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076F67" w:rsidRPr="00961FE8" w14:paraId="5C3550C5" w14:textId="77777777" w:rsidTr="00E368D1">
        <w:trPr>
          <w:trHeight w:val="987"/>
        </w:trPr>
        <w:tc>
          <w:tcPr>
            <w:tcW w:w="8049" w:type="dxa"/>
          </w:tcPr>
          <w:p w14:paraId="1A5A7711" w14:textId="77777777" w:rsidR="00076F67" w:rsidRPr="00961FE8" w:rsidRDefault="00E368D1" w:rsidP="00E368D1">
            <w:pPr>
              <w:pStyle w:val="Heading1"/>
            </w:pPr>
            <w:r w:rsidRPr="00961FE8">
              <w:t>Board of Trustees’ Meeting</w:t>
            </w:r>
          </w:p>
        </w:tc>
        <w:tc>
          <w:tcPr>
            <w:tcW w:w="2487" w:type="dxa"/>
          </w:tcPr>
          <w:p w14:paraId="4E9D1CC6" w14:textId="077A7011" w:rsidR="00200E40" w:rsidRPr="00961FE8" w:rsidRDefault="00200E40" w:rsidP="00200E40">
            <w:pPr>
              <w:rPr>
                <w:color w:val="00382B" w:themeColor="text2"/>
              </w:rPr>
            </w:pPr>
            <w:r w:rsidRPr="00961FE8">
              <w:rPr>
                <w:rFonts w:asciiTheme="majorHAnsi" w:hAnsiTheme="majorHAnsi"/>
                <w:color w:val="00382B" w:themeColor="text2"/>
              </w:rPr>
              <w:t>Time:</w:t>
            </w:r>
            <w:r w:rsidRPr="00961FE8">
              <w:rPr>
                <w:color w:val="00382B" w:themeColor="text2"/>
              </w:rPr>
              <w:t xml:space="preserve"> </w:t>
            </w:r>
            <w:r w:rsidR="00370148" w:rsidRPr="00961FE8">
              <w:rPr>
                <w:color w:val="00382B" w:themeColor="text2"/>
              </w:rPr>
              <w:t>13</w:t>
            </w:r>
            <w:r w:rsidRPr="00961FE8">
              <w:rPr>
                <w:color w:val="00382B" w:themeColor="text2"/>
              </w:rPr>
              <w:t>:</w:t>
            </w:r>
            <w:r w:rsidR="00370148" w:rsidRPr="00961FE8">
              <w:rPr>
                <w:color w:val="00382B" w:themeColor="text2"/>
              </w:rPr>
              <w:t>30</w:t>
            </w:r>
            <w:r w:rsidRPr="00961FE8">
              <w:rPr>
                <w:color w:val="00382B" w:themeColor="text2"/>
              </w:rPr>
              <w:t xml:space="preserve"> – </w:t>
            </w:r>
            <w:r w:rsidR="00370148" w:rsidRPr="00961FE8">
              <w:rPr>
                <w:color w:val="00382B" w:themeColor="text2"/>
              </w:rPr>
              <w:t>16</w:t>
            </w:r>
            <w:r w:rsidRPr="00961FE8">
              <w:rPr>
                <w:color w:val="00382B" w:themeColor="text2"/>
              </w:rPr>
              <w:t>:</w:t>
            </w:r>
            <w:r w:rsidR="00370148" w:rsidRPr="00961FE8">
              <w:rPr>
                <w:color w:val="00382B" w:themeColor="text2"/>
              </w:rPr>
              <w:t>30</w:t>
            </w:r>
          </w:p>
          <w:p w14:paraId="7C65BECE" w14:textId="5446D358" w:rsidR="00200E40" w:rsidRPr="00961FE8" w:rsidRDefault="00200E40" w:rsidP="00200E40">
            <w:pPr>
              <w:rPr>
                <w:color w:val="00382B" w:themeColor="text2"/>
              </w:rPr>
            </w:pPr>
            <w:r w:rsidRPr="00961FE8">
              <w:rPr>
                <w:rFonts w:asciiTheme="majorHAnsi" w:hAnsiTheme="majorHAnsi"/>
                <w:color w:val="00382B" w:themeColor="text2"/>
              </w:rPr>
              <w:t>Date:</w:t>
            </w:r>
            <w:r w:rsidRPr="00961FE8">
              <w:rPr>
                <w:color w:val="00382B" w:themeColor="text2"/>
              </w:rPr>
              <w:t xml:space="preserve"> </w:t>
            </w:r>
            <w:r w:rsidR="00A77F8B">
              <w:rPr>
                <w:color w:val="00382B" w:themeColor="text2"/>
              </w:rPr>
              <w:t>2</w:t>
            </w:r>
            <w:r w:rsidR="00370148" w:rsidRPr="00961FE8">
              <w:rPr>
                <w:color w:val="00382B" w:themeColor="text2"/>
              </w:rPr>
              <w:t>4</w:t>
            </w:r>
            <w:r w:rsidRPr="00961FE8">
              <w:rPr>
                <w:color w:val="00382B" w:themeColor="text2"/>
              </w:rPr>
              <w:t>/0</w:t>
            </w:r>
            <w:r w:rsidR="00370148" w:rsidRPr="00961FE8">
              <w:rPr>
                <w:color w:val="00382B" w:themeColor="text2"/>
              </w:rPr>
              <w:t>9</w:t>
            </w:r>
            <w:r w:rsidRPr="00961FE8">
              <w:rPr>
                <w:color w:val="00382B" w:themeColor="text2"/>
              </w:rPr>
              <w:t>/2025</w:t>
            </w:r>
          </w:p>
          <w:p w14:paraId="614B693F" w14:textId="77777777" w:rsidR="00076F67" w:rsidRPr="00961FE8" w:rsidRDefault="00200E40" w:rsidP="00200E40">
            <w:pPr>
              <w:rPr>
                <w:rFonts w:ascii="Public Sans SemiBold" w:hAnsi="Public Sans SemiBold"/>
                <w:color w:val="00382B" w:themeColor="text2"/>
              </w:rPr>
            </w:pPr>
            <w:r w:rsidRPr="00961FE8">
              <w:rPr>
                <w:rFonts w:asciiTheme="majorHAnsi" w:hAnsiTheme="majorHAnsi"/>
                <w:color w:val="00382B" w:themeColor="text2"/>
              </w:rPr>
              <w:t>Location:</w:t>
            </w:r>
            <w:r w:rsidRPr="00961FE8">
              <w:rPr>
                <w:color w:val="00382B" w:themeColor="text2"/>
              </w:rPr>
              <w:t xml:space="preserve"> Patrick Geddes Room/Teams</w:t>
            </w:r>
            <w:r w:rsidR="0001229E" w:rsidRPr="00961FE8">
              <w:rPr>
                <w:rFonts w:ascii="Public Sans SemiBold" w:hAnsi="Public Sans SemiBold"/>
                <w:color w:val="00382B" w:themeColor="text2"/>
              </w:rPr>
              <w:t xml:space="preserve"> </w:t>
            </w:r>
            <w:r w:rsidRPr="00961FE8">
              <w:rPr>
                <w:rFonts w:ascii="Public Sans SemiBold" w:hAnsi="Public Sans SemiBold"/>
                <w:color w:val="00382B" w:themeColor="text2"/>
              </w:rPr>
              <w:t xml:space="preserve"> </w:t>
            </w:r>
          </w:p>
          <w:p w14:paraId="29DB46BC" w14:textId="560835F0" w:rsidR="00200E40" w:rsidRPr="00961FE8" w:rsidRDefault="00200E40" w:rsidP="00200E40">
            <w:pPr>
              <w:rPr>
                <w:rFonts w:ascii="Public Sans SemiBold" w:hAnsi="Public Sans SemiBold"/>
                <w:color w:val="00382B" w:themeColor="text2"/>
              </w:rPr>
            </w:pPr>
          </w:p>
        </w:tc>
      </w:tr>
    </w:tbl>
    <w:p w14:paraId="31C2F232" w14:textId="77777777" w:rsidR="0001229E" w:rsidRPr="00961FE8" w:rsidRDefault="0001229E" w:rsidP="00054357">
      <w:pPr>
        <w:keepNext/>
        <w:keepLines/>
        <w:spacing w:after="120"/>
        <w:contextualSpacing/>
        <w:outlineLvl w:val="2"/>
        <w:rPr>
          <w:rFonts w:asciiTheme="majorHAnsi" w:eastAsiaTheme="majorEastAsia" w:hAnsiTheme="majorHAnsi" w:cstheme="majorBidi"/>
          <w:szCs w:val="24"/>
        </w:rPr>
      </w:pPr>
      <w:r w:rsidRPr="00961FE8">
        <w:rPr>
          <w:rFonts w:asciiTheme="majorHAnsi" w:eastAsiaTheme="majorEastAsia" w:hAnsiTheme="majorHAnsi" w:cstheme="majorBidi"/>
          <w:szCs w:val="24"/>
        </w:rPr>
        <w:t>Present:</w:t>
      </w:r>
    </w:p>
    <w:p w14:paraId="2ADFC302" w14:textId="77777777" w:rsidR="00054357" w:rsidRPr="00961FE8" w:rsidRDefault="00054357" w:rsidP="00054357">
      <w:pPr>
        <w:keepNext/>
        <w:keepLines/>
        <w:spacing w:after="120"/>
        <w:contextualSpacing/>
        <w:outlineLvl w:val="2"/>
        <w:rPr>
          <w:rFonts w:asciiTheme="majorHAnsi" w:eastAsiaTheme="majorEastAsia" w:hAnsiTheme="majorHAnsi" w:cstheme="majorBidi"/>
          <w:szCs w:val="24"/>
        </w:rPr>
      </w:pPr>
    </w:p>
    <w:p w14:paraId="44AEFB56" w14:textId="3525CC0F" w:rsidR="00587A8D" w:rsidRPr="00961FE8" w:rsidRDefault="00587A8D" w:rsidP="00587A8D">
      <w:pPr>
        <w:keepNext/>
        <w:keepLines/>
        <w:spacing w:after="120"/>
        <w:contextualSpacing/>
        <w:outlineLvl w:val="2"/>
        <w:rPr>
          <w:rFonts w:asciiTheme="majorHAnsi" w:eastAsiaTheme="majorEastAsia" w:hAnsiTheme="majorHAnsi" w:cstheme="majorBidi"/>
          <w:color w:val="00382B" w:themeColor="text2"/>
          <w:szCs w:val="24"/>
        </w:rPr>
      </w:pPr>
      <w:r w:rsidRPr="00961FE8">
        <w:rPr>
          <w:rFonts w:eastAsiaTheme="majorEastAsia" w:cstheme="minorHAnsi"/>
          <w:szCs w:val="22"/>
        </w:rPr>
        <w:t>Cara Aitchison, Trustee</w:t>
      </w:r>
      <w:r w:rsidR="008E3D8A" w:rsidRPr="00961FE8">
        <w:rPr>
          <w:rFonts w:eastAsiaTheme="majorEastAsia" w:cstheme="minorHAnsi"/>
          <w:szCs w:val="22"/>
        </w:rPr>
        <w:t xml:space="preserve"> </w:t>
      </w:r>
    </w:p>
    <w:p w14:paraId="4968D938" w14:textId="23D3ECCF" w:rsidR="00587A8D" w:rsidRPr="00961FE8" w:rsidRDefault="00587A8D" w:rsidP="00587A8D">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Elise Cartmell, Trustee </w:t>
      </w:r>
      <w:r w:rsidR="00891E7B">
        <w:rPr>
          <w:rFonts w:cstheme="minorHAnsi"/>
          <w:szCs w:val="22"/>
        </w:rPr>
        <w:t>(part attendance)</w:t>
      </w:r>
    </w:p>
    <w:p w14:paraId="1ED246CD" w14:textId="77777777" w:rsidR="0001229E" w:rsidRPr="00961FE8" w:rsidRDefault="0001229E" w:rsidP="00054357">
      <w:pPr>
        <w:keepNext/>
        <w:keepLines/>
        <w:spacing w:after="120"/>
        <w:contextualSpacing/>
        <w:outlineLvl w:val="2"/>
        <w:rPr>
          <w:rFonts w:eastAsiaTheme="majorEastAsia" w:cstheme="minorHAnsi"/>
          <w:szCs w:val="22"/>
        </w:rPr>
      </w:pPr>
      <w:r w:rsidRPr="00961FE8">
        <w:rPr>
          <w:rFonts w:eastAsiaTheme="majorEastAsia" w:cstheme="minorHAnsi"/>
          <w:szCs w:val="22"/>
        </w:rPr>
        <w:t xml:space="preserve">Dominic Fry, Chair of Trustees </w:t>
      </w:r>
    </w:p>
    <w:p w14:paraId="79C05A98" w14:textId="14308E8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Sarah Gurr, Trustee and Chair of the Science Advisory Committee </w:t>
      </w:r>
    </w:p>
    <w:p w14:paraId="21E2695F" w14:textId="25D895E7" w:rsidR="00D5719A" w:rsidRPr="00961FE8" w:rsidRDefault="00D5719A"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Ed Ikin, Trustee</w:t>
      </w:r>
      <w:r w:rsidR="00B67182" w:rsidRPr="00961FE8">
        <w:rPr>
          <w:rFonts w:cstheme="minorHAnsi"/>
          <w:szCs w:val="22"/>
        </w:rPr>
        <w:t xml:space="preserve"> </w:t>
      </w:r>
    </w:p>
    <w:p w14:paraId="05BA8605" w14:textId="5799DEAB" w:rsidR="0001229E"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Ian Jardine, Trustee and Chair of the Audit Committee </w:t>
      </w:r>
    </w:p>
    <w:p w14:paraId="5FB43419" w14:textId="7777777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Stella Morse, Trustee </w:t>
      </w:r>
    </w:p>
    <w:p w14:paraId="03DC6560" w14:textId="51BC8E78" w:rsidR="00587A8D" w:rsidRPr="00961FE8" w:rsidRDefault="00587A8D" w:rsidP="00587A8D">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Elizabeth Trevor, Trustee </w:t>
      </w:r>
    </w:p>
    <w:p w14:paraId="63D5E251" w14:textId="77777777" w:rsidR="0001229E" w:rsidRPr="00961FE8" w:rsidRDefault="0001229E" w:rsidP="00054357">
      <w:pPr>
        <w:spacing w:after="120"/>
        <w:contextualSpacing/>
        <w:rPr>
          <w:color w:val="00382B" w:themeColor="text2"/>
        </w:rPr>
      </w:pPr>
    </w:p>
    <w:p w14:paraId="1F581CF6" w14:textId="77777777" w:rsidR="0001229E" w:rsidRPr="00961FE8" w:rsidRDefault="0001229E" w:rsidP="00054357">
      <w:pPr>
        <w:keepNext/>
        <w:keepLines/>
        <w:spacing w:after="120"/>
        <w:contextualSpacing/>
        <w:outlineLvl w:val="2"/>
        <w:rPr>
          <w:rFonts w:asciiTheme="majorHAnsi" w:eastAsiaTheme="majorEastAsia" w:hAnsiTheme="majorHAnsi" w:cstheme="majorBidi"/>
          <w:szCs w:val="24"/>
        </w:rPr>
      </w:pPr>
      <w:r w:rsidRPr="00961FE8">
        <w:rPr>
          <w:rFonts w:asciiTheme="majorHAnsi" w:eastAsiaTheme="majorEastAsia" w:hAnsiTheme="majorHAnsi" w:cstheme="majorBidi"/>
          <w:szCs w:val="24"/>
        </w:rPr>
        <w:t>In Attendance:</w:t>
      </w:r>
    </w:p>
    <w:p w14:paraId="3A62CA4D" w14:textId="77777777" w:rsidR="00054357" w:rsidRPr="00961FE8" w:rsidRDefault="00054357" w:rsidP="00054357">
      <w:pPr>
        <w:tabs>
          <w:tab w:val="left" w:pos="1134"/>
          <w:tab w:val="left" w:pos="3119"/>
          <w:tab w:val="left" w:pos="6300"/>
        </w:tabs>
        <w:spacing w:after="120"/>
        <w:ind w:right="-334"/>
        <w:contextualSpacing/>
        <w:rPr>
          <w:rFonts w:cstheme="minorHAnsi"/>
          <w:szCs w:val="22"/>
        </w:rPr>
      </w:pPr>
    </w:p>
    <w:p w14:paraId="2D78C561" w14:textId="169CC458" w:rsidR="00370148" w:rsidRPr="00961FE8" w:rsidRDefault="00370148"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 xml:space="preserve">Amanda Brown, Head of Commercial Services (Item 1.0) </w:t>
      </w:r>
    </w:p>
    <w:p w14:paraId="67CF74F4" w14:textId="20426065" w:rsidR="0001229E"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Lauren Bradshaw, Director of Development and Communications</w:t>
      </w:r>
      <w:r w:rsidRPr="00961FE8">
        <w:rPr>
          <w:rFonts w:cstheme="minorHAnsi"/>
          <w:szCs w:val="22"/>
          <w:highlight w:val="yellow"/>
        </w:rPr>
        <w:t xml:space="preserve"> </w:t>
      </w:r>
    </w:p>
    <w:p w14:paraId="1CC69F57" w14:textId="00FB95FD" w:rsidR="0001229E"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Ian Brown, Head of Finance, Corporate Governance and Risk (Item</w:t>
      </w:r>
      <w:r w:rsidR="00370148" w:rsidRPr="00961FE8">
        <w:rPr>
          <w:rFonts w:cstheme="minorHAnsi"/>
          <w:szCs w:val="22"/>
        </w:rPr>
        <w:t xml:space="preserve"> 11.</w:t>
      </w:r>
      <w:r w:rsidR="00370148" w:rsidRPr="00891E7B">
        <w:rPr>
          <w:rFonts w:cstheme="minorHAnsi"/>
          <w:szCs w:val="22"/>
        </w:rPr>
        <w:t>0</w:t>
      </w:r>
      <w:r w:rsidRPr="00891E7B">
        <w:rPr>
          <w:rFonts w:cstheme="minorHAnsi"/>
          <w:szCs w:val="22"/>
        </w:rPr>
        <w:t>)</w:t>
      </w:r>
      <w:r w:rsidRPr="00961FE8">
        <w:rPr>
          <w:rFonts w:cstheme="minorHAnsi"/>
          <w:szCs w:val="22"/>
        </w:rPr>
        <w:t xml:space="preserve"> </w:t>
      </w:r>
    </w:p>
    <w:p w14:paraId="0ADB9943" w14:textId="4AA7E24F" w:rsidR="0001229E" w:rsidRPr="00961FE8" w:rsidRDefault="0001229E" w:rsidP="00054357">
      <w:pPr>
        <w:tabs>
          <w:tab w:val="left" w:pos="1134"/>
          <w:tab w:val="left" w:pos="3119"/>
        </w:tabs>
        <w:spacing w:after="120"/>
        <w:contextualSpacing/>
        <w:rPr>
          <w:rFonts w:cstheme="minorHAnsi"/>
          <w:szCs w:val="22"/>
        </w:rPr>
      </w:pPr>
      <w:r w:rsidRPr="00961FE8">
        <w:rPr>
          <w:rFonts w:cstheme="minorHAnsi"/>
          <w:szCs w:val="22"/>
        </w:rPr>
        <w:t>Sarah Cathcart, Director of Learning and Engagement</w:t>
      </w:r>
    </w:p>
    <w:p w14:paraId="5E0F3E3C" w14:textId="2DB7693E" w:rsidR="00D5719A" w:rsidRPr="00961FE8" w:rsidRDefault="00D5719A" w:rsidP="00054357">
      <w:pPr>
        <w:tabs>
          <w:tab w:val="left" w:pos="1134"/>
          <w:tab w:val="left" w:pos="3119"/>
        </w:tabs>
        <w:spacing w:after="120"/>
        <w:contextualSpacing/>
        <w:rPr>
          <w:rFonts w:cstheme="minorHAnsi"/>
          <w:szCs w:val="22"/>
        </w:rPr>
      </w:pPr>
      <w:r w:rsidRPr="00961FE8">
        <w:rPr>
          <w:rFonts w:cstheme="minorHAnsi"/>
          <w:szCs w:val="22"/>
        </w:rPr>
        <w:t>Keiran Ferguson, Head of Estates and Sustainability (I</w:t>
      </w:r>
      <w:r w:rsidRPr="00891E7B">
        <w:rPr>
          <w:rFonts w:cstheme="minorHAnsi"/>
          <w:szCs w:val="22"/>
        </w:rPr>
        <w:t xml:space="preserve">tems </w:t>
      </w:r>
      <w:r w:rsidR="00370148" w:rsidRPr="00891E7B">
        <w:rPr>
          <w:rFonts w:cstheme="minorHAnsi"/>
          <w:szCs w:val="22"/>
        </w:rPr>
        <w:t>14.0 and 15.0</w:t>
      </w:r>
      <w:r w:rsidRPr="00891E7B">
        <w:rPr>
          <w:rFonts w:cstheme="minorHAnsi"/>
          <w:szCs w:val="22"/>
        </w:rPr>
        <w:t>)</w:t>
      </w:r>
      <w:r w:rsidR="00837C97" w:rsidRPr="00891E7B">
        <w:rPr>
          <w:rFonts w:cstheme="minorHAnsi"/>
          <w:szCs w:val="22"/>
        </w:rPr>
        <w:t xml:space="preserve"> </w:t>
      </w:r>
    </w:p>
    <w:p w14:paraId="1ED199A1" w14:textId="030E7E48" w:rsidR="0001229E" w:rsidRPr="00961FE8" w:rsidRDefault="0001229E" w:rsidP="00054357">
      <w:pPr>
        <w:tabs>
          <w:tab w:val="left" w:pos="1134"/>
          <w:tab w:val="left" w:pos="3119"/>
        </w:tabs>
        <w:spacing w:after="120"/>
        <w:contextualSpacing/>
        <w:rPr>
          <w:rFonts w:cstheme="minorHAnsi"/>
          <w:szCs w:val="22"/>
        </w:rPr>
      </w:pPr>
      <w:r w:rsidRPr="00961FE8">
        <w:rPr>
          <w:rFonts w:cstheme="minorHAnsi"/>
          <w:szCs w:val="22"/>
        </w:rPr>
        <w:t>Joanne Hannah, Director of Resources and Planning and Board Secretary</w:t>
      </w:r>
      <w:r w:rsidRPr="00961FE8">
        <w:rPr>
          <w:rFonts w:cstheme="minorHAnsi"/>
          <w:szCs w:val="22"/>
          <w:highlight w:val="yellow"/>
        </w:rPr>
        <w:t xml:space="preserve"> </w:t>
      </w:r>
    </w:p>
    <w:p w14:paraId="064AFED4" w14:textId="7777777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Pete Hollingsworth, Director of Science and Deputy Keeper  </w:t>
      </w:r>
    </w:p>
    <w:p w14:paraId="061EC504" w14:textId="77777777"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rPr>
          <w:rFonts w:cstheme="minorHAnsi"/>
          <w:szCs w:val="22"/>
        </w:rPr>
        <w:t xml:space="preserve">Jennifer Martin, PA to the Regius Keeper (Minutes) </w:t>
      </w:r>
    </w:p>
    <w:p w14:paraId="6578CE31" w14:textId="1C2CA486" w:rsidR="0001229E" w:rsidRPr="00961FE8"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961FE8">
        <w:t>Gill McCrum</w:t>
      </w:r>
      <w:r w:rsidRPr="00961FE8">
        <w:rPr>
          <w:rFonts w:cstheme="minorHAnsi"/>
          <w:szCs w:val="22"/>
        </w:rPr>
        <w:t xml:space="preserve">, Boardroom Apprentice </w:t>
      </w:r>
    </w:p>
    <w:p w14:paraId="31693CC7" w14:textId="77777777" w:rsidR="00587A8D" w:rsidRPr="00961FE8" w:rsidRDefault="0001229E" w:rsidP="00054357">
      <w:pPr>
        <w:tabs>
          <w:tab w:val="left" w:pos="1134"/>
          <w:tab w:val="left" w:pos="3119"/>
          <w:tab w:val="left" w:pos="6300"/>
        </w:tabs>
        <w:spacing w:after="120"/>
        <w:ind w:right="-334"/>
        <w:contextualSpacing/>
        <w:rPr>
          <w:rFonts w:cstheme="minorHAnsi"/>
          <w:szCs w:val="22"/>
        </w:rPr>
      </w:pPr>
      <w:r w:rsidRPr="00961FE8">
        <w:rPr>
          <w:rFonts w:cstheme="minorHAnsi"/>
          <w:szCs w:val="22"/>
        </w:rPr>
        <w:t>Simon Milne, Regius Keeper</w:t>
      </w:r>
    </w:p>
    <w:p w14:paraId="34448D1F" w14:textId="77777777" w:rsidR="008E3D8A" w:rsidRPr="00961FE8" w:rsidRDefault="008E3D8A" w:rsidP="00054357">
      <w:pPr>
        <w:tabs>
          <w:tab w:val="left" w:pos="1134"/>
          <w:tab w:val="left" w:pos="3119"/>
          <w:tab w:val="left" w:pos="6300"/>
        </w:tabs>
        <w:spacing w:after="120"/>
        <w:ind w:right="-334"/>
        <w:contextualSpacing/>
        <w:rPr>
          <w:rFonts w:cstheme="minorHAnsi"/>
          <w:szCs w:val="22"/>
        </w:rPr>
      </w:pPr>
    </w:p>
    <w:p w14:paraId="167DF47F" w14:textId="77777777" w:rsidR="008E3D8A" w:rsidRPr="00961FE8" w:rsidRDefault="008E3D8A" w:rsidP="008E3D8A">
      <w:pPr>
        <w:keepNext/>
        <w:keepLines/>
        <w:spacing w:after="120"/>
        <w:contextualSpacing/>
        <w:outlineLvl w:val="2"/>
        <w:rPr>
          <w:rFonts w:asciiTheme="majorHAnsi" w:eastAsiaTheme="majorEastAsia" w:hAnsiTheme="majorHAnsi" w:cstheme="majorBidi"/>
          <w:szCs w:val="24"/>
        </w:rPr>
      </w:pPr>
      <w:r w:rsidRPr="00961FE8">
        <w:rPr>
          <w:rFonts w:asciiTheme="majorHAnsi" w:eastAsiaTheme="majorEastAsia" w:hAnsiTheme="majorHAnsi" w:cstheme="majorBidi"/>
          <w:szCs w:val="24"/>
        </w:rPr>
        <w:t>Apologies:</w:t>
      </w:r>
    </w:p>
    <w:p w14:paraId="21361050" w14:textId="260B31B0" w:rsidR="008E3D8A" w:rsidRPr="00961FE8" w:rsidRDefault="008E3D8A" w:rsidP="008E3D8A">
      <w:pPr>
        <w:keepNext/>
        <w:keepLines/>
        <w:spacing w:after="120"/>
        <w:contextualSpacing/>
        <w:outlineLvl w:val="2"/>
        <w:rPr>
          <w:rFonts w:asciiTheme="majorHAnsi" w:eastAsiaTheme="majorEastAsia" w:hAnsiTheme="majorHAnsi" w:cstheme="majorBidi"/>
          <w:szCs w:val="24"/>
        </w:rPr>
      </w:pPr>
      <w:r w:rsidRPr="00961FE8">
        <w:rPr>
          <w:rFonts w:asciiTheme="majorHAnsi" w:eastAsiaTheme="majorEastAsia" w:hAnsiTheme="majorHAnsi" w:cstheme="majorBidi"/>
          <w:szCs w:val="24"/>
        </w:rPr>
        <w:t xml:space="preserve"> </w:t>
      </w:r>
    </w:p>
    <w:p w14:paraId="0C86B2D7" w14:textId="77777777" w:rsidR="008E3D8A" w:rsidRPr="00961FE8" w:rsidRDefault="008E3D8A" w:rsidP="008E3D8A">
      <w:pPr>
        <w:tabs>
          <w:tab w:val="left" w:pos="1134"/>
          <w:tab w:val="left" w:pos="3119"/>
          <w:tab w:val="left" w:pos="6300"/>
        </w:tabs>
        <w:spacing w:after="120"/>
        <w:ind w:right="-334"/>
        <w:contextualSpacing/>
        <w:rPr>
          <w:rFonts w:cstheme="minorHAnsi"/>
          <w:szCs w:val="22"/>
        </w:rPr>
      </w:pPr>
      <w:r w:rsidRPr="00961FE8">
        <w:rPr>
          <w:rFonts w:cstheme="minorHAnsi"/>
          <w:szCs w:val="22"/>
        </w:rPr>
        <w:t>Claire Bishop, Trustee</w:t>
      </w:r>
    </w:p>
    <w:p w14:paraId="621DD471" w14:textId="77777777" w:rsidR="00200E40" w:rsidRPr="00961FE8" w:rsidRDefault="00200E40" w:rsidP="00054357">
      <w:pPr>
        <w:tabs>
          <w:tab w:val="left" w:pos="1134"/>
          <w:tab w:val="left" w:pos="3119"/>
          <w:tab w:val="left" w:pos="6300"/>
        </w:tabs>
        <w:spacing w:after="120"/>
        <w:ind w:right="-334"/>
        <w:contextualSpacing/>
        <w:rPr>
          <w:rFonts w:cstheme="minorHAnsi"/>
          <w:szCs w:val="22"/>
        </w:rPr>
      </w:pPr>
    </w:p>
    <w:tbl>
      <w:tblPr>
        <w:tblStyle w:val="RBGEtablestyle"/>
        <w:tblW w:w="10722" w:type="dxa"/>
        <w:tblLook w:val="04A0" w:firstRow="1" w:lastRow="0" w:firstColumn="1" w:lastColumn="0" w:noHBand="0" w:noVBand="1"/>
      </w:tblPr>
      <w:tblGrid>
        <w:gridCol w:w="936"/>
        <w:gridCol w:w="8184"/>
        <w:gridCol w:w="1602"/>
      </w:tblGrid>
      <w:tr w:rsidR="0014520A" w:rsidRPr="00961FE8" w14:paraId="2108764F" w14:textId="77777777" w:rsidTr="00313991">
        <w:trPr>
          <w:cnfStyle w:val="100000000000" w:firstRow="1" w:lastRow="0" w:firstColumn="0" w:lastColumn="0" w:oddVBand="0" w:evenVBand="0" w:oddHBand="0" w:evenHBand="0" w:firstRowFirstColumn="0" w:firstRowLastColumn="0" w:lastRowFirstColumn="0" w:lastRowLastColumn="0"/>
          <w:tblHeader/>
        </w:trPr>
        <w:tc>
          <w:tcPr>
            <w:tcW w:w="936" w:type="dxa"/>
          </w:tcPr>
          <w:p w14:paraId="1679F569" w14:textId="77777777" w:rsidR="0014520A" w:rsidRPr="00961FE8" w:rsidRDefault="0014520A" w:rsidP="00352301">
            <w:pPr>
              <w:pStyle w:val="BodyText"/>
              <w:rPr>
                <w:sz w:val="28"/>
                <w:szCs w:val="28"/>
              </w:rPr>
            </w:pPr>
            <w:r w:rsidRPr="00961FE8">
              <w:rPr>
                <w:sz w:val="28"/>
                <w:szCs w:val="28"/>
              </w:rPr>
              <w:t>No.</w:t>
            </w:r>
          </w:p>
        </w:tc>
        <w:tc>
          <w:tcPr>
            <w:tcW w:w="8184" w:type="dxa"/>
          </w:tcPr>
          <w:p w14:paraId="5FC87244" w14:textId="77777777" w:rsidR="0014520A" w:rsidRPr="00961FE8" w:rsidRDefault="0014520A" w:rsidP="00352301">
            <w:pPr>
              <w:pStyle w:val="BodyText"/>
              <w:rPr>
                <w:sz w:val="28"/>
                <w:szCs w:val="28"/>
              </w:rPr>
            </w:pPr>
            <w:r w:rsidRPr="00961FE8">
              <w:rPr>
                <w:sz w:val="28"/>
                <w:szCs w:val="28"/>
              </w:rPr>
              <w:t>Item</w:t>
            </w:r>
          </w:p>
        </w:tc>
        <w:tc>
          <w:tcPr>
            <w:tcW w:w="1602" w:type="dxa"/>
          </w:tcPr>
          <w:p w14:paraId="27D49297" w14:textId="77777777" w:rsidR="0014520A" w:rsidRPr="00961FE8" w:rsidRDefault="0014520A" w:rsidP="00352301">
            <w:pPr>
              <w:pStyle w:val="BodyText"/>
              <w:rPr>
                <w:sz w:val="28"/>
                <w:szCs w:val="28"/>
              </w:rPr>
            </w:pPr>
            <w:r w:rsidRPr="00961FE8">
              <w:rPr>
                <w:sz w:val="28"/>
                <w:szCs w:val="28"/>
              </w:rPr>
              <w:t>Action</w:t>
            </w:r>
          </w:p>
        </w:tc>
      </w:tr>
      <w:tr w:rsidR="0001229E" w:rsidRPr="00961FE8" w14:paraId="305D3BDF" w14:textId="77777777" w:rsidTr="00313991">
        <w:tc>
          <w:tcPr>
            <w:tcW w:w="936" w:type="dxa"/>
          </w:tcPr>
          <w:p w14:paraId="23BB660A" w14:textId="77777777" w:rsidR="0001229E" w:rsidRPr="00961FE8" w:rsidRDefault="0001229E" w:rsidP="00352301">
            <w:pPr>
              <w:pStyle w:val="ListNumber"/>
              <w:numPr>
                <w:ilvl w:val="0"/>
                <w:numId w:val="0"/>
              </w:numPr>
              <w:ind w:left="340" w:hanging="340"/>
              <w:rPr>
                <w:rFonts w:asciiTheme="majorHAnsi" w:hAnsiTheme="majorHAnsi"/>
              </w:rPr>
            </w:pPr>
          </w:p>
        </w:tc>
        <w:tc>
          <w:tcPr>
            <w:tcW w:w="8184" w:type="dxa"/>
          </w:tcPr>
          <w:p w14:paraId="2208BC90" w14:textId="15286FC0" w:rsidR="0001229E" w:rsidRPr="00961FE8" w:rsidRDefault="0001229E" w:rsidP="00352301">
            <w:pPr>
              <w:pStyle w:val="BodyText"/>
              <w:spacing w:after="0"/>
              <w:contextualSpacing/>
              <w:rPr>
                <w:rFonts w:asciiTheme="majorHAnsi" w:hAnsiTheme="majorHAnsi"/>
              </w:rPr>
            </w:pPr>
            <w:r w:rsidRPr="00961FE8">
              <w:rPr>
                <w:rFonts w:asciiTheme="majorHAnsi" w:hAnsiTheme="majorHAnsi"/>
              </w:rPr>
              <w:t>Private Meeting (Trustees Only)</w:t>
            </w:r>
            <w:r w:rsidR="00B331FE" w:rsidRPr="00961FE8">
              <w:rPr>
                <w:rFonts w:asciiTheme="majorHAnsi" w:hAnsiTheme="majorHAnsi"/>
              </w:rPr>
              <w:t xml:space="preserve"> </w:t>
            </w:r>
          </w:p>
          <w:p w14:paraId="008AD31F" w14:textId="77777777" w:rsidR="009F5D43" w:rsidRPr="00961FE8" w:rsidRDefault="009F5D43" w:rsidP="00352301">
            <w:pPr>
              <w:pStyle w:val="BodyText"/>
              <w:spacing w:after="0"/>
              <w:contextualSpacing/>
              <w:rPr>
                <w:rFonts w:asciiTheme="majorHAnsi" w:hAnsiTheme="majorHAnsi"/>
              </w:rPr>
            </w:pPr>
          </w:p>
          <w:p w14:paraId="67826659" w14:textId="77777777" w:rsidR="009F5D43" w:rsidRDefault="009F5D43" w:rsidP="00352301">
            <w:pPr>
              <w:pStyle w:val="BodyText"/>
              <w:spacing w:after="0"/>
              <w:contextualSpacing/>
            </w:pPr>
            <w:r w:rsidRPr="00961FE8">
              <w:t xml:space="preserve">The Board of Trustees </w:t>
            </w:r>
            <w:r w:rsidR="00575CC9" w:rsidRPr="00961FE8">
              <w:t>held a private session prior to the meeting.</w:t>
            </w:r>
          </w:p>
          <w:p w14:paraId="63A6F1F3" w14:textId="77777777" w:rsidR="00891E7B" w:rsidRDefault="00891E7B" w:rsidP="00352301">
            <w:pPr>
              <w:pStyle w:val="BodyText"/>
              <w:spacing w:after="0"/>
              <w:contextualSpacing/>
            </w:pPr>
          </w:p>
          <w:p w14:paraId="1CDDB1BB" w14:textId="77777777" w:rsidR="00891E7B" w:rsidRDefault="00891E7B" w:rsidP="00352301">
            <w:pPr>
              <w:pStyle w:val="BodyText"/>
              <w:spacing w:after="0"/>
              <w:contextualSpacing/>
            </w:pPr>
          </w:p>
          <w:p w14:paraId="6C64F5EC" w14:textId="77777777" w:rsidR="00891E7B" w:rsidRDefault="00891E7B" w:rsidP="00352301">
            <w:pPr>
              <w:pStyle w:val="BodyText"/>
              <w:spacing w:after="0"/>
              <w:contextualSpacing/>
            </w:pPr>
          </w:p>
          <w:p w14:paraId="15ED0F03" w14:textId="77777777" w:rsidR="00891E7B" w:rsidRDefault="00891E7B" w:rsidP="00352301">
            <w:pPr>
              <w:pStyle w:val="BodyText"/>
              <w:spacing w:after="0"/>
              <w:contextualSpacing/>
            </w:pPr>
          </w:p>
          <w:p w14:paraId="4DAD2DC3" w14:textId="77777777" w:rsidR="00891E7B" w:rsidRDefault="00891E7B" w:rsidP="00352301">
            <w:pPr>
              <w:pStyle w:val="BodyText"/>
              <w:spacing w:after="0"/>
              <w:contextualSpacing/>
            </w:pPr>
          </w:p>
          <w:p w14:paraId="24076FF8" w14:textId="77777777" w:rsidR="00891E7B" w:rsidRPr="00961FE8" w:rsidRDefault="00891E7B" w:rsidP="00352301">
            <w:pPr>
              <w:pStyle w:val="BodyText"/>
              <w:spacing w:after="0"/>
              <w:contextualSpacing/>
            </w:pPr>
          </w:p>
          <w:p w14:paraId="6746544A" w14:textId="06A870C6" w:rsidR="00575CC9" w:rsidRPr="00961FE8" w:rsidRDefault="00575CC9" w:rsidP="00352301">
            <w:pPr>
              <w:pStyle w:val="BodyText"/>
              <w:spacing w:after="0"/>
              <w:contextualSpacing/>
            </w:pPr>
          </w:p>
        </w:tc>
        <w:tc>
          <w:tcPr>
            <w:tcW w:w="1602" w:type="dxa"/>
          </w:tcPr>
          <w:p w14:paraId="101C7FBD" w14:textId="77777777" w:rsidR="0001229E" w:rsidRPr="00961FE8" w:rsidRDefault="0001229E" w:rsidP="00352301">
            <w:pPr>
              <w:pStyle w:val="BodyText"/>
              <w:spacing w:after="0"/>
              <w:contextualSpacing/>
            </w:pPr>
          </w:p>
        </w:tc>
      </w:tr>
      <w:tr w:rsidR="0001229E" w:rsidRPr="00961FE8" w14:paraId="0EE24B86" w14:textId="77777777" w:rsidTr="00313991">
        <w:tc>
          <w:tcPr>
            <w:tcW w:w="936" w:type="dxa"/>
          </w:tcPr>
          <w:p w14:paraId="03CE950F" w14:textId="77777777" w:rsidR="0001229E" w:rsidRPr="00961FE8" w:rsidRDefault="0001229E" w:rsidP="00352301">
            <w:pPr>
              <w:pStyle w:val="ListNumber"/>
              <w:numPr>
                <w:ilvl w:val="0"/>
                <w:numId w:val="0"/>
              </w:numPr>
              <w:spacing w:after="120"/>
              <w:ind w:left="340" w:hanging="340"/>
              <w:contextualSpacing w:val="0"/>
              <w:rPr>
                <w:rFonts w:ascii="Public Sans SemiBold" w:hAnsi="Public Sans SemiBold"/>
              </w:rPr>
            </w:pPr>
          </w:p>
        </w:tc>
        <w:tc>
          <w:tcPr>
            <w:tcW w:w="8184" w:type="dxa"/>
          </w:tcPr>
          <w:p w14:paraId="27391906" w14:textId="1EE68001" w:rsidR="00342995" w:rsidRPr="00961FE8" w:rsidRDefault="0001229E" w:rsidP="00352301">
            <w:pPr>
              <w:pStyle w:val="BodyText"/>
              <w:rPr>
                <w:rFonts w:ascii="Public Sans SemiBold" w:hAnsi="Public Sans SemiBold"/>
              </w:rPr>
            </w:pPr>
            <w:r w:rsidRPr="00961FE8">
              <w:rPr>
                <w:rFonts w:ascii="Public Sans SemiBold" w:hAnsi="Public Sans SemiBold"/>
              </w:rPr>
              <w:t>Presentation and Discussion</w:t>
            </w:r>
          </w:p>
        </w:tc>
        <w:tc>
          <w:tcPr>
            <w:tcW w:w="1602" w:type="dxa"/>
          </w:tcPr>
          <w:p w14:paraId="5481B3F9" w14:textId="77777777" w:rsidR="0001229E" w:rsidRPr="00961FE8" w:rsidRDefault="0001229E" w:rsidP="00352301">
            <w:pPr>
              <w:pStyle w:val="BodyText"/>
            </w:pPr>
          </w:p>
        </w:tc>
      </w:tr>
      <w:tr w:rsidR="00C61D88" w:rsidRPr="00961FE8" w14:paraId="545D744F" w14:textId="77777777" w:rsidTr="00313991">
        <w:tc>
          <w:tcPr>
            <w:tcW w:w="936" w:type="dxa"/>
          </w:tcPr>
          <w:p w14:paraId="238E597F" w14:textId="0CAC2C92" w:rsidR="00C61D88" w:rsidRPr="00961FE8" w:rsidRDefault="00C61D88" w:rsidP="00352301">
            <w:pPr>
              <w:pStyle w:val="ListNumber"/>
              <w:rPr>
                <w:rFonts w:ascii="Public Sans SemiBold" w:hAnsi="Public Sans SemiBold"/>
              </w:rPr>
            </w:pPr>
            <w:r w:rsidRPr="00961FE8">
              <w:rPr>
                <w:rFonts w:ascii="Public Sans SemiBold" w:hAnsi="Public Sans SemiBold"/>
              </w:rPr>
              <w:t xml:space="preserve"> </w:t>
            </w:r>
          </w:p>
          <w:p w14:paraId="4A627FF9" w14:textId="77777777" w:rsidR="00C61D88" w:rsidRPr="00961FE8" w:rsidRDefault="00C61D88" w:rsidP="00352301">
            <w:pPr>
              <w:pStyle w:val="BodyText"/>
              <w:spacing w:after="0"/>
              <w:contextualSpacing/>
              <w:rPr>
                <w:rFonts w:ascii="Public Sans SemiBold" w:hAnsi="Public Sans SemiBold"/>
              </w:rPr>
            </w:pPr>
          </w:p>
        </w:tc>
        <w:tc>
          <w:tcPr>
            <w:tcW w:w="8184" w:type="dxa"/>
          </w:tcPr>
          <w:p w14:paraId="39795730" w14:textId="4B53C375" w:rsidR="00C61D88" w:rsidRPr="00667088" w:rsidRDefault="00C61D88" w:rsidP="00352301">
            <w:pPr>
              <w:pStyle w:val="BodyText"/>
              <w:spacing w:after="0"/>
              <w:contextualSpacing/>
              <w:rPr>
                <w:rFonts w:ascii="Public Sans SemiBold" w:hAnsi="Public Sans SemiBold"/>
              </w:rPr>
            </w:pPr>
            <w:r w:rsidRPr="00667088">
              <w:rPr>
                <w:rFonts w:ascii="Public Sans SemiBold" w:hAnsi="Public Sans SemiBold"/>
              </w:rPr>
              <w:t>Development of Corporate Partnerships</w:t>
            </w:r>
            <w:r w:rsidR="00B331FE" w:rsidRPr="00667088">
              <w:rPr>
                <w:rFonts w:ascii="Public Sans SemiBold" w:hAnsi="Public Sans SemiBold"/>
              </w:rPr>
              <w:t xml:space="preserve"> </w:t>
            </w:r>
          </w:p>
          <w:p w14:paraId="0B1F681A" w14:textId="46EB8F96" w:rsidR="001A76A9" w:rsidRPr="00667088" w:rsidRDefault="001A76A9" w:rsidP="00352301">
            <w:pPr>
              <w:pStyle w:val="BodyText"/>
              <w:spacing w:after="0"/>
              <w:contextualSpacing/>
              <w:rPr>
                <w:szCs w:val="22"/>
              </w:rPr>
            </w:pPr>
          </w:p>
          <w:p w14:paraId="33B0E7E5" w14:textId="78E19DB0" w:rsidR="001A4C2F" w:rsidRDefault="0040616D" w:rsidP="00352301">
            <w:pPr>
              <w:pStyle w:val="BodyText"/>
              <w:spacing w:after="0"/>
              <w:contextualSpacing/>
              <w:rPr>
                <w:szCs w:val="22"/>
              </w:rPr>
            </w:pPr>
            <w:r w:rsidRPr="0040616D">
              <w:rPr>
                <w:szCs w:val="22"/>
              </w:rPr>
              <w:t xml:space="preserve">The Head of Commercial Services introduced a paper and delivered a presentation outlining the importance of corporate partnerships, including the opportunities available, a roadmap and timeline for implementation, key trends, strategic rationale, points of differentiation, and proposed next steps. The Board of Trustees was invited to consider the proposal and provide strategic guidance on the introduction of a Corporate Partnership Programme at the Royal Botanic Garden Edinburgh. As a core ambition of the initiative </w:t>
            </w:r>
            <w:r w:rsidR="00B076A3">
              <w:rPr>
                <w:szCs w:val="22"/>
              </w:rPr>
              <w:t>wa</w:t>
            </w:r>
            <w:r w:rsidRPr="0040616D">
              <w:rPr>
                <w:szCs w:val="22"/>
              </w:rPr>
              <w:t>s to proactively respond to the evolving shift in corporate sentiment around Environmental, Social, and Governance (ESG) issues, the Board queried whether this could deter some potential partners from engaging. It was confirmed that this was not anticipated to be a problem, and that initial discussions with prospective partners had already begun</w:t>
            </w:r>
            <w:r>
              <w:rPr>
                <w:szCs w:val="22"/>
              </w:rPr>
              <w:t>.</w:t>
            </w:r>
          </w:p>
          <w:p w14:paraId="79539C66" w14:textId="77777777" w:rsidR="0040616D" w:rsidRPr="00667088" w:rsidRDefault="0040616D" w:rsidP="00352301">
            <w:pPr>
              <w:pStyle w:val="BodyText"/>
              <w:spacing w:after="0"/>
              <w:contextualSpacing/>
              <w:rPr>
                <w:szCs w:val="22"/>
              </w:rPr>
            </w:pPr>
          </w:p>
          <w:p w14:paraId="5FAC0DA8" w14:textId="789874C2" w:rsidR="008E7859" w:rsidRDefault="00810DDF" w:rsidP="006F7B2E">
            <w:pPr>
              <w:pStyle w:val="BodyText"/>
              <w:spacing w:after="0"/>
              <w:contextualSpacing/>
              <w:rPr>
                <w:szCs w:val="22"/>
              </w:rPr>
            </w:pPr>
            <w:r w:rsidRPr="00810DDF">
              <w:rPr>
                <w:szCs w:val="22"/>
              </w:rPr>
              <w:t xml:space="preserve">The Board of Trustees raised several points regarding the proposed Corporate Partnership Programme. They asked whether corporate membership would be included, advised that engagement time should be assessed against potential returns, and highlighted the need to factor in the cost of managing partnerships, with adequate resources in place. </w:t>
            </w:r>
            <w:r w:rsidR="00924668">
              <w:rPr>
                <w:szCs w:val="22"/>
              </w:rPr>
              <w:t xml:space="preserve">Further discussion concerned </w:t>
            </w:r>
            <w:r w:rsidR="00924668" w:rsidRPr="00810DDF">
              <w:rPr>
                <w:szCs w:val="22"/>
              </w:rPr>
              <w:t>purpose</w:t>
            </w:r>
            <w:r w:rsidRPr="00810DDF">
              <w:rPr>
                <w:szCs w:val="22"/>
              </w:rPr>
              <w:t>-led collaboration, clarification on what would constitute an acceptable partner, and a definition of “clean energy” that could be shared with the Board</w:t>
            </w:r>
            <w:r w:rsidR="00B076A3">
              <w:rPr>
                <w:szCs w:val="22"/>
              </w:rPr>
              <w:t xml:space="preserve"> of Trustees</w:t>
            </w:r>
            <w:r w:rsidRPr="00810DDF">
              <w:rPr>
                <w:szCs w:val="22"/>
              </w:rPr>
              <w:t xml:space="preserve">. While acknowledging that defining clean energy </w:t>
            </w:r>
            <w:r w:rsidR="00B076A3">
              <w:rPr>
                <w:szCs w:val="22"/>
              </w:rPr>
              <w:t>might</w:t>
            </w:r>
            <w:r w:rsidR="00B076A3" w:rsidRPr="00810DDF">
              <w:rPr>
                <w:szCs w:val="22"/>
              </w:rPr>
              <w:t xml:space="preserve"> </w:t>
            </w:r>
            <w:r w:rsidRPr="00810DDF">
              <w:rPr>
                <w:szCs w:val="22"/>
              </w:rPr>
              <w:t xml:space="preserve">be challenging, Trustees agreed that potential partnerships must align with RBGE’s values and that the Board </w:t>
            </w:r>
            <w:r w:rsidR="00B076A3">
              <w:rPr>
                <w:szCs w:val="22"/>
              </w:rPr>
              <w:t xml:space="preserve">of Trustees </w:t>
            </w:r>
            <w:r w:rsidRPr="00810DDF">
              <w:rPr>
                <w:szCs w:val="22"/>
              </w:rPr>
              <w:t xml:space="preserve">should be comfortable with them. They </w:t>
            </w:r>
            <w:r w:rsidR="00924668">
              <w:rPr>
                <w:szCs w:val="22"/>
              </w:rPr>
              <w:t xml:space="preserve">reaffirmed the importance of protecting RBGE brand and reputation and </w:t>
            </w:r>
            <w:r w:rsidRPr="00810DDF">
              <w:rPr>
                <w:szCs w:val="22"/>
              </w:rPr>
              <w:t xml:space="preserve">requested to be informed of any </w:t>
            </w:r>
            <w:r w:rsidR="00924668">
              <w:rPr>
                <w:szCs w:val="22"/>
              </w:rPr>
              <w:t xml:space="preserve">significant </w:t>
            </w:r>
            <w:r w:rsidRPr="00810DDF">
              <w:rPr>
                <w:szCs w:val="22"/>
              </w:rPr>
              <w:t>potential risks or challenges</w:t>
            </w:r>
            <w:r w:rsidR="00924668">
              <w:rPr>
                <w:szCs w:val="22"/>
              </w:rPr>
              <w:t xml:space="preserve"> associated with partnerships that were under active consideration</w:t>
            </w:r>
            <w:r w:rsidRPr="00810DDF">
              <w:rPr>
                <w:szCs w:val="22"/>
              </w:rPr>
              <w:t xml:space="preserve">. This work </w:t>
            </w:r>
            <w:r w:rsidR="00B076A3">
              <w:rPr>
                <w:szCs w:val="22"/>
              </w:rPr>
              <w:t>would</w:t>
            </w:r>
            <w:r w:rsidR="00B076A3" w:rsidRPr="00810DDF">
              <w:rPr>
                <w:szCs w:val="22"/>
              </w:rPr>
              <w:t xml:space="preserve"> </w:t>
            </w:r>
            <w:r w:rsidR="00924668">
              <w:rPr>
                <w:szCs w:val="22"/>
              </w:rPr>
              <w:t xml:space="preserve">also </w:t>
            </w:r>
            <w:r w:rsidRPr="00810DDF">
              <w:rPr>
                <w:szCs w:val="22"/>
              </w:rPr>
              <w:t>form part of the Integrated Income Strategy. The Board approved the launch of a structured Corporate Partnership Programme that support</w:t>
            </w:r>
            <w:r w:rsidR="00B076A3">
              <w:rPr>
                <w:szCs w:val="22"/>
              </w:rPr>
              <w:t>ed</w:t>
            </w:r>
            <w:r w:rsidRPr="00810DDF">
              <w:rPr>
                <w:szCs w:val="22"/>
              </w:rPr>
              <w:t xml:space="preserve"> RBGE’s mission, enhance</w:t>
            </w:r>
            <w:r w:rsidR="00B076A3">
              <w:rPr>
                <w:szCs w:val="22"/>
              </w:rPr>
              <w:t>d</w:t>
            </w:r>
            <w:r w:rsidRPr="00810DDF">
              <w:rPr>
                <w:szCs w:val="22"/>
              </w:rPr>
              <w:t xml:space="preserve"> financial sustainability, and foster</w:t>
            </w:r>
            <w:r w:rsidR="00B076A3">
              <w:rPr>
                <w:szCs w:val="22"/>
              </w:rPr>
              <w:t>ed</w:t>
            </w:r>
            <w:r w:rsidRPr="00810DDF">
              <w:rPr>
                <w:szCs w:val="22"/>
              </w:rPr>
              <w:t xml:space="preserve"> long-term, brand-aligned collaborations.</w:t>
            </w:r>
          </w:p>
          <w:p w14:paraId="3FD44CC6" w14:textId="368190E8" w:rsidR="00B076A3" w:rsidRPr="00961FE8" w:rsidRDefault="00B076A3" w:rsidP="006F7B2E">
            <w:pPr>
              <w:pStyle w:val="BodyText"/>
              <w:spacing w:after="0"/>
              <w:contextualSpacing/>
              <w:rPr>
                <w:szCs w:val="22"/>
              </w:rPr>
            </w:pPr>
          </w:p>
        </w:tc>
        <w:tc>
          <w:tcPr>
            <w:tcW w:w="1602" w:type="dxa"/>
          </w:tcPr>
          <w:p w14:paraId="6C3D3708" w14:textId="77777777" w:rsidR="00C61D88" w:rsidRDefault="00C61D88" w:rsidP="00352301">
            <w:pPr>
              <w:pStyle w:val="BodyText"/>
              <w:spacing w:after="0"/>
              <w:contextualSpacing/>
            </w:pPr>
          </w:p>
          <w:p w14:paraId="3FA50EDF" w14:textId="77777777" w:rsidR="006638EA" w:rsidRDefault="006638EA" w:rsidP="00352301">
            <w:pPr>
              <w:pStyle w:val="BodyText"/>
              <w:spacing w:after="0"/>
              <w:contextualSpacing/>
            </w:pPr>
          </w:p>
          <w:p w14:paraId="1C8CAB31" w14:textId="77777777" w:rsidR="006638EA" w:rsidRDefault="006638EA" w:rsidP="00352301">
            <w:pPr>
              <w:pStyle w:val="BodyText"/>
              <w:spacing w:after="0"/>
              <w:contextualSpacing/>
            </w:pPr>
          </w:p>
          <w:p w14:paraId="47A6B574" w14:textId="77777777" w:rsidR="006638EA" w:rsidRDefault="006638EA" w:rsidP="00352301">
            <w:pPr>
              <w:pStyle w:val="BodyText"/>
              <w:spacing w:after="0"/>
              <w:contextualSpacing/>
            </w:pPr>
          </w:p>
          <w:p w14:paraId="50F0EC50" w14:textId="77777777" w:rsidR="006638EA" w:rsidRDefault="006638EA" w:rsidP="00352301">
            <w:pPr>
              <w:pStyle w:val="BodyText"/>
              <w:spacing w:after="0"/>
              <w:contextualSpacing/>
            </w:pPr>
          </w:p>
          <w:p w14:paraId="252FF922" w14:textId="77777777" w:rsidR="006638EA" w:rsidRDefault="006638EA" w:rsidP="00352301">
            <w:pPr>
              <w:pStyle w:val="BodyText"/>
              <w:spacing w:after="0"/>
              <w:contextualSpacing/>
            </w:pPr>
          </w:p>
          <w:p w14:paraId="796A3501" w14:textId="77777777" w:rsidR="006638EA" w:rsidRDefault="006638EA" w:rsidP="00352301">
            <w:pPr>
              <w:pStyle w:val="BodyText"/>
              <w:spacing w:after="0"/>
              <w:contextualSpacing/>
            </w:pPr>
          </w:p>
          <w:p w14:paraId="28B93287" w14:textId="77777777" w:rsidR="006638EA" w:rsidRDefault="006638EA" w:rsidP="00352301">
            <w:pPr>
              <w:pStyle w:val="BodyText"/>
              <w:spacing w:after="0"/>
              <w:contextualSpacing/>
            </w:pPr>
          </w:p>
          <w:p w14:paraId="5F5DC2B4" w14:textId="77777777" w:rsidR="006638EA" w:rsidRDefault="006638EA" w:rsidP="00352301">
            <w:pPr>
              <w:pStyle w:val="BodyText"/>
              <w:spacing w:after="0"/>
              <w:contextualSpacing/>
            </w:pPr>
          </w:p>
          <w:p w14:paraId="3CE9B1BD" w14:textId="77777777" w:rsidR="006638EA" w:rsidRDefault="006638EA" w:rsidP="00352301">
            <w:pPr>
              <w:pStyle w:val="BodyText"/>
              <w:spacing w:after="0"/>
              <w:contextualSpacing/>
            </w:pPr>
          </w:p>
          <w:p w14:paraId="7EB20195" w14:textId="77777777" w:rsidR="006638EA" w:rsidRDefault="006638EA" w:rsidP="00352301">
            <w:pPr>
              <w:pStyle w:val="BodyText"/>
              <w:spacing w:after="0"/>
              <w:contextualSpacing/>
            </w:pPr>
          </w:p>
          <w:p w14:paraId="5AA74773" w14:textId="77777777" w:rsidR="006638EA" w:rsidRDefault="006638EA" w:rsidP="00352301">
            <w:pPr>
              <w:pStyle w:val="BodyText"/>
              <w:spacing w:after="0"/>
              <w:contextualSpacing/>
            </w:pPr>
          </w:p>
          <w:p w14:paraId="145063C9" w14:textId="77777777" w:rsidR="006638EA" w:rsidRDefault="006638EA" w:rsidP="00352301">
            <w:pPr>
              <w:pStyle w:val="BodyText"/>
              <w:spacing w:after="0"/>
              <w:contextualSpacing/>
            </w:pPr>
          </w:p>
          <w:p w14:paraId="7FE92977" w14:textId="77777777" w:rsidR="006638EA" w:rsidRDefault="006638EA" w:rsidP="00352301">
            <w:pPr>
              <w:pStyle w:val="BodyText"/>
              <w:spacing w:after="0"/>
              <w:contextualSpacing/>
            </w:pPr>
          </w:p>
          <w:p w14:paraId="32CBF47C" w14:textId="77777777" w:rsidR="006638EA" w:rsidRDefault="006638EA" w:rsidP="00352301">
            <w:pPr>
              <w:pStyle w:val="BodyText"/>
              <w:spacing w:after="0"/>
              <w:contextualSpacing/>
            </w:pPr>
          </w:p>
          <w:p w14:paraId="1EAD9D3D" w14:textId="77777777" w:rsidR="006638EA" w:rsidRDefault="006638EA" w:rsidP="00352301">
            <w:pPr>
              <w:pStyle w:val="BodyText"/>
              <w:spacing w:after="0"/>
              <w:contextualSpacing/>
            </w:pPr>
          </w:p>
          <w:p w14:paraId="1720746A" w14:textId="77777777" w:rsidR="006638EA" w:rsidRDefault="006638EA" w:rsidP="00352301">
            <w:pPr>
              <w:pStyle w:val="BodyText"/>
              <w:spacing w:after="0"/>
              <w:contextualSpacing/>
            </w:pPr>
          </w:p>
          <w:p w14:paraId="5E785735" w14:textId="77777777" w:rsidR="006638EA" w:rsidRDefault="006638EA" w:rsidP="00352301">
            <w:pPr>
              <w:pStyle w:val="BodyText"/>
              <w:spacing w:after="0"/>
              <w:contextualSpacing/>
            </w:pPr>
          </w:p>
          <w:p w14:paraId="7699CB53" w14:textId="77777777" w:rsidR="006638EA" w:rsidRDefault="006638EA" w:rsidP="00352301">
            <w:pPr>
              <w:pStyle w:val="BodyText"/>
              <w:spacing w:after="0"/>
              <w:contextualSpacing/>
            </w:pPr>
          </w:p>
          <w:p w14:paraId="59639EB2" w14:textId="77777777" w:rsidR="006638EA" w:rsidRDefault="006638EA" w:rsidP="00352301">
            <w:pPr>
              <w:pStyle w:val="BodyText"/>
              <w:spacing w:after="0"/>
              <w:contextualSpacing/>
            </w:pPr>
          </w:p>
          <w:p w14:paraId="7767528D" w14:textId="77777777" w:rsidR="006638EA" w:rsidRDefault="006638EA" w:rsidP="00352301">
            <w:pPr>
              <w:pStyle w:val="BodyText"/>
              <w:spacing w:after="0"/>
              <w:contextualSpacing/>
            </w:pPr>
          </w:p>
          <w:p w14:paraId="3DD8DD59" w14:textId="77777777" w:rsidR="006638EA" w:rsidRDefault="006638EA" w:rsidP="00352301">
            <w:pPr>
              <w:pStyle w:val="BodyText"/>
              <w:spacing w:after="0"/>
              <w:contextualSpacing/>
            </w:pPr>
          </w:p>
          <w:p w14:paraId="61B59AB8" w14:textId="77777777" w:rsidR="006638EA" w:rsidRDefault="006638EA" w:rsidP="00352301">
            <w:pPr>
              <w:pStyle w:val="BodyText"/>
              <w:spacing w:after="0"/>
              <w:contextualSpacing/>
            </w:pPr>
          </w:p>
          <w:p w14:paraId="2ADDFD76" w14:textId="77777777" w:rsidR="006638EA" w:rsidRDefault="006638EA" w:rsidP="00352301">
            <w:pPr>
              <w:pStyle w:val="BodyText"/>
              <w:spacing w:after="0"/>
              <w:contextualSpacing/>
            </w:pPr>
          </w:p>
          <w:p w14:paraId="49F1BC0B" w14:textId="77777777" w:rsidR="006638EA" w:rsidRDefault="006638EA" w:rsidP="00352301">
            <w:pPr>
              <w:pStyle w:val="BodyText"/>
              <w:spacing w:after="0"/>
              <w:contextualSpacing/>
            </w:pPr>
          </w:p>
          <w:p w14:paraId="5E851DB3" w14:textId="77777777" w:rsidR="006638EA" w:rsidRDefault="006638EA" w:rsidP="00352301">
            <w:pPr>
              <w:pStyle w:val="BodyText"/>
              <w:spacing w:after="0"/>
              <w:contextualSpacing/>
            </w:pPr>
          </w:p>
          <w:p w14:paraId="6A2FACDC" w14:textId="77777777" w:rsidR="006638EA" w:rsidRDefault="006638EA" w:rsidP="00352301">
            <w:pPr>
              <w:pStyle w:val="BodyText"/>
              <w:spacing w:after="0"/>
              <w:contextualSpacing/>
            </w:pPr>
          </w:p>
          <w:p w14:paraId="324F6930" w14:textId="77777777" w:rsidR="006638EA" w:rsidRDefault="006638EA" w:rsidP="00352301">
            <w:pPr>
              <w:pStyle w:val="BodyText"/>
              <w:spacing w:after="0"/>
              <w:contextualSpacing/>
            </w:pPr>
          </w:p>
          <w:p w14:paraId="603C63DB" w14:textId="77777777" w:rsidR="006638EA" w:rsidRDefault="006638EA" w:rsidP="00352301">
            <w:pPr>
              <w:pStyle w:val="BodyText"/>
              <w:spacing w:after="0"/>
              <w:contextualSpacing/>
            </w:pPr>
          </w:p>
          <w:p w14:paraId="42ED3667" w14:textId="77777777" w:rsidR="006638EA" w:rsidRDefault="006638EA" w:rsidP="00352301">
            <w:pPr>
              <w:pStyle w:val="BodyText"/>
              <w:spacing w:after="0"/>
              <w:contextualSpacing/>
            </w:pPr>
          </w:p>
          <w:p w14:paraId="4E920F30" w14:textId="3C5E8235" w:rsidR="004F2536" w:rsidRPr="00961FE8" w:rsidRDefault="004F2536" w:rsidP="00352301">
            <w:pPr>
              <w:pStyle w:val="BodyText"/>
              <w:spacing w:after="0"/>
              <w:contextualSpacing/>
            </w:pPr>
          </w:p>
        </w:tc>
      </w:tr>
      <w:tr w:rsidR="00C61D88" w:rsidRPr="00961FE8" w14:paraId="49AD4F7A" w14:textId="77777777" w:rsidTr="00313991">
        <w:tc>
          <w:tcPr>
            <w:tcW w:w="936" w:type="dxa"/>
          </w:tcPr>
          <w:p w14:paraId="25D45F83" w14:textId="77777777" w:rsidR="00C61D88" w:rsidRPr="00961FE8" w:rsidRDefault="00C61D88" w:rsidP="00352301">
            <w:pPr>
              <w:pStyle w:val="BodyText"/>
              <w:rPr>
                <w:rFonts w:ascii="Public Sans SemiBold" w:hAnsi="Public Sans SemiBold"/>
              </w:rPr>
            </w:pPr>
            <w:bookmarkStart w:id="0" w:name="_Hlk192169517"/>
          </w:p>
        </w:tc>
        <w:tc>
          <w:tcPr>
            <w:tcW w:w="8184" w:type="dxa"/>
          </w:tcPr>
          <w:p w14:paraId="5F60E2DB" w14:textId="23F7954A" w:rsidR="00C61D88" w:rsidRPr="00961FE8" w:rsidRDefault="00C61D88" w:rsidP="00352301">
            <w:pPr>
              <w:pStyle w:val="BodyText"/>
              <w:rPr>
                <w:rFonts w:asciiTheme="majorHAnsi" w:hAnsiTheme="majorHAnsi"/>
              </w:rPr>
            </w:pPr>
            <w:r w:rsidRPr="00961FE8">
              <w:rPr>
                <w:rFonts w:asciiTheme="majorHAnsi" w:hAnsiTheme="majorHAnsi"/>
              </w:rPr>
              <w:t xml:space="preserve">Opening </w:t>
            </w:r>
          </w:p>
        </w:tc>
        <w:tc>
          <w:tcPr>
            <w:tcW w:w="1602" w:type="dxa"/>
          </w:tcPr>
          <w:p w14:paraId="22EBC33A" w14:textId="77777777" w:rsidR="00C61D88" w:rsidRPr="00961FE8" w:rsidRDefault="00C61D88" w:rsidP="00352301">
            <w:pPr>
              <w:pStyle w:val="BodyText"/>
            </w:pPr>
          </w:p>
        </w:tc>
      </w:tr>
      <w:bookmarkEnd w:id="0"/>
      <w:tr w:rsidR="00C61D88" w:rsidRPr="00961FE8" w14:paraId="0ACFF170" w14:textId="77777777" w:rsidTr="00313991">
        <w:tc>
          <w:tcPr>
            <w:tcW w:w="936" w:type="dxa"/>
          </w:tcPr>
          <w:p w14:paraId="18CED922" w14:textId="3325A69C" w:rsidR="00C61D88" w:rsidRPr="00961FE8" w:rsidRDefault="00C61D88" w:rsidP="00352301">
            <w:pPr>
              <w:pStyle w:val="ListNumber"/>
            </w:pPr>
          </w:p>
        </w:tc>
        <w:tc>
          <w:tcPr>
            <w:tcW w:w="8184" w:type="dxa"/>
          </w:tcPr>
          <w:p w14:paraId="526CB0B6" w14:textId="77777777"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Apologies</w:t>
            </w:r>
          </w:p>
          <w:p w14:paraId="5645F713" w14:textId="77777777" w:rsidR="008E3D8A" w:rsidRPr="00961FE8" w:rsidRDefault="008E3D8A" w:rsidP="00352301">
            <w:pPr>
              <w:pStyle w:val="BodyText"/>
              <w:spacing w:after="0"/>
              <w:contextualSpacing/>
            </w:pPr>
          </w:p>
          <w:p w14:paraId="5FF130E9" w14:textId="6DC19700" w:rsidR="00C61D88" w:rsidRPr="00961FE8" w:rsidRDefault="008E3D8A" w:rsidP="00352301">
            <w:pPr>
              <w:pStyle w:val="BodyText"/>
              <w:spacing w:after="0"/>
              <w:contextualSpacing/>
            </w:pPr>
            <w:r w:rsidRPr="00961FE8">
              <w:t>A</w:t>
            </w:r>
            <w:r w:rsidR="00C61D88" w:rsidRPr="00961FE8">
              <w:t>pologies had been received</w:t>
            </w:r>
            <w:r w:rsidRPr="00961FE8">
              <w:t xml:space="preserve"> from Claire Bishop.</w:t>
            </w:r>
          </w:p>
          <w:p w14:paraId="09E06ABB" w14:textId="433F650B" w:rsidR="00C61D88" w:rsidRPr="00961FE8" w:rsidRDefault="00C61D88" w:rsidP="00352301">
            <w:pPr>
              <w:pStyle w:val="BodyText"/>
              <w:spacing w:after="0"/>
              <w:contextualSpacing/>
            </w:pPr>
          </w:p>
        </w:tc>
        <w:tc>
          <w:tcPr>
            <w:tcW w:w="1602" w:type="dxa"/>
          </w:tcPr>
          <w:p w14:paraId="016B4202" w14:textId="77777777" w:rsidR="00C61D88" w:rsidRPr="00961FE8" w:rsidRDefault="00C61D88" w:rsidP="00352301">
            <w:pPr>
              <w:pStyle w:val="BodyText"/>
              <w:spacing w:after="0"/>
              <w:contextualSpacing/>
              <w:rPr>
                <w:rFonts w:asciiTheme="majorHAnsi" w:hAnsiTheme="majorHAnsi"/>
              </w:rPr>
            </w:pPr>
          </w:p>
        </w:tc>
      </w:tr>
      <w:tr w:rsidR="00C61D88" w:rsidRPr="00961FE8" w14:paraId="710C6A1F" w14:textId="77777777" w:rsidTr="00313991">
        <w:tc>
          <w:tcPr>
            <w:tcW w:w="936" w:type="dxa"/>
          </w:tcPr>
          <w:p w14:paraId="666E1DB1" w14:textId="46757089" w:rsidR="00C61D88" w:rsidRPr="00961FE8" w:rsidRDefault="00C61D88" w:rsidP="00352301">
            <w:pPr>
              <w:pStyle w:val="ListNumber"/>
            </w:pPr>
          </w:p>
        </w:tc>
        <w:tc>
          <w:tcPr>
            <w:tcW w:w="8184" w:type="dxa"/>
          </w:tcPr>
          <w:p w14:paraId="297609FF" w14:textId="77777777"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Trustees’ Conflicts of Interest</w:t>
            </w:r>
          </w:p>
          <w:p w14:paraId="1FC21A00" w14:textId="77777777" w:rsidR="00C61D88" w:rsidRPr="00961FE8" w:rsidRDefault="00C61D88" w:rsidP="00352301">
            <w:pPr>
              <w:pStyle w:val="BodyText"/>
              <w:spacing w:after="0"/>
              <w:contextualSpacing/>
              <w:rPr>
                <w:rFonts w:asciiTheme="majorHAnsi" w:hAnsiTheme="majorHAnsi"/>
              </w:rPr>
            </w:pPr>
          </w:p>
          <w:p w14:paraId="490EE086" w14:textId="77777777" w:rsidR="00C61D88" w:rsidRDefault="00C61D88" w:rsidP="00352301">
            <w:pPr>
              <w:pStyle w:val="BodyText"/>
              <w:spacing w:after="0"/>
              <w:contextualSpacing/>
            </w:pPr>
            <w:r w:rsidRPr="00961FE8">
              <w:t xml:space="preserve">No conflicts of interest related to the meeting were declared. </w:t>
            </w:r>
          </w:p>
          <w:p w14:paraId="4B5F1545" w14:textId="5B1CAF36" w:rsidR="00F07779" w:rsidRPr="00961FE8" w:rsidRDefault="00F07779" w:rsidP="00352301">
            <w:pPr>
              <w:pStyle w:val="BodyText"/>
              <w:spacing w:after="0"/>
              <w:contextualSpacing/>
            </w:pPr>
          </w:p>
        </w:tc>
        <w:tc>
          <w:tcPr>
            <w:tcW w:w="1602" w:type="dxa"/>
          </w:tcPr>
          <w:p w14:paraId="19BFE04B" w14:textId="77777777" w:rsidR="00C61D88" w:rsidRPr="00961FE8" w:rsidRDefault="00C61D88" w:rsidP="00352301">
            <w:pPr>
              <w:pStyle w:val="BodyText"/>
              <w:spacing w:after="0"/>
              <w:contextualSpacing/>
              <w:rPr>
                <w:rFonts w:asciiTheme="majorHAnsi" w:hAnsiTheme="majorHAnsi"/>
              </w:rPr>
            </w:pPr>
          </w:p>
        </w:tc>
      </w:tr>
      <w:tr w:rsidR="00C61D88" w:rsidRPr="00961FE8" w14:paraId="4F513820" w14:textId="77777777" w:rsidTr="00313991">
        <w:tc>
          <w:tcPr>
            <w:tcW w:w="936" w:type="dxa"/>
          </w:tcPr>
          <w:p w14:paraId="04500F0B" w14:textId="226B04A6" w:rsidR="00C61D88" w:rsidRPr="00961FE8" w:rsidRDefault="00C61D88" w:rsidP="00352301">
            <w:pPr>
              <w:pStyle w:val="ListNumber"/>
            </w:pPr>
            <w:bookmarkStart w:id="1" w:name="_Hlk203743889"/>
          </w:p>
        </w:tc>
        <w:tc>
          <w:tcPr>
            <w:tcW w:w="8184" w:type="dxa"/>
          </w:tcPr>
          <w:p w14:paraId="0E5DBC24" w14:textId="199E62CE"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Minutes of the Previous Meetin</w:t>
            </w:r>
            <w:r w:rsidR="001A76A9" w:rsidRPr="00961FE8">
              <w:rPr>
                <w:rFonts w:asciiTheme="majorHAnsi" w:hAnsiTheme="majorHAnsi"/>
              </w:rPr>
              <w:t>g, 19/06/2025</w:t>
            </w:r>
          </w:p>
          <w:p w14:paraId="7D88B298" w14:textId="77777777" w:rsidR="00C61D88" w:rsidRPr="00961FE8" w:rsidRDefault="00C61D88" w:rsidP="00352301">
            <w:pPr>
              <w:pStyle w:val="BodyText"/>
              <w:spacing w:after="0"/>
              <w:contextualSpacing/>
              <w:rPr>
                <w:rFonts w:asciiTheme="majorHAnsi" w:hAnsiTheme="majorHAnsi"/>
              </w:rPr>
            </w:pPr>
          </w:p>
          <w:p w14:paraId="4D28CBC6" w14:textId="7964C997" w:rsidR="00C61D88" w:rsidRPr="00961FE8" w:rsidRDefault="00C61D88" w:rsidP="00352301">
            <w:pPr>
              <w:pStyle w:val="BodyText"/>
              <w:spacing w:after="0"/>
              <w:contextualSpacing/>
            </w:pPr>
            <w:r w:rsidRPr="00961FE8">
              <w:t>The Minutes of the Meeting held on Wednesday 19/06/25 were accepted as an accurate record of the meeting.</w:t>
            </w:r>
          </w:p>
          <w:p w14:paraId="54D0E103" w14:textId="77777777" w:rsidR="00C61D88" w:rsidRPr="00961FE8" w:rsidRDefault="00C61D88" w:rsidP="00352301">
            <w:pPr>
              <w:pStyle w:val="BodyText"/>
              <w:spacing w:after="0"/>
              <w:contextualSpacing/>
            </w:pPr>
          </w:p>
          <w:p w14:paraId="0E8EBFA3" w14:textId="77777777" w:rsidR="00C61D88" w:rsidRDefault="00C61D88" w:rsidP="00352301">
            <w:pPr>
              <w:pStyle w:val="BodyText"/>
              <w:spacing w:after="0"/>
              <w:contextualSpacing/>
            </w:pPr>
            <w:r w:rsidRPr="00961FE8">
              <w:rPr>
                <w:rFonts w:asciiTheme="majorHAnsi" w:hAnsiTheme="majorHAnsi"/>
              </w:rPr>
              <w:t xml:space="preserve">ACTION: </w:t>
            </w:r>
            <w:r w:rsidRPr="00961FE8">
              <w:t>The PA to the Regius Keeper would place a copy of the approved Minutes in the Library, on the General Drive, RBGE Website and circulate by email to the Board of Trustees and Executive Team.</w:t>
            </w:r>
          </w:p>
          <w:p w14:paraId="4409BD39" w14:textId="77777777" w:rsidR="003959AB" w:rsidRDefault="003959AB" w:rsidP="00352301">
            <w:pPr>
              <w:pStyle w:val="BodyText"/>
              <w:spacing w:after="0"/>
              <w:contextualSpacing/>
            </w:pPr>
          </w:p>
          <w:p w14:paraId="3FADF15B" w14:textId="77777777" w:rsidR="003959AB" w:rsidRPr="00961FE8" w:rsidRDefault="003959AB" w:rsidP="00352301">
            <w:pPr>
              <w:pStyle w:val="BodyText"/>
              <w:spacing w:after="0"/>
              <w:contextualSpacing/>
            </w:pPr>
          </w:p>
          <w:p w14:paraId="4A7F75C3" w14:textId="48599F4B" w:rsidR="00C61D88" w:rsidRPr="00961FE8" w:rsidRDefault="00C61D88" w:rsidP="00352301">
            <w:pPr>
              <w:pStyle w:val="BodyText"/>
              <w:spacing w:after="0"/>
              <w:contextualSpacing/>
            </w:pPr>
          </w:p>
        </w:tc>
        <w:tc>
          <w:tcPr>
            <w:tcW w:w="1602" w:type="dxa"/>
          </w:tcPr>
          <w:p w14:paraId="16D5860B" w14:textId="77777777" w:rsidR="00C61D88" w:rsidRPr="00961FE8" w:rsidRDefault="00C61D88" w:rsidP="00352301">
            <w:pPr>
              <w:pStyle w:val="Default"/>
              <w:contextualSpacing/>
              <w:rPr>
                <w:sz w:val="22"/>
                <w:szCs w:val="22"/>
              </w:rPr>
            </w:pPr>
          </w:p>
          <w:p w14:paraId="1884236C" w14:textId="77777777" w:rsidR="00C61D88" w:rsidRPr="00961FE8" w:rsidRDefault="00C61D88" w:rsidP="00352301">
            <w:pPr>
              <w:pStyle w:val="Default"/>
              <w:contextualSpacing/>
              <w:rPr>
                <w:sz w:val="22"/>
                <w:szCs w:val="22"/>
              </w:rPr>
            </w:pPr>
          </w:p>
          <w:p w14:paraId="6B99F372" w14:textId="77777777" w:rsidR="00C61D88" w:rsidRPr="00961FE8" w:rsidRDefault="00C61D88" w:rsidP="00352301">
            <w:pPr>
              <w:pStyle w:val="Default"/>
              <w:contextualSpacing/>
              <w:rPr>
                <w:sz w:val="22"/>
                <w:szCs w:val="22"/>
              </w:rPr>
            </w:pPr>
          </w:p>
          <w:p w14:paraId="59D954C9" w14:textId="77777777" w:rsidR="00C61D88" w:rsidRPr="00961FE8" w:rsidRDefault="00C61D88" w:rsidP="00352301">
            <w:pPr>
              <w:pStyle w:val="Default"/>
              <w:contextualSpacing/>
              <w:rPr>
                <w:sz w:val="22"/>
                <w:szCs w:val="22"/>
              </w:rPr>
            </w:pPr>
          </w:p>
          <w:p w14:paraId="0A88EDDE" w14:textId="77777777" w:rsidR="00C61D88" w:rsidRPr="00961FE8" w:rsidRDefault="00C61D88" w:rsidP="00352301">
            <w:pPr>
              <w:pStyle w:val="Default"/>
              <w:contextualSpacing/>
              <w:rPr>
                <w:sz w:val="22"/>
                <w:szCs w:val="22"/>
              </w:rPr>
            </w:pPr>
          </w:p>
          <w:p w14:paraId="6F19E41E" w14:textId="1C6284AF" w:rsidR="00C61D88" w:rsidRPr="00961FE8" w:rsidRDefault="00C61D88" w:rsidP="00352301">
            <w:pPr>
              <w:pStyle w:val="Default"/>
              <w:contextualSpacing/>
              <w:rPr>
                <w:rFonts w:asciiTheme="majorHAnsi" w:hAnsiTheme="majorHAnsi"/>
              </w:rPr>
            </w:pPr>
            <w:r w:rsidRPr="00961FE8">
              <w:rPr>
                <w:sz w:val="22"/>
                <w:szCs w:val="22"/>
              </w:rPr>
              <w:t>PA to the Regius Keeper</w:t>
            </w:r>
          </w:p>
        </w:tc>
      </w:tr>
      <w:bookmarkEnd w:id="1"/>
      <w:tr w:rsidR="00C61D88" w:rsidRPr="00961FE8" w14:paraId="7A412A9C" w14:textId="77777777" w:rsidTr="00313991">
        <w:tc>
          <w:tcPr>
            <w:tcW w:w="936" w:type="dxa"/>
          </w:tcPr>
          <w:p w14:paraId="399C9ADC" w14:textId="7E9E15B7" w:rsidR="00C61D88" w:rsidRPr="00961FE8" w:rsidRDefault="00C61D88" w:rsidP="00352301">
            <w:pPr>
              <w:pStyle w:val="ListNumber"/>
            </w:pPr>
          </w:p>
        </w:tc>
        <w:tc>
          <w:tcPr>
            <w:tcW w:w="8184" w:type="dxa"/>
          </w:tcPr>
          <w:p w14:paraId="47EDBAD8" w14:textId="1871A55D" w:rsidR="00C61D88" w:rsidRPr="00961FE8" w:rsidRDefault="00C61D88" w:rsidP="00352301">
            <w:pPr>
              <w:pStyle w:val="BodyText"/>
              <w:spacing w:after="0"/>
              <w:contextualSpacing/>
            </w:pPr>
            <w:r w:rsidRPr="00961FE8">
              <w:rPr>
                <w:rFonts w:asciiTheme="majorHAnsi" w:hAnsiTheme="majorHAnsi"/>
              </w:rPr>
              <w:t>Action Points and Matters Arising from the Previous Meeting</w:t>
            </w:r>
            <w:r w:rsidR="001A76A9" w:rsidRPr="00961FE8">
              <w:rPr>
                <w:rFonts w:asciiTheme="majorHAnsi" w:hAnsiTheme="majorHAnsi"/>
              </w:rPr>
              <w:t>, 19/06/2025</w:t>
            </w:r>
          </w:p>
          <w:p w14:paraId="0625D0E8" w14:textId="77777777" w:rsidR="00C61D88" w:rsidRPr="00961FE8" w:rsidRDefault="00C61D88" w:rsidP="00352301">
            <w:pPr>
              <w:pStyle w:val="BodyText"/>
              <w:spacing w:after="0"/>
              <w:contextualSpacing/>
            </w:pPr>
          </w:p>
          <w:p w14:paraId="1D08BEF8" w14:textId="77777777" w:rsidR="00B331FE" w:rsidRDefault="00C61D88" w:rsidP="006F7B2E">
            <w:pPr>
              <w:pStyle w:val="BodyText"/>
              <w:spacing w:after="0"/>
              <w:contextualSpacing/>
            </w:pPr>
            <w:r w:rsidRPr="00961FE8">
              <w:t xml:space="preserve">The Chair reported that </w:t>
            </w:r>
            <w:r w:rsidR="00B331FE" w:rsidRPr="00961FE8">
              <w:t>t</w:t>
            </w:r>
            <w:r w:rsidRPr="00961FE8">
              <w:t xml:space="preserve">he actions from the previous meeting had been completed </w:t>
            </w:r>
            <w:r w:rsidR="00B331FE" w:rsidRPr="00961FE8">
              <w:t>except for one</w:t>
            </w:r>
            <w:r w:rsidR="006638EA">
              <w:t>:</w:t>
            </w:r>
          </w:p>
          <w:p w14:paraId="74021E47" w14:textId="67A37A5D" w:rsidR="003959AB" w:rsidRPr="00961FE8" w:rsidRDefault="003959AB" w:rsidP="006F7B2E">
            <w:pPr>
              <w:pStyle w:val="BodyText"/>
              <w:spacing w:after="0"/>
              <w:contextualSpacing/>
              <w:rPr>
                <w:rFonts w:asciiTheme="majorHAnsi" w:hAnsiTheme="majorHAnsi"/>
              </w:rPr>
            </w:pPr>
          </w:p>
        </w:tc>
        <w:tc>
          <w:tcPr>
            <w:tcW w:w="1602" w:type="dxa"/>
          </w:tcPr>
          <w:p w14:paraId="10507911" w14:textId="77777777" w:rsidR="00C61D88" w:rsidRPr="00961FE8" w:rsidRDefault="00C61D88" w:rsidP="00352301">
            <w:pPr>
              <w:pStyle w:val="BodyText"/>
              <w:spacing w:after="0"/>
              <w:contextualSpacing/>
              <w:rPr>
                <w:rFonts w:asciiTheme="majorHAnsi" w:hAnsiTheme="majorHAnsi"/>
              </w:rPr>
            </w:pPr>
          </w:p>
        </w:tc>
      </w:tr>
      <w:tr w:rsidR="00C61D88" w:rsidRPr="00961FE8" w14:paraId="4B8D553A" w14:textId="77777777" w:rsidTr="00313991">
        <w:tc>
          <w:tcPr>
            <w:tcW w:w="936" w:type="dxa"/>
          </w:tcPr>
          <w:p w14:paraId="4225FE72" w14:textId="2F124D2D" w:rsidR="00C61D88" w:rsidRPr="00961FE8" w:rsidRDefault="00B331FE" w:rsidP="00352301">
            <w:pPr>
              <w:pStyle w:val="ListNumber"/>
              <w:numPr>
                <w:ilvl w:val="0"/>
                <w:numId w:val="0"/>
              </w:numPr>
            </w:pPr>
            <w:r w:rsidRPr="00961FE8">
              <w:t>5.1</w:t>
            </w:r>
          </w:p>
        </w:tc>
        <w:tc>
          <w:tcPr>
            <w:tcW w:w="8184" w:type="dxa"/>
          </w:tcPr>
          <w:p w14:paraId="23630FAC" w14:textId="77777777" w:rsidR="00B331FE" w:rsidRPr="00961FE8" w:rsidRDefault="00B331FE" w:rsidP="00352301">
            <w:pPr>
              <w:pStyle w:val="BodyText"/>
              <w:spacing w:after="0"/>
              <w:contextualSpacing/>
              <w:rPr>
                <w:u w:val="single"/>
              </w:rPr>
            </w:pPr>
            <w:r w:rsidRPr="00961FE8">
              <w:rPr>
                <w:u w:val="single"/>
              </w:rPr>
              <w:t>Annual Health and Safety Report</w:t>
            </w:r>
          </w:p>
          <w:p w14:paraId="5DB9AEF7" w14:textId="77777777" w:rsidR="004E67C7" w:rsidRPr="00961FE8" w:rsidRDefault="004E67C7" w:rsidP="00352301">
            <w:pPr>
              <w:pStyle w:val="BodyText"/>
              <w:spacing w:after="0"/>
              <w:contextualSpacing/>
              <w:rPr>
                <w:u w:val="single"/>
              </w:rPr>
            </w:pPr>
          </w:p>
          <w:p w14:paraId="6175D7E6" w14:textId="30EB6C05" w:rsidR="004E67C7" w:rsidRPr="00961FE8" w:rsidRDefault="004E67C7" w:rsidP="00352301">
            <w:pPr>
              <w:pStyle w:val="BodyText"/>
              <w:spacing w:after="0"/>
              <w:contextualSpacing/>
            </w:pPr>
            <w:r w:rsidRPr="00961FE8">
              <w:t>Ed Ikin volunteered to become the Board of Trustees</w:t>
            </w:r>
            <w:r w:rsidR="00F46359">
              <w:t>’</w:t>
            </w:r>
            <w:r w:rsidRPr="00961FE8">
              <w:t xml:space="preserve"> representative on the Health and Safety Committee.</w:t>
            </w:r>
          </w:p>
          <w:p w14:paraId="2A5D02C4" w14:textId="77777777" w:rsidR="00B331FE" w:rsidRPr="00961FE8" w:rsidRDefault="00B331FE" w:rsidP="00352301">
            <w:pPr>
              <w:pStyle w:val="BodyText"/>
              <w:spacing w:after="0"/>
              <w:contextualSpacing/>
              <w:rPr>
                <w:rFonts w:asciiTheme="majorHAnsi" w:hAnsiTheme="majorHAnsi"/>
              </w:rPr>
            </w:pPr>
          </w:p>
          <w:p w14:paraId="469F3DF2" w14:textId="14CFB385" w:rsidR="00C61D88" w:rsidRPr="00961FE8" w:rsidRDefault="004E67C7" w:rsidP="00352301">
            <w:pPr>
              <w:pStyle w:val="BodyText"/>
              <w:spacing w:after="0"/>
              <w:contextualSpacing/>
              <w:rPr>
                <w:highlight w:val="yellow"/>
              </w:rPr>
            </w:pPr>
            <w:r w:rsidRPr="00961FE8">
              <w:rPr>
                <w:rFonts w:asciiTheme="majorHAnsi" w:hAnsiTheme="majorHAnsi"/>
              </w:rPr>
              <w:t xml:space="preserve">ACTION: </w:t>
            </w:r>
            <w:r w:rsidR="00F46359" w:rsidRPr="00F46359">
              <w:rPr>
                <w:rFonts w:ascii="Public Sans" w:hAnsi="Public Sans"/>
              </w:rPr>
              <w:t>The D</w:t>
            </w:r>
            <w:r w:rsidRPr="00F46359">
              <w:rPr>
                <w:rFonts w:ascii="Public Sans" w:hAnsi="Public Sans"/>
              </w:rPr>
              <w:t>ire</w:t>
            </w:r>
            <w:r w:rsidRPr="00961FE8">
              <w:t>ctor of Resources and Planning would arrange for Ed Ikin to join the Health and Safety Committee.</w:t>
            </w:r>
          </w:p>
        </w:tc>
        <w:tc>
          <w:tcPr>
            <w:tcW w:w="1602" w:type="dxa"/>
          </w:tcPr>
          <w:p w14:paraId="71B954F8" w14:textId="77777777" w:rsidR="004E67C7" w:rsidRPr="00961FE8" w:rsidRDefault="004E67C7" w:rsidP="00352301">
            <w:pPr>
              <w:pStyle w:val="BodyText"/>
              <w:spacing w:after="0"/>
              <w:contextualSpacing/>
            </w:pPr>
          </w:p>
          <w:p w14:paraId="366AFE7F" w14:textId="77777777" w:rsidR="004E67C7" w:rsidRPr="00961FE8" w:rsidRDefault="004E67C7" w:rsidP="00352301">
            <w:pPr>
              <w:pStyle w:val="BodyText"/>
              <w:spacing w:after="0"/>
              <w:contextualSpacing/>
            </w:pPr>
          </w:p>
          <w:p w14:paraId="6B1BEED6" w14:textId="77777777" w:rsidR="004E67C7" w:rsidRPr="00961FE8" w:rsidRDefault="004E67C7" w:rsidP="00352301">
            <w:pPr>
              <w:pStyle w:val="BodyText"/>
              <w:spacing w:after="0"/>
              <w:contextualSpacing/>
            </w:pPr>
          </w:p>
          <w:p w14:paraId="6FAC9ADB" w14:textId="77777777" w:rsidR="004E67C7" w:rsidRPr="00961FE8" w:rsidRDefault="004E67C7" w:rsidP="00352301">
            <w:pPr>
              <w:pStyle w:val="BodyText"/>
              <w:spacing w:after="0"/>
              <w:contextualSpacing/>
            </w:pPr>
          </w:p>
          <w:p w14:paraId="473A61F9" w14:textId="77777777" w:rsidR="004E67C7" w:rsidRPr="00961FE8" w:rsidRDefault="004E67C7" w:rsidP="00352301">
            <w:pPr>
              <w:pStyle w:val="BodyText"/>
              <w:spacing w:after="0"/>
              <w:contextualSpacing/>
            </w:pPr>
          </w:p>
          <w:p w14:paraId="77C3368A" w14:textId="4BBDB0F4" w:rsidR="00B331FE" w:rsidRPr="00961FE8" w:rsidRDefault="004E67C7" w:rsidP="00352301">
            <w:pPr>
              <w:pStyle w:val="BodyText"/>
              <w:spacing w:after="0"/>
              <w:contextualSpacing/>
            </w:pPr>
            <w:r w:rsidRPr="00961FE8">
              <w:t>Director of Resources and Planning</w:t>
            </w:r>
          </w:p>
          <w:p w14:paraId="66184148" w14:textId="7ADDBCBA" w:rsidR="00B331FE" w:rsidRPr="00961FE8" w:rsidRDefault="00B331FE" w:rsidP="00352301">
            <w:pPr>
              <w:pStyle w:val="BodyText"/>
              <w:spacing w:after="0"/>
              <w:contextualSpacing/>
            </w:pPr>
          </w:p>
        </w:tc>
      </w:tr>
      <w:tr w:rsidR="00C61D88" w:rsidRPr="00961FE8" w14:paraId="0CE4D26B" w14:textId="77777777" w:rsidTr="00313991">
        <w:tc>
          <w:tcPr>
            <w:tcW w:w="936" w:type="dxa"/>
          </w:tcPr>
          <w:p w14:paraId="33147346" w14:textId="77777777" w:rsidR="00C61D88" w:rsidRPr="00961FE8" w:rsidRDefault="00C61D88" w:rsidP="00352301">
            <w:pPr>
              <w:pStyle w:val="BodyText"/>
            </w:pPr>
          </w:p>
        </w:tc>
        <w:tc>
          <w:tcPr>
            <w:tcW w:w="8184" w:type="dxa"/>
          </w:tcPr>
          <w:p w14:paraId="32970817" w14:textId="1E92F7D3" w:rsidR="00C61D88" w:rsidRPr="00961FE8" w:rsidRDefault="00C61D88" w:rsidP="00352301">
            <w:pPr>
              <w:pStyle w:val="BodyText"/>
              <w:rPr>
                <w:rFonts w:asciiTheme="majorHAnsi" w:hAnsiTheme="majorHAnsi"/>
              </w:rPr>
            </w:pPr>
            <w:r w:rsidRPr="00961FE8">
              <w:rPr>
                <w:rFonts w:asciiTheme="majorHAnsi" w:hAnsiTheme="majorHAnsi"/>
              </w:rPr>
              <w:t>Activity and Performance Reports</w:t>
            </w:r>
            <w:r w:rsidR="00B331FE" w:rsidRPr="00961FE8">
              <w:rPr>
                <w:rFonts w:asciiTheme="majorHAnsi" w:hAnsiTheme="majorHAnsi"/>
              </w:rPr>
              <w:t xml:space="preserve"> </w:t>
            </w:r>
          </w:p>
        </w:tc>
        <w:tc>
          <w:tcPr>
            <w:tcW w:w="1602" w:type="dxa"/>
          </w:tcPr>
          <w:p w14:paraId="671E3504" w14:textId="77777777" w:rsidR="00C61D88" w:rsidRPr="00961FE8" w:rsidRDefault="00C61D88" w:rsidP="00352301">
            <w:pPr>
              <w:pStyle w:val="BodyText"/>
            </w:pPr>
          </w:p>
        </w:tc>
      </w:tr>
      <w:tr w:rsidR="00B4252A" w:rsidRPr="00961FE8" w14:paraId="4BA306CF" w14:textId="77777777" w:rsidTr="00313991">
        <w:tc>
          <w:tcPr>
            <w:tcW w:w="936" w:type="dxa"/>
          </w:tcPr>
          <w:p w14:paraId="6B1C3FB3" w14:textId="77777777" w:rsidR="00B4252A" w:rsidRPr="00961FE8" w:rsidRDefault="00B4252A" w:rsidP="00352301">
            <w:pPr>
              <w:pStyle w:val="ListNumber"/>
            </w:pPr>
          </w:p>
        </w:tc>
        <w:tc>
          <w:tcPr>
            <w:tcW w:w="8184" w:type="dxa"/>
          </w:tcPr>
          <w:p w14:paraId="5CC25769" w14:textId="77777777" w:rsidR="00B4252A" w:rsidRDefault="00B4252A" w:rsidP="00352301">
            <w:pPr>
              <w:pStyle w:val="BodyText"/>
              <w:spacing w:after="0"/>
              <w:rPr>
                <w:rFonts w:asciiTheme="majorHAnsi" w:hAnsiTheme="majorHAnsi"/>
              </w:rPr>
            </w:pPr>
            <w:r w:rsidRPr="00B4252A">
              <w:rPr>
                <w:rFonts w:asciiTheme="majorHAnsi" w:hAnsiTheme="majorHAnsi"/>
              </w:rPr>
              <w:t>Chair’s Update</w:t>
            </w:r>
          </w:p>
          <w:p w14:paraId="35C4A6A5" w14:textId="3A28B181" w:rsidR="00812825" w:rsidRPr="00961FE8" w:rsidRDefault="00812825" w:rsidP="00352301">
            <w:pPr>
              <w:pStyle w:val="BodyText"/>
              <w:spacing w:after="0"/>
              <w:rPr>
                <w:rFonts w:asciiTheme="majorHAnsi" w:hAnsiTheme="majorHAnsi"/>
              </w:rPr>
            </w:pPr>
          </w:p>
        </w:tc>
        <w:tc>
          <w:tcPr>
            <w:tcW w:w="1602" w:type="dxa"/>
          </w:tcPr>
          <w:p w14:paraId="5439E214" w14:textId="77777777" w:rsidR="00B4252A" w:rsidRPr="00961FE8" w:rsidRDefault="00B4252A" w:rsidP="00352301">
            <w:pPr>
              <w:pStyle w:val="BodyText"/>
              <w:spacing w:after="0"/>
            </w:pPr>
          </w:p>
        </w:tc>
      </w:tr>
      <w:tr w:rsidR="00C61D88" w:rsidRPr="00961FE8" w14:paraId="0A0C480E" w14:textId="77777777" w:rsidTr="00313991">
        <w:tc>
          <w:tcPr>
            <w:tcW w:w="936" w:type="dxa"/>
          </w:tcPr>
          <w:p w14:paraId="4168FEEE" w14:textId="11B3FD47" w:rsidR="00C61D88" w:rsidRPr="00961FE8" w:rsidRDefault="00C61D88" w:rsidP="00352301">
            <w:pPr>
              <w:pStyle w:val="ListNumber2"/>
            </w:pPr>
          </w:p>
        </w:tc>
        <w:tc>
          <w:tcPr>
            <w:tcW w:w="8184" w:type="dxa"/>
          </w:tcPr>
          <w:p w14:paraId="28C8B502" w14:textId="77777777" w:rsidR="009E4D47" w:rsidRPr="00DE388E" w:rsidRDefault="009E4D47" w:rsidP="00352301">
            <w:pPr>
              <w:pStyle w:val="BodyText"/>
              <w:spacing w:after="0"/>
              <w:contextualSpacing/>
              <w:rPr>
                <w:u w:val="single"/>
              </w:rPr>
            </w:pPr>
            <w:r w:rsidRPr="00DE388E">
              <w:rPr>
                <w:u w:val="single"/>
              </w:rPr>
              <w:t>China Presentation</w:t>
            </w:r>
          </w:p>
          <w:p w14:paraId="2100D4A2" w14:textId="77777777" w:rsidR="009E4D47" w:rsidRPr="00DE388E" w:rsidRDefault="009E4D47" w:rsidP="00352301">
            <w:pPr>
              <w:pStyle w:val="BodyText"/>
              <w:spacing w:after="0"/>
              <w:contextualSpacing/>
            </w:pPr>
          </w:p>
          <w:p w14:paraId="0E4B83C9" w14:textId="2794BECD" w:rsidR="00927C1B" w:rsidRDefault="00F8504B" w:rsidP="00812825">
            <w:pPr>
              <w:pStyle w:val="Closing"/>
              <w:ind w:left="0"/>
            </w:pPr>
            <w:r w:rsidRPr="00F8504B">
              <w:t xml:space="preserve">The Chair updated the Board of Trustees on the recent highly successful and strategically valuable visit to China, undertaken with the Regius Keeper, Director of Science and Deputy Keeper, Deputy Director of Science (Research), Horticulture Supervisor, and collaborators from the Royal Botanic Gardens, Kew, Cambridge University Botanic Garden, and the National Botanic Garden of Wales. The visit, funded by the Foreign, Commonwealth and Development Office (FCDO), included participation in </w:t>
            </w:r>
            <w:r w:rsidR="00DF27C2">
              <w:t xml:space="preserve">the </w:t>
            </w:r>
            <w:r w:rsidRPr="00F8504B">
              <w:t xml:space="preserve">Nature Salon on Plants and Wellbeing, co-hosting the UK/China Botanic Garden Summit at the Kunming Institute of Botany, attending diplomatic events celebrating the 25th Anniversary of the UK Consulate in South West China, a strategic field trip to the Jade Dragon Field Station to assess future development and </w:t>
            </w:r>
            <w:r>
              <w:t>collaboration</w:t>
            </w:r>
            <w:r w:rsidRPr="00F8504B">
              <w:t xml:space="preserve">, and a visit to Xishuangbanna Tropical Botanical Garden to explore collaborative opportunities. The Chair highlighted the strong reputation and high regard in which RBGE </w:t>
            </w:r>
            <w:r w:rsidR="00B076A3">
              <w:t>was</w:t>
            </w:r>
            <w:r w:rsidRPr="00F8504B">
              <w:t xml:space="preserve"> held in China, noting the significant potential for deepening future partnerships. A presentation by the Chair and the Director of Science and Deputy Keeper outlined the key outcomes of the visit, which included strengthening RBGE’s position as an international leader in botany, promoting UK science diplomacy, advancing conservation efforts in one of the world’s most critical biodiversity hotspots, fostering innovative research collaborations, enhancing capacity building, and opening up new </w:t>
            </w:r>
            <w:r>
              <w:t xml:space="preserve">staff exchange and </w:t>
            </w:r>
            <w:r w:rsidRPr="00F8504B">
              <w:t xml:space="preserve">educational, training, and financial opportunities. The Chair thanked the Director of Science and Deputy Keeper for his leadership in </w:t>
            </w:r>
            <w:r>
              <w:t xml:space="preserve">planning and </w:t>
            </w:r>
            <w:r w:rsidRPr="00F8504B">
              <w:t xml:space="preserve">coordinating the </w:t>
            </w:r>
            <w:r>
              <w:t>events</w:t>
            </w:r>
            <w:r w:rsidRPr="00F8504B">
              <w:t xml:space="preserve"> and confirmed that a follow-up letter of appreciation would be sent to the FCDO.</w:t>
            </w:r>
          </w:p>
          <w:p w14:paraId="0812C293" w14:textId="23BD3A84" w:rsidR="00B076A3" w:rsidRPr="00454932" w:rsidRDefault="00B076A3" w:rsidP="00812825">
            <w:pPr>
              <w:pStyle w:val="Closing"/>
              <w:ind w:left="0"/>
              <w:rPr>
                <w:rFonts w:cstheme="minorHAnsi"/>
                <w:bCs/>
                <w:szCs w:val="22"/>
              </w:rPr>
            </w:pPr>
          </w:p>
        </w:tc>
        <w:tc>
          <w:tcPr>
            <w:tcW w:w="1602" w:type="dxa"/>
          </w:tcPr>
          <w:p w14:paraId="40B48CB8" w14:textId="77777777" w:rsidR="00C61D88" w:rsidRPr="00961FE8" w:rsidRDefault="00C61D88" w:rsidP="00352301">
            <w:pPr>
              <w:pStyle w:val="BodyText"/>
              <w:spacing w:after="0"/>
              <w:contextualSpacing/>
              <w:rPr>
                <w:rFonts w:ascii="Public Sans Light" w:hAnsi="Public Sans Light"/>
              </w:rPr>
            </w:pPr>
          </w:p>
          <w:p w14:paraId="07638316" w14:textId="77777777" w:rsidR="00C61D88" w:rsidRPr="00961FE8" w:rsidRDefault="00C61D88" w:rsidP="00352301">
            <w:pPr>
              <w:pStyle w:val="BodyText"/>
              <w:spacing w:after="0"/>
              <w:contextualSpacing/>
              <w:rPr>
                <w:rFonts w:ascii="Public Sans Light" w:hAnsi="Public Sans Light"/>
              </w:rPr>
            </w:pPr>
          </w:p>
          <w:p w14:paraId="52BF2571" w14:textId="7163D57A" w:rsidR="00C61D88" w:rsidRPr="00961FE8" w:rsidRDefault="00C61D88" w:rsidP="00352301">
            <w:pPr>
              <w:pStyle w:val="BodyText"/>
              <w:spacing w:after="0"/>
              <w:contextualSpacing/>
              <w:rPr>
                <w:rFonts w:ascii="Public Sans Light" w:hAnsi="Public Sans Light"/>
              </w:rPr>
            </w:pPr>
          </w:p>
        </w:tc>
      </w:tr>
      <w:tr w:rsidR="00B4252A" w:rsidRPr="00961FE8" w14:paraId="7AB956F4" w14:textId="77777777" w:rsidTr="00313991">
        <w:tc>
          <w:tcPr>
            <w:tcW w:w="936" w:type="dxa"/>
          </w:tcPr>
          <w:p w14:paraId="2395139F" w14:textId="77777777" w:rsidR="00B4252A" w:rsidRPr="00961FE8" w:rsidRDefault="00B4252A" w:rsidP="00352301">
            <w:pPr>
              <w:pStyle w:val="ListNumber2"/>
            </w:pPr>
          </w:p>
        </w:tc>
        <w:tc>
          <w:tcPr>
            <w:tcW w:w="8184" w:type="dxa"/>
          </w:tcPr>
          <w:p w14:paraId="596FD2F3" w14:textId="77777777" w:rsidR="00B4252A" w:rsidRPr="00961FE8" w:rsidRDefault="00B4252A" w:rsidP="00352301">
            <w:pPr>
              <w:pStyle w:val="BodyText"/>
              <w:spacing w:after="0"/>
              <w:contextualSpacing/>
              <w:rPr>
                <w:u w:val="single"/>
              </w:rPr>
            </w:pPr>
            <w:r w:rsidRPr="00961FE8">
              <w:rPr>
                <w:u w:val="single"/>
              </w:rPr>
              <w:t>17</w:t>
            </w:r>
            <w:r w:rsidRPr="00961FE8">
              <w:rPr>
                <w:u w:val="single"/>
                <w:vertAlign w:val="superscript"/>
              </w:rPr>
              <w:t>th</w:t>
            </w:r>
            <w:r w:rsidRPr="00961FE8">
              <w:rPr>
                <w:u w:val="single"/>
              </w:rPr>
              <w:t xml:space="preserve"> Regius Keeper</w:t>
            </w:r>
          </w:p>
          <w:p w14:paraId="31FC9516" w14:textId="77777777" w:rsidR="00B4252A" w:rsidRPr="00961FE8" w:rsidRDefault="00B4252A" w:rsidP="00352301">
            <w:pPr>
              <w:pStyle w:val="BodyText"/>
              <w:spacing w:after="0"/>
              <w:contextualSpacing/>
            </w:pPr>
          </w:p>
          <w:p w14:paraId="7F66211D" w14:textId="6B43FB20" w:rsidR="00FC465C" w:rsidRPr="00961FE8" w:rsidRDefault="00B4252A" w:rsidP="00B70BA1">
            <w:pPr>
              <w:pStyle w:val="Closing"/>
              <w:ind w:left="0"/>
            </w:pPr>
            <w:r>
              <w:t xml:space="preserve">The appointment of </w:t>
            </w:r>
            <w:r w:rsidRPr="00F46359">
              <w:t>Dr Juli</w:t>
            </w:r>
            <w:r>
              <w:t>a</w:t>
            </w:r>
            <w:r w:rsidRPr="00F46359">
              <w:t xml:space="preserve"> Knights </w:t>
            </w:r>
            <w:r>
              <w:t>as the 17</w:t>
            </w:r>
            <w:r w:rsidRPr="00F46359">
              <w:rPr>
                <w:vertAlign w:val="superscript"/>
              </w:rPr>
              <w:t>th</w:t>
            </w:r>
            <w:r>
              <w:t xml:space="preserve"> </w:t>
            </w:r>
            <w:r w:rsidRPr="00B74F18">
              <w:rPr>
                <w:rFonts w:cstheme="minorHAnsi"/>
                <w:szCs w:val="22"/>
              </w:rPr>
              <w:t>Regius Keeper</w:t>
            </w:r>
            <w:r>
              <w:rPr>
                <w:rFonts w:cstheme="minorHAnsi"/>
                <w:szCs w:val="22"/>
              </w:rPr>
              <w:t xml:space="preserve"> </w:t>
            </w:r>
            <w:r w:rsidR="00B70BA1">
              <w:rPr>
                <w:rFonts w:cstheme="minorHAnsi"/>
                <w:szCs w:val="22"/>
              </w:rPr>
              <w:t>had been</w:t>
            </w:r>
            <w:r>
              <w:rPr>
                <w:rFonts w:cstheme="minorHAnsi"/>
                <w:szCs w:val="22"/>
              </w:rPr>
              <w:t xml:space="preserve"> announced on</w:t>
            </w:r>
            <w:r w:rsidRPr="00961FE8">
              <w:t xml:space="preserve"> 22/09/2025</w:t>
            </w:r>
            <w:r w:rsidR="00B70BA1">
              <w:t xml:space="preserve">. </w:t>
            </w:r>
            <w:r w:rsidR="00FC465C">
              <w:t>For information t</w:t>
            </w:r>
            <w:r w:rsidR="00B70BA1">
              <w:t>he</w:t>
            </w:r>
            <w:r>
              <w:t xml:space="preserve">re would be </w:t>
            </w:r>
            <w:r w:rsidRPr="00961FE8">
              <w:t>a week’s handover with the 16</w:t>
            </w:r>
            <w:r w:rsidRPr="00961FE8">
              <w:rPr>
                <w:vertAlign w:val="superscript"/>
              </w:rPr>
              <w:t>th</w:t>
            </w:r>
            <w:r w:rsidRPr="00961FE8">
              <w:t xml:space="preserve"> </w:t>
            </w:r>
            <w:r w:rsidRPr="00961FE8">
              <w:rPr>
                <w:rFonts w:cstheme="minorHAnsi"/>
                <w:szCs w:val="22"/>
              </w:rPr>
              <w:t>Regius Keeper</w:t>
            </w:r>
            <w:r w:rsidR="00FA4365">
              <w:rPr>
                <w:rFonts w:cstheme="minorHAnsi"/>
                <w:szCs w:val="22"/>
              </w:rPr>
              <w:t xml:space="preserve"> at the end of January 2026</w:t>
            </w:r>
            <w:r w:rsidR="00B70BA1">
              <w:rPr>
                <w:rFonts w:cstheme="minorHAnsi"/>
                <w:szCs w:val="22"/>
              </w:rPr>
              <w:t xml:space="preserve"> and t</w:t>
            </w:r>
            <w:r w:rsidR="00FA4365">
              <w:rPr>
                <w:rFonts w:cstheme="minorHAnsi"/>
                <w:szCs w:val="22"/>
              </w:rPr>
              <w:t>h</w:t>
            </w:r>
            <w:r>
              <w:rPr>
                <w:rFonts w:cstheme="minorHAnsi"/>
                <w:szCs w:val="22"/>
              </w:rPr>
              <w:t xml:space="preserve">e </w:t>
            </w:r>
            <w:r w:rsidRPr="006A6036">
              <w:rPr>
                <w:rFonts w:cstheme="minorHAnsi"/>
                <w:szCs w:val="22"/>
              </w:rPr>
              <w:t xml:space="preserve">handover date </w:t>
            </w:r>
            <w:r>
              <w:rPr>
                <w:rFonts w:cstheme="minorHAnsi"/>
                <w:szCs w:val="22"/>
              </w:rPr>
              <w:t xml:space="preserve">would be </w:t>
            </w:r>
            <w:r w:rsidRPr="006A6036">
              <w:rPr>
                <w:rFonts w:cstheme="minorHAnsi"/>
                <w:szCs w:val="22"/>
              </w:rPr>
              <w:t>30/01/2026</w:t>
            </w:r>
            <w:r w:rsidRPr="00961FE8">
              <w:t xml:space="preserve">. </w:t>
            </w:r>
          </w:p>
          <w:p w14:paraId="66FD1504" w14:textId="77777777" w:rsidR="00B4252A" w:rsidRDefault="00B4252A" w:rsidP="00352301">
            <w:pPr>
              <w:pStyle w:val="BodyText"/>
              <w:spacing w:after="0"/>
              <w:contextualSpacing/>
              <w:rPr>
                <w:rFonts w:asciiTheme="majorHAnsi" w:hAnsiTheme="majorHAnsi"/>
              </w:rPr>
            </w:pPr>
          </w:p>
          <w:p w14:paraId="52E39DA3" w14:textId="77777777" w:rsidR="003959AB" w:rsidRDefault="003959AB" w:rsidP="00352301">
            <w:pPr>
              <w:pStyle w:val="BodyText"/>
              <w:spacing w:after="0"/>
              <w:contextualSpacing/>
              <w:rPr>
                <w:rFonts w:asciiTheme="majorHAnsi" w:hAnsiTheme="majorHAnsi"/>
              </w:rPr>
            </w:pPr>
          </w:p>
          <w:p w14:paraId="41364C9B" w14:textId="77777777" w:rsidR="003959AB" w:rsidRDefault="003959AB" w:rsidP="00352301">
            <w:pPr>
              <w:pStyle w:val="BodyText"/>
              <w:spacing w:after="0"/>
              <w:contextualSpacing/>
              <w:rPr>
                <w:rFonts w:asciiTheme="majorHAnsi" w:hAnsiTheme="majorHAnsi"/>
              </w:rPr>
            </w:pPr>
          </w:p>
          <w:p w14:paraId="291E7189" w14:textId="77777777" w:rsidR="003959AB" w:rsidRPr="00961FE8" w:rsidRDefault="003959AB" w:rsidP="00352301">
            <w:pPr>
              <w:pStyle w:val="BodyText"/>
              <w:spacing w:after="0"/>
              <w:contextualSpacing/>
              <w:rPr>
                <w:rFonts w:asciiTheme="majorHAnsi" w:hAnsiTheme="majorHAnsi"/>
              </w:rPr>
            </w:pPr>
          </w:p>
        </w:tc>
        <w:tc>
          <w:tcPr>
            <w:tcW w:w="1602" w:type="dxa"/>
          </w:tcPr>
          <w:p w14:paraId="0FF66625" w14:textId="77777777" w:rsidR="00B4252A" w:rsidRPr="00961FE8" w:rsidRDefault="00B4252A" w:rsidP="00352301">
            <w:pPr>
              <w:pStyle w:val="BodyText"/>
              <w:spacing w:after="0"/>
              <w:contextualSpacing/>
              <w:rPr>
                <w:rFonts w:ascii="Public Sans Light" w:hAnsi="Public Sans Light"/>
              </w:rPr>
            </w:pPr>
          </w:p>
        </w:tc>
      </w:tr>
      <w:tr w:rsidR="00C61D88" w:rsidRPr="00961FE8" w14:paraId="03E58BB9" w14:textId="77777777" w:rsidTr="00313991">
        <w:tc>
          <w:tcPr>
            <w:tcW w:w="936" w:type="dxa"/>
          </w:tcPr>
          <w:p w14:paraId="67CFD8C4" w14:textId="77777777" w:rsidR="00C61D88" w:rsidRPr="00961FE8" w:rsidRDefault="00C61D88" w:rsidP="00352301">
            <w:pPr>
              <w:pStyle w:val="ListNumber"/>
            </w:pPr>
          </w:p>
        </w:tc>
        <w:tc>
          <w:tcPr>
            <w:tcW w:w="8184" w:type="dxa"/>
          </w:tcPr>
          <w:p w14:paraId="6B0D5379" w14:textId="77777777"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Welcome and Introduction to New Trustees</w:t>
            </w:r>
          </w:p>
          <w:p w14:paraId="625CDBF9" w14:textId="77777777" w:rsidR="00C61D88" w:rsidRPr="00961FE8" w:rsidRDefault="00C61D88" w:rsidP="00352301">
            <w:pPr>
              <w:pStyle w:val="BodyText"/>
              <w:spacing w:after="0"/>
              <w:contextualSpacing/>
              <w:rPr>
                <w:rFonts w:asciiTheme="majorHAnsi" w:hAnsiTheme="majorHAnsi"/>
              </w:rPr>
            </w:pPr>
          </w:p>
          <w:p w14:paraId="07F6CEB3" w14:textId="395E7849" w:rsidR="00C61D88" w:rsidRDefault="00C61D88" w:rsidP="00C542C1">
            <w:pPr>
              <w:pStyle w:val="BodyText"/>
              <w:spacing w:after="0"/>
              <w:contextualSpacing/>
            </w:pPr>
            <w:r w:rsidRPr="00961FE8">
              <w:t xml:space="preserve">The Chair </w:t>
            </w:r>
            <w:r w:rsidR="008C7EA4" w:rsidRPr="00961FE8">
              <w:t xml:space="preserve">welcomed the two new Trustees </w:t>
            </w:r>
            <w:r w:rsidR="00C542C1">
              <w:t xml:space="preserve">Claire Bishop and Ed Ikin </w:t>
            </w:r>
            <w:r w:rsidR="008C7EA4" w:rsidRPr="00961FE8">
              <w:t>who had been appo</w:t>
            </w:r>
            <w:r w:rsidR="00A45522" w:rsidRPr="00961FE8">
              <w:t>i</w:t>
            </w:r>
            <w:r w:rsidR="008C7EA4" w:rsidRPr="00961FE8">
              <w:t>nted by the Scottish Government on 01/08/2025</w:t>
            </w:r>
            <w:r w:rsidR="00C542C1">
              <w:t xml:space="preserve">. The Chair notified the Board of Trustees </w:t>
            </w:r>
            <w:r w:rsidR="006A4347" w:rsidRPr="00961FE8">
              <w:t>o</w:t>
            </w:r>
            <w:r w:rsidR="00FE3846">
              <w:t xml:space="preserve">f </w:t>
            </w:r>
            <w:r w:rsidR="009E4F47" w:rsidRPr="00961FE8">
              <w:t>Claire Bishop’s biography</w:t>
            </w:r>
            <w:r w:rsidR="00C542C1">
              <w:t xml:space="preserve"> and </w:t>
            </w:r>
            <w:r w:rsidR="009D77E6" w:rsidRPr="00961FE8">
              <w:t xml:space="preserve">Ed Ikin </w:t>
            </w:r>
            <w:r w:rsidR="00813871" w:rsidRPr="00961FE8">
              <w:t>introduced himself and advised on his background.</w:t>
            </w:r>
            <w:r w:rsidR="00F8504B">
              <w:t xml:space="preserve"> </w:t>
            </w:r>
          </w:p>
          <w:p w14:paraId="2BBBBE9B" w14:textId="27860A4D" w:rsidR="006F7B2E" w:rsidRPr="00961FE8" w:rsidRDefault="006F7B2E" w:rsidP="00C542C1">
            <w:pPr>
              <w:pStyle w:val="BodyText"/>
              <w:spacing w:after="0"/>
              <w:contextualSpacing/>
            </w:pPr>
          </w:p>
        </w:tc>
        <w:tc>
          <w:tcPr>
            <w:tcW w:w="1602" w:type="dxa"/>
          </w:tcPr>
          <w:p w14:paraId="5C8C0D42" w14:textId="77777777" w:rsidR="00C61D88" w:rsidRPr="00961FE8" w:rsidRDefault="00C61D88" w:rsidP="00352301">
            <w:pPr>
              <w:pStyle w:val="BodyText"/>
              <w:spacing w:after="0"/>
              <w:contextualSpacing/>
              <w:rPr>
                <w:rFonts w:ascii="Public Sans Light" w:hAnsi="Public Sans Light"/>
              </w:rPr>
            </w:pPr>
          </w:p>
        </w:tc>
      </w:tr>
      <w:tr w:rsidR="00C61D88" w:rsidRPr="00961FE8" w14:paraId="55A86266" w14:textId="77777777" w:rsidTr="00313991">
        <w:tc>
          <w:tcPr>
            <w:tcW w:w="936" w:type="dxa"/>
          </w:tcPr>
          <w:p w14:paraId="1434F90F" w14:textId="41084092" w:rsidR="00C61D88" w:rsidRPr="00961FE8" w:rsidRDefault="00C61D88" w:rsidP="00352301">
            <w:pPr>
              <w:pStyle w:val="ListNumber"/>
            </w:pPr>
          </w:p>
        </w:tc>
        <w:tc>
          <w:tcPr>
            <w:tcW w:w="8184" w:type="dxa"/>
          </w:tcPr>
          <w:p w14:paraId="4F438239" w14:textId="77777777"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Regius Keeper’s Update</w:t>
            </w:r>
          </w:p>
          <w:p w14:paraId="6588BCBE" w14:textId="77777777" w:rsidR="00C61D88" w:rsidRPr="00961FE8" w:rsidRDefault="00C61D88" w:rsidP="00352301">
            <w:pPr>
              <w:pStyle w:val="BodyText"/>
              <w:spacing w:after="0"/>
              <w:contextualSpacing/>
              <w:rPr>
                <w:rFonts w:asciiTheme="majorHAnsi" w:hAnsiTheme="majorHAnsi"/>
              </w:rPr>
            </w:pPr>
          </w:p>
          <w:p w14:paraId="38E8D39F" w14:textId="77777777" w:rsidR="00C61D88" w:rsidRPr="00961FE8" w:rsidRDefault="00C61D88" w:rsidP="00352301">
            <w:pPr>
              <w:pStyle w:val="Closing"/>
              <w:ind w:left="0"/>
              <w:contextualSpacing/>
              <w:jc w:val="both"/>
              <w:rPr>
                <w:rFonts w:cstheme="minorHAnsi"/>
                <w:szCs w:val="22"/>
              </w:rPr>
            </w:pPr>
            <w:r w:rsidRPr="00961FE8">
              <w:t xml:space="preserve">The </w:t>
            </w:r>
            <w:r w:rsidRPr="00961FE8">
              <w:rPr>
                <w:rFonts w:cstheme="minorHAnsi"/>
                <w:szCs w:val="22"/>
              </w:rPr>
              <w:t>Regius Keeper advised:</w:t>
            </w:r>
          </w:p>
          <w:p w14:paraId="4F02EC02" w14:textId="77777777" w:rsidR="00C61D88" w:rsidRPr="00961FE8" w:rsidRDefault="00C61D88" w:rsidP="00352301">
            <w:pPr>
              <w:pStyle w:val="Closing"/>
              <w:ind w:left="0"/>
              <w:contextualSpacing/>
              <w:jc w:val="both"/>
              <w:rPr>
                <w:rFonts w:cstheme="minorHAnsi"/>
                <w:szCs w:val="22"/>
              </w:rPr>
            </w:pPr>
          </w:p>
          <w:p w14:paraId="17379209" w14:textId="77777777" w:rsidR="00F2220A" w:rsidRDefault="00F2220A" w:rsidP="00765B92">
            <w:pPr>
              <w:pStyle w:val="Closing"/>
              <w:numPr>
                <w:ilvl w:val="0"/>
                <w:numId w:val="11"/>
              </w:numPr>
              <w:ind w:left="360"/>
              <w:contextualSpacing/>
              <w:rPr>
                <w:rFonts w:cstheme="minorHAnsi"/>
                <w:szCs w:val="22"/>
              </w:rPr>
            </w:pPr>
            <w:r>
              <w:rPr>
                <w:rFonts w:cstheme="minorHAnsi"/>
                <w:szCs w:val="22"/>
              </w:rPr>
              <w:t>Operational Delivery – excellent progress had been achieved with delivery of operational objectives at the mid-year point.</w:t>
            </w:r>
          </w:p>
          <w:p w14:paraId="28581B93" w14:textId="6544B098" w:rsidR="00F2220A" w:rsidRDefault="00F2220A" w:rsidP="003959AB">
            <w:pPr>
              <w:pStyle w:val="Closing"/>
              <w:ind w:left="360"/>
              <w:contextualSpacing/>
              <w:rPr>
                <w:rFonts w:cstheme="minorHAnsi"/>
                <w:szCs w:val="22"/>
              </w:rPr>
            </w:pPr>
            <w:r>
              <w:rPr>
                <w:rFonts w:cstheme="minorHAnsi"/>
                <w:szCs w:val="22"/>
              </w:rPr>
              <w:t xml:space="preserve"> </w:t>
            </w:r>
          </w:p>
          <w:p w14:paraId="4EBA2B68" w14:textId="2B5DCE37" w:rsidR="00F2220A" w:rsidRDefault="00F2220A" w:rsidP="00765B92">
            <w:pPr>
              <w:pStyle w:val="Closing"/>
              <w:numPr>
                <w:ilvl w:val="0"/>
                <w:numId w:val="11"/>
              </w:numPr>
              <w:ind w:left="360"/>
              <w:contextualSpacing/>
              <w:rPr>
                <w:rFonts w:cstheme="minorHAnsi"/>
                <w:szCs w:val="22"/>
              </w:rPr>
            </w:pPr>
            <w:r>
              <w:rPr>
                <w:rFonts w:cstheme="minorHAnsi"/>
                <w:szCs w:val="22"/>
              </w:rPr>
              <w:t>Herbarium - Good p</w:t>
            </w:r>
            <w:r w:rsidR="00EA16B3" w:rsidRPr="006D7446">
              <w:rPr>
                <w:rFonts w:cstheme="minorHAnsi"/>
                <w:szCs w:val="22"/>
              </w:rPr>
              <w:t xml:space="preserve">rogress </w:t>
            </w:r>
            <w:r w:rsidR="00FE3846" w:rsidRPr="006D7446">
              <w:rPr>
                <w:rFonts w:cstheme="minorHAnsi"/>
                <w:szCs w:val="22"/>
              </w:rPr>
              <w:t xml:space="preserve">was </w:t>
            </w:r>
            <w:r w:rsidR="00EA16B3" w:rsidRPr="006D7446">
              <w:rPr>
                <w:rFonts w:cstheme="minorHAnsi"/>
                <w:szCs w:val="22"/>
              </w:rPr>
              <w:t xml:space="preserve">being made </w:t>
            </w:r>
            <w:r w:rsidR="005A5603" w:rsidRPr="006D7446">
              <w:rPr>
                <w:rFonts w:cstheme="minorHAnsi"/>
                <w:szCs w:val="22"/>
              </w:rPr>
              <w:t xml:space="preserve">with </w:t>
            </w:r>
            <w:r>
              <w:rPr>
                <w:rFonts w:cstheme="minorHAnsi"/>
                <w:szCs w:val="22"/>
              </w:rPr>
              <w:t xml:space="preserve">securing </w:t>
            </w:r>
            <w:r w:rsidR="00EA16B3" w:rsidRPr="006D7446">
              <w:rPr>
                <w:rFonts w:cstheme="minorHAnsi"/>
                <w:szCs w:val="22"/>
              </w:rPr>
              <w:t>funding</w:t>
            </w:r>
            <w:r w:rsidR="005A5603" w:rsidRPr="006D7446">
              <w:rPr>
                <w:rFonts w:cstheme="minorHAnsi"/>
                <w:szCs w:val="22"/>
              </w:rPr>
              <w:t xml:space="preserve"> </w:t>
            </w:r>
            <w:r>
              <w:rPr>
                <w:rFonts w:cstheme="minorHAnsi"/>
                <w:szCs w:val="22"/>
              </w:rPr>
              <w:t xml:space="preserve">to complete </w:t>
            </w:r>
            <w:r w:rsidR="00C542C1">
              <w:rPr>
                <w:rFonts w:cstheme="minorHAnsi"/>
                <w:szCs w:val="22"/>
              </w:rPr>
              <w:t xml:space="preserve">the </w:t>
            </w:r>
            <w:r w:rsidR="00EA16B3" w:rsidRPr="006D7446">
              <w:rPr>
                <w:rFonts w:cstheme="minorHAnsi"/>
                <w:szCs w:val="22"/>
              </w:rPr>
              <w:t xml:space="preserve">digitisation of the Herbarium </w:t>
            </w:r>
            <w:r w:rsidR="008035A4" w:rsidRPr="006D7446">
              <w:rPr>
                <w:rFonts w:cstheme="minorHAnsi"/>
                <w:szCs w:val="22"/>
              </w:rPr>
              <w:t xml:space="preserve">specimens </w:t>
            </w:r>
            <w:r>
              <w:rPr>
                <w:rFonts w:cstheme="minorHAnsi"/>
                <w:szCs w:val="22"/>
              </w:rPr>
              <w:t xml:space="preserve">as part of a wider </w:t>
            </w:r>
            <w:r w:rsidR="00DF27C2">
              <w:rPr>
                <w:rFonts w:cstheme="minorHAnsi"/>
                <w:szCs w:val="22"/>
              </w:rPr>
              <w:t xml:space="preserve">UK </w:t>
            </w:r>
            <w:r w:rsidR="00EA16B3" w:rsidRPr="006D7446">
              <w:rPr>
                <w:rFonts w:cstheme="minorHAnsi"/>
                <w:szCs w:val="22"/>
              </w:rPr>
              <w:t xml:space="preserve">partnership. </w:t>
            </w:r>
          </w:p>
          <w:p w14:paraId="57201012" w14:textId="77777777" w:rsidR="00F2220A" w:rsidRDefault="00F2220A" w:rsidP="00B076A3">
            <w:pPr>
              <w:pStyle w:val="ListParagraph"/>
              <w:rPr>
                <w:rFonts w:cstheme="minorHAnsi"/>
                <w:szCs w:val="22"/>
              </w:rPr>
            </w:pPr>
          </w:p>
          <w:p w14:paraId="166246ED" w14:textId="0ABF0ADB" w:rsidR="00F2220A" w:rsidRDefault="00F2220A" w:rsidP="00765B92">
            <w:pPr>
              <w:pStyle w:val="Closing"/>
              <w:numPr>
                <w:ilvl w:val="0"/>
                <w:numId w:val="11"/>
              </w:numPr>
              <w:ind w:left="360"/>
              <w:contextualSpacing/>
              <w:rPr>
                <w:rFonts w:cstheme="minorHAnsi"/>
                <w:szCs w:val="22"/>
              </w:rPr>
            </w:pPr>
            <w:r>
              <w:rPr>
                <w:rFonts w:cstheme="minorHAnsi"/>
                <w:szCs w:val="22"/>
              </w:rPr>
              <w:t xml:space="preserve">Learning - </w:t>
            </w:r>
            <w:r w:rsidR="005A5603" w:rsidRPr="006D7446">
              <w:rPr>
                <w:rFonts w:cstheme="minorHAnsi"/>
                <w:szCs w:val="22"/>
              </w:rPr>
              <w:t>There had been a g</w:t>
            </w:r>
            <w:r w:rsidR="00D62E4A" w:rsidRPr="006D7446">
              <w:rPr>
                <w:rFonts w:cstheme="minorHAnsi"/>
                <w:szCs w:val="22"/>
              </w:rPr>
              <w:t>ood uptake</w:t>
            </w:r>
            <w:r>
              <w:rPr>
                <w:rFonts w:cstheme="minorHAnsi"/>
                <w:szCs w:val="22"/>
              </w:rPr>
              <w:t xml:space="preserve"> in the new academic year </w:t>
            </w:r>
            <w:r w:rsidR="00D62E4A" w:rsidRPr="006D7446">
              <w:rPr>
                <w:rFonts w:cstheme="minorHAnsi"/>
                <w:szCs w:val="22"/>
              </w:rPr>
              <w:t xml:space="preserve"> </w:t>
            </w:r>
            <w:r>
              <w:rPr>
                <w:rFonts w:cstheme="minorHAnsi"/>
                <w:szCs w:val="22"/>
              </w:rPr>
              <w:t xml:space="preserve">for places </w:t>
            </w:r>
            <w:r w:rsidR="008D0D7B">
              <w:rPr>
                <w:rFonts w:cstheme="minorHAnsi"/>
                <w:szCs w:val="22"/>
              </w:rPr>
              <w:t xml:space="preserve">on </w:t>
            </w:r>
            <w:r w:rsidR="00D62E4A" w:rsidRPr="006D7446">
              <w:rPr>
                <w:rFonts w:cstheme="minorHAnsi"/>
                <w:szCs w:val="22"/>
              </w:rPr>
              <w:t>under and post grad</w:t>
            </w:r>
            <w:r w:rsidR="005A5603" w:rsidRPr="006D7446">
              <w:rPr>
                <w:rFonts w:cstheme="minorHAnsi"/>
                <w:szCs w:val="22"/>
              </w:rPr>
              <w:t>uate</w:t>
            </w:r>
            <w:r w:rsidR="00D73AB7" w:rsidRPr="006D7446">
              <w:rPr>
                <w:rFonts w:cstheme="minorHAnsi"/>
                <w:szCs w:val="22"/>
              </w:rPr>
              <w:t xml:space="preserve"> </w:t>
            </w:r>
            <w:r w:rsidR="00D62E4A" w:rsidRPr="006D7446">
              <w:rPr>
                <w:rFonts w:cstheme="minorHAnsi"/>
                <w:szCs w:val="22"/>
              </w:rPr>
              <w:t>courses</w:t>
            </w:r>
            <w:r w:rsidR="008D0D7B">
              <w:rPr>
                <w:rFonts w:cstheme="minorHAnsi"/>
                <w:szCs w:val="22"/>
              </w:rPr>
              <w:t>,</w:t>
            </w:r>
            <w:r w:rsidR="00D73AB7" w:rsidRPr="006D7446">
              <w:rPr>
                <w:rFonts w:cstheme="minorHAnsi"/>
                <w:szCs w:val="22"/>
              </w:rPr>
              <w:t xml:space="preserve"> and the </w:t>
            </w:r>
            <w:r>
              <w:rPr>
                <w:rFonts w:cstheme="minorHAnsi"/>
                <w:szCs w:val="22"/>
              </w:rPr>
              <w:t xml:space="preserve">high </w:t>
            </w:r>
            <w:r w:rsidR="00D62E4A" w:rsidRPr="006D7446">
              <w:rPr>
                <w:rFonts w:cstheme="minorHAnsi"/>
                <w:szCs w:val="22"/>
              </w:rPr>
              <w:t xml:space="preserve">quality </w:t>
            </w:r>
            <w:r>
              <w:rPr>
                <w:rFonts w:cstheme="minorHAnsi"/>
                <w:szCs w:val="22"/>
              </w:rPr>
              <w:t xml:space="preserve">of graduating </w:t>
            </w:r>
            <w:r w:rsidR="00D62E4A" w:rsidRPr="006D7446">
              <w:rPr>
                <w:rFonts w:cstheme="minorHAnsi"/>
                <w:szCs w:val="22"/>
              </w:rPr>
              <w:t>MSc students</w:t>
            </w:r>
            <w:r w:rsidR="000F699E" w:rsidRPr="006D7446">
              <w:rPr>
                <w:rFonts w:cstheme="minorHAnsi"/>
                <w:szCs w:val="22"/>
              </w:rPr>
              <w:t xml:space="preserve"> reflected </w:t>
            </w:r>
            <w:r w:rsidR="00B63174">
              <w:rPr>
                <w:rFonts w:cstheme="minorHAnsi"/>
                <w:szCs w:val="22"/>
              </w:rPr>
              <w:t xml:space="preserve">the </w:t>
            </w:r>
            <w:r w:rsidR="000F699E" w:rsidRPr="006D7446">
              <w:rPr>
                <w:rFonts w:cstheme="minorHAnsi"/>
                <w:szCs w:val="22"/>
              </w:rPr>
              <w:t xml:space="preserve"> </w:t>
            </w:r>
            <w:r w:rsidR="008D0D7B">
              <w:rPr>
                <w:rFonts w:cstheme="minorHAnsi"/>
                <w:szCs w:val="22"/>
              </w:rPr>
              <w:t xml:space="preserve">excellence of the </w:t>
            </w:r>
            <w:r>
              <w:rPr>
                <w:rFonts w:cstheme="minorHAnsi"/>
                <w:szCs w:val="22"/>
              </w:rPr>
              <w:t xml:space="preserve">education and science </w:t>
            </w:r>
            <w:r w:rsidR="008D0D7B">
              <w:rPr>
                <w:rFonts w:cstheme="minorHAnsi"/>
                <w:szCs w:val="22"/>
              </w:rPr>
              <w:t>teaching team</w:t>
            </w:r>
            <w:r>
              <w:rPr>
                <w:rFonts w:cstheme="minorHAnsi"/>
                <w:szCs w:val="22"/>
              </w:rPr>
              <w:t xml:space="preserve">. </w:t>
            </w:r>
            <w:r w:rsidRPr="006D7446">
              <w:rPr>
                <w:rFonts w:cstheme="minorHAnsi"/>
                <w:szCs w:val="22"/>
              </w:rPr>
              <w:t xml:space="preserve"> </w:t>
            </w:r>
          </w:p>
          <w:p w14:paraId="5347BFDF" w14:textId="77777777" w:rsidR="00F2220A" w:rsidRDefault="00F2220A" w:rsidP="00B076A3">
            <w:pPr>
              <w:pStyle w:val="ListParagraph"/>
              <w:rPr>
                <w:rFonts w:cstheme="minorHAnsi"/>
                <w:szCs w:val="22"/>
              </w:rPr>
            </w:pPr>
          </w:p>
          <w:p w14:paraId="6285D9D4" w14:textId="3A2E8D4B" w:rsidR="000F699E" w:rsidRDefault="00F2220A" w:rsidP="00765B92">
            <w:pPr>
              <w:pStyle w:val="Closing"/>
              <w:numPr>
                <w:ilvl w:val="0"/>
                <w:numId w:val="11"/>
              </w:numPr>
              <w:ind w:left="360"/>
              <w:contextualSpacing/>
              <w:rPr>
                <w:rFonts w:cstheme="minorHAnsi"/>
                <w:szCs w:val="22"/>
              </w:rPr>
            </w:pPr>
            <w:r>
              <w:rPr>
                <w:rFonts w:cstheme="minorHAnsi"/>
                <w:szCs w:val="22"/>
              </w:rPr>
              <w:t xml:space="preserve">Finance </w:t>
            </w:r>
            <w:r w:rsidR="00DF27C2">
              <w:rPr>
                <w:rFonts w:cstheme="minorHAnsi"/>
                <w:szCs w:val="22"/>
              </w:rPr>
              <w:t>–</w:t>
            </w:r>
            <w:r>
              <w:rPr>
                <w:rFonts w:cstheme="minorHAnsi"/>
                <w:szCs w:val="22"/>
              </w:rPr>
              <w:t xml:space="preserve"> </w:t>
            </w:r>
            <w:r w:rsidR="00DF27C2">
              <w:rPr>
                <w:rFonts w:cstheme="minorHAnsi"/>
                <w:szCs w:val="22"/>
              </w:rPr>
              <w:t>The</w:t>
            </w:r>
            <w:r w:rsidR="008035A4" w:rsidRPr="006D7446">
              <w:rPr>
                <w:rFonts w:cstheme="minorHAnsi"/>
                <w:szCs w:val="22"/>
              </w:rPr>
              <w:t xml:space="preserve"> focus was on high level budget planning</w:t>
            </w:r>
            <w:r w:rsidR="008D0D7B">
              <w:rPr>
                <w:rFonts w:cstheme="minorHAnsi"/>
                <w:szCs w:val="22"/>
              </w:rPr>
              <w:t>/negotiation</w:t>
            </w:r>
            <w:r w:rsidR="008035A4" w:rsidRPr="006D7446">
              <w:rPr>
                <w:rFonts w:cstheme="minorHAnsi"/>
                <w:szCs w:val="22"/>
              </w:rPr>
              <w:t xml:space="preserve"> for the next financial year</w:t>
            </w:r>
            <w:r w:rsidR="00F8504B">
              <w:rPr>
                <w:rFonts w:cstheme="minorHAnsi"/>
                <w:szCs w:val="22"/>
              </w:rPr>
              <w:t>, achieving full funding for the new Energy Centre</w:t>
            </w:r>
            <w:r w:rsidR="008D0D7B">
              <w:rPr>
                <w:rFonts w:cstheme="minorHAnsi"/>
                <w:szCs w:val="22"/>
              </w:rPr>
              <w:t>,</w:t>
            </w:r>
            <w:r w:rsidR="00F8504B">
              <w:rPr>
                <w:rFonts w:cstheme="minorHAnsi"/>
                <w:szCs w:val="22"/>
              </w:rPr>
              <w:t xml:space="preserve"> </w:t>
            </w:r>
            <w:r w:rsidR="006D7446">
              <w:rPr>
                <w:rFonts w:cstheme="minorHAnsi"/>
                <w:szCs w:val="22"/>
              </w:rPr>
              <w:t xml:space="preserve"> and </w:t>
            </w:r>
            <w:r w:rsidR="008D0D7B">
              <w:rPr>
                <w:rFonts w:cstheme="minorHAnsi"/>
                <w:szCs w:val="22"/>
              </w:rPr>
              <w:t xml:space="preserve">completion of the  revised </w:t>
            </w:r>
            <w:r w:rsidR="008035A4" w:rsidRPr="006D7446">
              <w:rPr>
                <w:rFonts w:cstheme="minorHAnsi"/>
                <w:szCs w:val="22"/>
              </w:rPr>
              <w:t xml:space="preserve"> </w:t>
            </w:r>
            <w:r w:rsidR="00C542C1">
              <w:rPr>
                <w:rFonts w:cstheme="minorHAnsi"/>
                <w:szCs w:val="22"/>
              </w:rPr>
              <w:t>F</w:t>
            </w:r>
            <w:r w:rsidR="008035A4" w:rsidRPr="006D7446">
              <w:rPr>
                <w:rFonts w:cstheme="minorHAnsi"/>
                <w:szCs w:val="22"/>
              </w:rPr>
              <w:t xml:space="preserve">ull </w:t>
            </w:r>
            <w:r w:rsidR="00C542C1">
              <w:rPr>
                <w:rFonts w:cstheme="minorHAnsi"/>
                <w:szCs w:val="22"/>
              </w:rPr>
              <w:t>B</w:t>
            </w:r>
            <w:r w:rsidR="008035A4" w:rsidRPr="006D7446">
              <w:rPr>
                <w:rFonts w:cstheme="minorHAnsi"/>
                <w:szCs w:val="22"/>
              </w:rPr>
              <w:t xml:space="preserve">usiness </w:t>
            </w:r>
            <w:r w:rsidR="00C542C1">
              <w:rPr>
                <w:rFonts w:cstheme="minorHAnsi"/>
                <w:szCs w:val="22"/>
              </w:rPr>
              <w:t>C</w:t>
            </w:r>
            <w:r w:rsidR="008035A4" w:rsidRPr="006D7446">
              <w:rPr>
                <w:rFonts w:cstheme="minorHAnsi"/>
                <w:szCs w:val="22"/>
              </w:rPr>
              <w:t xml:space="preserve">ase </w:t>
            </w:r>
            <w:r w:rsidR="008D0D7B">
              <w:rPr>
                <w:rFonts w:cstheme="minorHAnsi"/>
                <w:szCs w:val="22"/>
              </w:rPr>
              <w:t>for Phase II of Edinburgh Biomes.</w:t>
            </w:r>
          </w:p>
          <w:p w14:paraId="4CA50DCE" w14:textId="77777777" w:rsidR="00A86052" w:rsidRDefault="00A86052" w:rsidP="00B076A3">
            <w:pPr>
              <w:pStyle w:val="ListParagraph"/>
              <w:rPr>
                <w:rFonts w:cstheme="minorHAnsi"/>
                <w:szCs w:val="22"/>
              </w:rPr>
            </w:pPr>
          </w:p>
          <w:p w14:paraId="3A14D7BC" w14:textId="636DBE06" w:rsidR="00A86052" w:rsidRDefault="00A86052" w:rsidP="00765B92">
            <w:pPr>
              <w:pStyle w:val="Closing"/>
              <w:numPr>
                <w:ilvl w:val="0"/>
                <w:numId w:val="11"/>
              </w:numPr>
              <w:ind w:left="360"/>
              <w:contextualSpacing/>
              <w:rPr>
                <w:rFonts w:cstheme="minorHAnsi"/>
                <w:szCs w:val="22"/>
              </w:rPr>
            </w:pPr>
            <w:r w:rsidRPr="00A86052">
              <w:rPr>
                <w:rFonts w:cstheme="minorHAnsi"/>
                <w:szCs w:val="22"/>
              </w:rPr>
              <w:t>17</w:t>
            </w:r>
            <w:r w:rsidRPr="00A86052">
              <w:rPr>
                <w:rFonts w:cstheme="minorHAnsi"/>
                <w:szCs w:val="22"/>
                <w:vertAlign w:val="superscript"/>
              </w:rPr>
              <w:t>th</w:t>
            </w:r>
            <w:r w:rsidRPr="00A86052">
              <w:rPr>
                <w:rFonts w:cstheme="minorHAnsi"/>
                <w:szCs w:val="22"/>
              </w:rPr>
              <w:t xml:space="preserve"> Regius Keeper – Planning was underway to deliver a comprehensive handover by the end of January, with a particular focus on clearly outlining current, ongoing, and aspirational projects to support both strategic and operational continuity.</w:t>
            </w:r>
          </w:p>
          <w:p w14:paraId="1E9C6B9E" w14:textId="77777777" w:rsidR="006D7446" w:rsidRPr="006D7446" w:rsidRDefault="006D7446" w:rsidP="006D7446">
            <w:pPr>
              <w:pStyle w:val="Closing"/>
              <w:ind w:left="360"/>
              <w:contextualSpacing/>
              <w:rPr>
                <w:rFonts w:cstheme="minorHAnsi"/>
                <w:szCs w:val="22"/>
              </w:rPr>
            </w:pPr>
          </w:p>
          <w:p w14:paraId="55DCCE36" w14:textId="1E14EACF" w:rsidR="006F7B2E" w:rsidRDefault="008035A4" w:rsidP="006F7B2E">
            <w:pPr>
              <w:pStyle w:val="Closing"/>
              <w:numPr>
                <w:ilvl w:val="0"/>
                <w:numId w:val="11"/>
              </w:numPr>
              <w:ind w:left="360"/>
              <w:contextualSpacing/>
              <w:jc w:val="both"/>
              <w:rPr>
                <w:rFonts w:cstheme="minorHAnsi"/>
                <w:szCs w:val="22"/>
              </w:rPr>
            </w:pPr>
            <w:r w:rsidRPr="00961FE8">
              <w:rPr>
                <w:rFonts w:cstheme="minorHAnsi"/>
                <w:szCs w:val="22"/>
              </w:rPr>
              <w:t xml:space="preserve">Genomics – </w:t>
            </w:r>
            <w:r>
              <w:rPr>
                <w:rFonts w:cstheme="minorHAnsi"/>
                <w:szCs w:val="22"/>
              </w:rPr>
              <w:t xml:space="preserve">Advised of the exceptional leadership and </w:t>
            </w:r>
            <w:r w:rsidR="008D0D7B">
              <w:rPr>
                <w:rFonts w:cstheme="minorHAnsi"/>
                <w:szCs w:val="22"/>
              </w:rPr>
              <w:t>international profile held by</w:t>
            </w:r>
            <w:r>
              <w:rPr>
                <w:rFonts w:cstheme="minorHAnsi"/>
                <w:szCs w:val="22"/>
              </w:rPr>
              <w:t xml:space="preserve"> RBGE this </w:t>
            </w:r>
            <w:r w:rsidR="008D0D7B">
              <w:rPr>
                <w:rFonts w:cstheme="minorHAnsi"/>
                <w:szCs w:val="22"/>
              </w:rPr>
              <w:t>field.</w:t>
            </w:r>
          </w:p>
          <w:p w14:paraId="12DFCFC7" w14:textId="77777777" w:rsidR="006F7B2E" w:rsidRDefault="006F7B2E" w:rsidP="006F7B2E">
            <w:pPr>
              <w:pStyle w:val="ListParagraph"/>
              <w:rPr>
                <w:rFonts w:cstheme="minorHAnsi"/>
                <w:szCs w:val="22"/>
              </w:rPr>
            </w:pPr>
          </w:p>
          <w:p w14:paraId="58E0B2B9" w14:textId="4B80CB6E" w:rsidR="008D0D7B" w:rsidRDefault="0005599E" w:rsidP="008D0D7B">
            <w:pPr>
              <w:pStyle w:val="Closing"/>
              <w:numPr>
                <w:ilvl w:val="0"/>
                <w:numId w:val="11"/>
              </w:numPr>
              <w:ind w:left="360"/>
              <w:contextualSpacing/>
              <w:rPr>
                <w:rFonts w:cstheme="minorHAnsi"/>
                <w:szCs w:val="22"/>
              </w:rPr>
            </w:pPr>
            <w:r w:rsidRPr="008D0D7B">
              <w:rPr>
                <w:rFonts w:cstheme="minorHAnsi"/>
                <w:szCs w:val="22"/>
              </w:rPr>
              <w:t>Commercial performance remain</w:t>
            </w:r>
            <w:r w:rsidR="006F7B2E" w:rsidRPr="008D0D7B">
              <w:rPr>
                <w:rFonts w:cstheme="minorHAnsi"/>
                <w:szCs w:val="22"/>
              </w:rPr>
              <w:t>ed</w:t>
            </w:r>
            <w:r w:rsidRPr="008D0D7B">
              <w:rPr>
                <w:rFonts w:cstheme="minorHAnsi"/>
                <w:szCs w:val="22"/>
              </w:rPr>
              <w:t xml:space="preserve"> strong, supported by revitalised communications through an</w:t>
            </w:r>
            <w:r w:rsidR="008D0D7B" w:rsidRPr="008D0D7B">
              <w:rPr>
                <w:rFonts w:cstheme="minorHAnsi"/>
                <w:szCs w:val="22"/>
              </w:rPr>
              <w:t>d greatly enhanced</w:t>
            </w:r>
            <w:r w:rsidRPr="008D0D7B">
              <w:rPr>
                <w:rFonts w:cstheme="minorHAnsi"/>
                <w:szCs w:val="22"/>
              </w:rPr>
              <w:t xml:space="preserve"> social media presence </w:t>
            </w:r>
          </w:p>
          <w:p w14:paraId="502D9F30" w14:textId="77777777" w:rsidR="008D0D7B" w:rsidRPr="008D0D7B" w:rsidRDefault="008D0D7B" w:rsidP="00B076A3">
            <w:pPr>
              <w:pStyle w:val="Closing"/>
              <w:ind w:left="0"/>
              <w:contextualSpacing/>
              <w:rPr>
                <w:rFonts w:cstheme="minorHAnsi"/>
                <w:szCs w:val="22"/>
              </w:rPr>
            </w:pPr>
          </w:p>
          <w:p w14:paraId="43C9CFB1" w14:textId="1BAAB4C7" w:rsidR="006F7B2E" w:rsidRDefault="0005599E" w:rsidP="006F7B2E">
            <w:pPr>
              <w:pStyle w:val="Closing"/>
              <w:numPr>
                <w:ilvl w:val="0"/>
                <w:numId w:val="11"/>
              </w:numPr>
              <w:ind w:left="360"/>
              <w:contextualSpacing/>
              <w:rPr>
                <w:rFonts w:cstheme="minorHAnsi"/>
                <w:szCs w:val="22"/>
              </w:rPr>
            </w:pPr>
            <w:r w:rsidRPr="006F7B2E">
              <w:rPr>
                <w:rFonts w:cstheme="minorHAnsi"/>
                <w:szCs w:val="22"/>
              </w:rPr>
              <w:t xml:space="preserve"> Development efforts </w:t>
            </w:r>
            <w:r w:rsidR="006F7B2E">
              <w:rPr>
                <w:rFonts w:cstheme="minorHAnsi"/>
                <w:szCs w:val="22"/>
              </w:rPr>
              <w:t>we</w:t>
            </w:r>
            <w:r w:rsidRPr="006F7B2E">
              <w:rPr>
                <w:rFonts w:cstheme="minorHAnsi"/>
                <w:szCs w:val="22"/>
              </w:rPr>
              <w:t xml:space="preserve">re marked by effective donor stewardship, reinforcing long-term </w:t>
            </w:r>
            <w:r w:rsidR="00DE0D95" w:rsidRPr="006F7B2E">
              <w:rPr>
                <w:rFonts w:cstheme="minorHAnsi"/>
                <w:szCs w:val="22"/>
              </w:rPr>
              <w:t>approach to relationship building</w:t>
            </w:r>
            <w:r w:rsidR="00065578" w:rsidRPr="006F7B2E">
              <w:rPr>
                <w:rFonts w:cstheme="minorHAnsi"/>
                <w:szCs w:val="22"/>
              </w:rPr>
              <w:t xml:space="preserve">. Regular positive visitor feedback </w:t>
            </w:r>
            <w:r w:rsidR="00F90AD3" w:rsidRPr="006F7B2E">
              <w:rPr>
                <w:rFonts w:cstheme="minorHAnsi"/>
                <w:szCs w:val="22"/>
              </w:rPr>
              <w:t xml:space="preserve">continues to </w:t>
            </w:r>
            <w:r w:rsidR="00065578" w:rsidRPr="006F7B2E">
              <w:rPr>
                <w:rFonts w:cstheme="minorHAnsi"/>
                <w:szCs w:val="22"/>
              </w:rPr>
              <w:t xml:space="preserve">reflect our resonance with the public.  </w:t>
            </w:r>
          </w:p>
          <w:p w14:paraId="30318D4C" w14:textId="77777777" w:rsidR="006F7B2E" w:rsidRDefault="006F7B2E" w:rsidP="006F7B2E">
            <w:pPr>
              <w:pStyle w:val="ListParagraph"/>
              <w:rPr>
                <w:rFonts w:cstheme="minorHAnsi"/>
                <w:szCs w:val="22"/>
              </w:rPr>
            </w:pPr>
          </w:p>
          <w:p w14:paraId="7453F2F2" w14:textId="26D1DE9B" w:rsidR="00227E78" w:rsidRDefault="00227E78" w:rsidP="006F7B2E">
            <w:pPr>
              <w:pStyle w:val="Closing"/>
              <w:numPr>
                <w:ilvl w:val="0"/>
                <w:numId w:val="11"/>
              </w:numPr>
              <w:ind w:left="360"/>
              <w:contextualSpacing/>
              <w:rPr>
                <w:rFonts w:cstheme="minorHAnsi"/>
                <w:szCs w:val="22"/>
              </w:rPr>
            </w:pPr>
            <w:r w:rsidRPr="006F7B2E">
              <w:rPr>
                <w:rFonts w:cstheme="minorHAnsi"/>
                <w:szCs w:val="22"/>
              </w:rPr>
              <w:t xml:space="preserve">The renovated Palm Houses </w:t>
            </w:r>
            <w:r w:rsidR="008D0D7B" w:rsidRPr="006F7B2E">
              <w:rPr>
                <w:rFonts w:cstheme="minorHAnsi"/>
                <w:szCs w:val="22"/>
              </w:rPr>
              <w:t>ha</w:t>
            </w:r>
            <w:r w:rsidR="008D0D7B">
              <w:rPr>
                <w:rFonts w:cstheme="minorHAnsi"/>
                <w:szCs w:val="22"/>
              </w:rPr>
              <w:t>d</w:t>
            </w:r>
            <w:r w:rsidR="008D0D7B" w:rsidRPr="006F7B2E">
              <w:rPr>
                <w:rFonts w:cstheme="minorHAnsi"/>
                <w:szCs w:val="22"/>
              </w:rPr>
              <w:t xml:space="preserve"> </w:t>
            </w:r>
            <w:r w:rsidRPr="006F7B2E">
              <w:rPr>
                <w:rFonts w:cstheme="minorHAnsi"/>
                <w:szCs w:val="22"/>
              </w:rPr>
              <w:t>now been formally returned to RBGE, marking a key milestone in the Edinburgh Biomes programme. The next phases</w:t>
            </w:r>
            <w:r w:rsidR="006F7B2E">
              <w:rPr>
                <w:rFonts w:cstheme="minorHAnsi"/>
                <w:szCs w:val="22"/>
              </w:rPr>
              <w:t xml:space="preserve"> - </w:t>
            </w:r>
            <w:r w:rsidRPr="006F7B2E">
              <w:rPr>
                <w:rFonts w:cstheme="minorHAnsi"/>
                <w:szCs w:val="22"/>
              </w:rPr>
              <w:t>landscaping and planting</w:t>
            </w:r>
            <w:r w:rsidR="006F7B2E">
              <w:rPr>
                <w:rFonts w:cstheme="minorHAnsi"/>
                <w:szCs w:val="22"/>
              </w:rPr>
              <w:t>- we</w:t>
            </w:r>
            <w:r w:rsidRPr="006F7B2E">
              <w:rPr>
                <w:rFonts w:cstheme="minorHAnsi"/>
                <w:szCs w:val="22"/>
              </w:rPr>
              <w:t xml:space="preserve">re underway in preparation for a public reopening in </w:t>
            </w:r>
            <w:r w:rsidR="008D0D7B">
              <w:rPr>
                <w:rFonts w:cstheme="minorHAnsi"/>
                <w:szCs w:val="22"/>
              </w:rPr>
              <w:t xml:space="preserve">summer </w:t>
            </w:r>
            <w:r w:rsidRPr="006F7B2E">
              <w:rPr>
                <w:rFonts w:cstheme="minorHAnsi"/>
                <w:szCs w:val="22"/>
              </w:rPr>
              <w:t>2026.</w:t>
            </w:r>
          </w:p>
          <w:p w14:paraId="21040389" w14:textId="77777777" w:rsidR="00A86052" w:rsidRDefault="00A86052" w:rsidP="00B076A3">
            <w:pPr>
              <w:pStyle w:val="ListParagraph"/>
              <w:rPr>
                <w:rFonts w:cstheme="minorHAnsi"/>
                <w:szCs w:val="22"/>
              </w:rPr>
            </w:pPr>
          </w:p>
          <w:p w14:paraId="59D6D05A" w14:textId="6A789AC9" w:rsidR="00A86052" w:rsidRPr="006F7B2E" w:rsidRDefault="00A86052" w:rsidP="006F7B2E">
            <w:pPr>
              <w:pStyle w:val="Closing"/>
              <w:numPr>
                <w:ilvl w:val="0"/>
                <w:numId w:val="11"/>
              </w:numPr>
              <w:ind w:left="360"/>
              <w:contextualSpacing/>
              <w:rPr>
                <w:rFonts w:cstheme="minorHAnsi"/>
                <w:szCs w:val="22"/>
              </w:rPr>
            </w:pPr>
            <w:r w:rsidRPr="00A86052">
              <w:rPr>
                <w:rFonts w:cstheme="minorHAnsi"/>
                <w:szCs w:val="22"/>
              </w:rPr>
              <w:t>Executive Team – Activity levels remained high, and the Director of Learning and Engagement was acknowledged for providing leadership to the Horticulture Division in the absence of a Director of Horticulture.</w:t>
            </w:r>
          </w:p>
          <w:p w14:paraId="0399A92E" w14:textId="4707B31C" w:rsidR="00BD0620" w:rsidRPr="00961FE8" w:rsidRDefault="00BD0620" w:rsidP="00352301">
            <w:pPr>
              <w:pStyle w:val="ListParagraph"/>
              <w:rPr>
                <w:rFonts w:cstheme="minorHAnsi"/>
                <w:szCs w:val="22"/>
              </w:rPr>
            </w:pPr>
          </w:p>
          <w:p w14:paraId="382B6E33" w14:textId="26CC529E" w:rsidR="00BD0620" w:rsidRDefault="0087154B" w:rsidP="00352301">
            <w:pPr>
              <w:pStyle w:val="Closing"/>
              <w:numPr>
                <w:ilvl w:val="0"/>
                <w:numId w:val="11"/>
              </w:numPr>
              <w:ind w:left="360"/>
              <w:contextualSpacing/>
              <w:rPr>
                <w:rFonts w:cstheme="minorHAnsi"/>
                <w:szCs w:val="22"/>
              </w:rPr>
            </w:pPr>
            <w:r>
              <w:rPr>
                <w:rFonts w:cstheme="minorHAnsi"/>
                <w:szCs w:val="22"/>
              </w:rPr>
              <w:t>E</w:t>
            </w:r>
            <w:r w:rsidR="008F1725" w:rsidRPr="00961FE8">
              <w:rPr>
                <w:rFonts w:cstheme="minorHAnsi"/>
                <w:szCs w:val="22"/>
              </w:rPr>
              <w:t xml:space="preserve">ngagement with </w:t>
            </w:r>
            <w:r w:rsidR="00A86052">
              <w:rPr>
                <w:rFonts w:cstheme="minorHAnsi"/>
                <w:szCs w:val="22"/>
              </w:rPr>
              <w:t xml:space="preserve">politicians would increase </w:t>
            </w:r>
            <w:r w:rsidR="008F1725" w:rsidRPr="00961FE8">
              <w:rPr>
                <w:rFonts w:cstheme="minorHAnsi"/>
                <w:szCs w:val="22"/>
              </w:rPr>
              <w:t xml:space="preserve"> in the lead up to the Scottish</w:t>
            </w:r>
            <w:r w:rsidR="00B076A3">
              <w:rPr>
                <w:rFonts w:cstheme="minorHAnsi"/>
                <w:szCs w:val="22"/>
              </w:rPr>
              <w:t xml:space="preserve"> Government elections</w:t>
            </w:r>
            <w:r>
              <w:rPr>
                <w:rFonts w:cstheme="minorHAnsi"/>
                <w:szCs w:val="22"/>
              </w:rPr>
              <w:t>.</w:t>
            </w:r>
          </w:p>
          <w:p w14:paraId="6BE7B360" w14:textId="48F01935" w:rsidR="00594A8D" w:rsidRPr="00961FE8" w:rsidRDefault="00594A8D" w:rsidP="00352301">
            <w:pPr>
              <w:pStyle w:val="Closing"/>
              <w:ind w:left="0"/>
              <w:contextualSpacing/>
              <w:rPr>
                <w:rFonts w:cstheme="minorHAnsi"/>
                <w:szCs w:val="22"/>
              </w:rPr>
            </w:pPr>
          </w:p>
        </w:tc>
        <w:tc>
          <w:tcPr>
            <w:tcW w:w="1602" w:type="dxa"/>
          </w:tcPr>
          <w:p w14:paraId="32D94E94" w14:textId="77777777" w:rsidR="00C61D88" w:rsidRPr="00961FE8" w:rsidRDefault="00C61D88" w:rsidP="00352301">
            <w:pPr>
              <w:pStyle w:val="BodyText"/>
              <w:spacing w:after="0"/>
              <w:contextualSpacing/>
              <w:rPr>
                <w:rFonts w:asciiTheme="majorHAnsi" w:hAnsiTheme="majorHAnsi"/>
              </w:rPr>
            </w:pPr>
          </w:p>
        </w:tc>
      </w:tr>
      <w:tr w:rsidR="00C61D88" w:rsidRPr="00961FE8" w14:paraId="5A9AC8B3" w14:textId="77777777" w:rsidTr="00313991">
        <w:tc>
          <w:tcPr>
            <w:tcW w:w="936" w:type="dxa"/>
          </w:tcPr>
          <w:p w14:paraId="1E994960" w14:textId="77777777" w:rsidR="00C61D88" w:rsidRPr="00961FE8" w:rsidRDefault="00C61D88" w:rsidP="00352301">
            <w:pPr>
              <w:pStyle w:val="ListNumber"/>
            </w:pPr>
          </w:p>
        </w:tc>
        <w:tc>
          <w:tcPr>
            <w:tcW w:w="8184" w:type="dxa"/>
          </w:tcPr>
          <w:p w14:paraId="79A0A158" w14:textId="4EA2755E" w:rsidR="00C61D88" w:rsidRPr="00213FC6" w:rsidRDefault="00C61D88" w:rsidP="00352301">
            <w:pPr>
              <w:pStyle w:val="BodyText"/>
              <w:spacing w:after="0"/>
              <w:contextualSpacing/>
              <w:rPr>
                <w:rFonts w:asciiTheme="majorHAnsi" w:hAnsiTheme="majorHAnsi"/>
              </w:rPr>
            </w:pPr>
            <w:r w:rsidRPr="00213FC6">
              <w:rPr>
                <w:rFonts w:asciiTheme="majorHAnsi" w:hAnsiTheme="majorHAnsi"/>
              </w:rPr>
              <w:t>RBGE Key Results Dashboard – Autumn 2025</w:t>
            </w:r>
          </w:p>
          <w:p w14:paraId="08A8FF80" w14:textId="77777777" w:rsidR="00C61D88" w:rsidRPr="00213FC6" w:rsidRDefault="00C61D88" w:rsidP="00352301">
            <w:pPr>
              <w:pStyle w:val="BodyText"/>
              <w:spacing w:after="0"/>
              <w:contextualSpacing/>
              <w:rPr>
                <w:rFonts w:asciiTheme="majorHAnsi" w:hAnsiTheme="majorHAnsi"/>
              </w:rPr>
            </w:pPr>
          </w:p>
          <w:p w14:paraId="46802DAF" w14:textId="5EC18FE4" w:rsidR="006E376C" w:rsidRDefault="006E376C" w:rsidP="006E376C">
            <w:pPr>
              <w:pStyle w:val="BodyText"/>
              <w:spacing w:after="0"/>
              <w:contextualSpacing/>
            </w:pPr>
            <w:r>
              <w:t>T</w:t>
            </w:r>
            <w:r w:rsidRPr="006E376C">
              <w:t>he Director of Resources and Planning presented performance data covering the period from April to July 2025. Eleven indicators were ahead of target, two were on target, four were below target, and four were projected to be on track for year-end delivery. There were no significant concerns at this stage, and performance review activities remained ongoing.</w:t>
            </w:r>
          </w:p>
          <w:p w14:paraId="71BB9CCB" w14:textId="77777777" w:rsidR="006E376C" w:rsidRPr="006E376C" w:rsidRDefault="006E376C" w:rsidP="006E376C">
            <w:pPr>
              <w:pStyle w:val="BodyText"/>
              <w:spacing w:after="0"/>
              <w:contextualSpacing/>
            </w:pPr>
          </w:p>
          <w:p w14:paraId="1B42538E" w14:textId="5B25A8F4" w:rsidR="006F7B2E" w:rsidRPr="003959AB" w:rsidRDefault="006E376C" w:rsidP="008E1E19">
            <w:pPr>
              <w:pStyle w:val="BodyText"/>
              <w:spacing w:after="0"/>
              <w:contextualSpacing/>
            </w:pPr>
            <w:r w:rsidRPr="006E376C">
              <w:t xml:space="preserve">The Board of Trustees requested further consideration be given to enhancing comparative data reporting on the Digitisation of Herbarium records. They also noted that data reflecting the quality of social media engagement would be valuable. It was agreed that appropriate messaging should be developed around engagement with the Scottish Government regarding the refreshed Edinburgh Biomes programme. The lifting of the cap on Royal Horticultural Society student numbers was noted and welcomed, as it </w:t>
            </w:r>
            <w:r w:rsidR="00B076A3">
              <w:t>would</w:t>
            </w:r>
            <w:r w:rsidR="00B076A3" w:rsidRPr="006E376C">
              <w:t xml:space="preserve"> </w:t>
            </w:r>
            <w:r w:rsidRPr="006E376C">
              <w:t>allow for increased participation. However, the Board also noted a potential slowdown in visitor numbers relative to the annual target, as well as possible challenges in meeting the 30% carbon reduction goal for 2025/26.</w:t>
            </w:r>
          </w:p>
          <w:p w14:paraId="20F4AC92" w14:textId="0FA8859D" w:rsidR="006F7B2E" w:rsidRPr="00961FE8" w:rsidRDefault="006F7B2E" w:rsidP="008E1E19">
            <w:pPr>
              <w:pStyle w:val="BodyText"/>
              <w:spacing w:after="0"/>
              <w:contextualSpacing/>
              <w:rPr>
                <w:rFonts w:asciiTheme="majorHAnsi" w:hAnsiTheme="majorHAnsi"/>
              </w:rPr>
            </w:pPr>
          </w:p>
        </w:tc>
        <w:tc>
          <w:tcPr>
            <w:tcW w:w="1602" w:type="dxa"/>
          </w:tcPr>
          <w:p w14:paraId="2E06EC0F" w14:textId="36336D71" w:rsidR="00C61D88" w:rsidRPr="00961FE8" w:rsidRDefault="00C61D88" w:rsidP="00352301">
            <w:pPr>
              <w:pStyle w:val="BodyText"/>
              <w:spacing w:after="0"/>
              <w:contextualSpacing/>
            </w:pPr>
          </w:p>
        </w:tc>
      </w:tr>
      <w:tr w:rsidR="00C61D88" w:rsidRPr="00961FE8" w14:paraId="6209C887" w14:textId="77777777" w:rsidTr="00313991">
        <w:tc>
          <w:tcPr>
            <w:tcW w:w="936" w:type="dxa"/>
          </w:tcPr>
          <w:p w14:paraId="0B37CB4C" w14:textId="74A1E838" w:rsidR="00C61D88" w:rsidRPr="00961FE8" w:rsidRDefault="00C61D88" w:rsidP="00352301">
            <w:pPr>
              <w:pStyle w:val="ListNumber"/>
            </w:pPr>
          </w:p>
        </w:tc>
        <w:tc>
          <w:tcPr>
            <w:tcW w:w="8184" w:type="dxa"/>
          </w:tcPr>
          <w:p w14:paraId="1334F968" w14:textId="4259757D" w:rsidR="00C61D88" w:rsidRPr="00961FE8" w:rsidRDefault="00C61D88" w:rsidP="00352301">
            <w:pPr>
              <w:pStyle w:val="BodyText"/>
              <w:spacing w:after="0"/>
              <w:contextualSpacing/>
              <w:rPr>
                <w:u w:val="single"/>
              </w:rPr>
            </w:pPr>
            <w:r w:rsidRPr="00961FE8">
              <w:rPr>
                <w:rFonts w:asciiTheme="majorHAnsi" w:hAnsiTheme="majorHAnsi"/>
              </w:rPr>
              <w:t>Directors’ Updates</w:t>
            </w:r>
          </w:p>
          <w:p w14:paraId="1D2A0C77" w14:textId="77777777" w:rsidR="00C61D88" w:rsidRPr="00961FE8" w:rsidRDefault="00C61D88" w:rsidP="00352301">
            <w:pPr>
              <w:pStyle w:val="BodyText"/>
              <w:spacing w:after="0"/>
              <w:contextualSpacing/>
            </w:pPr>
          </w:p>
        </w:tc>
        <w:tc>
          <w:tcPr>
            <w:tcW w:w="1602" w:type="dxa"/>
          </w:tcPr>
          <w:p w14:paraId="712CE2E8" w14:textId="4ED44F5E" w:rsidR="00C61D88" w:rsidRPr="00961FE8" w:rsidRDefault="00C61D88" w:rsidP="00352301">
            <w:pPr>
              <w:pStyle w:val="BodyText"/>
              <w:spacing w:after="0"/>
              <w:contextualSpacing/>
              <w:rPr>
                <w:rFonts w:asciiTheme="majorHAnsi" w:hAnsiTheme="majorHAnsi"/>
              </w:rPr>
            </w:pPr>
          </w:p>
        </w:tc>
      </w:tr>
      <w:tr w:rsidR="00635CEB" w:rsidRPr="00961FE8" w14:paraId="4071FDE8" w14:textId="77777777" w:rsidTr="00313991">
        <w:tc>
          <w:tcPr>
            <w:tcW w:w="936" w:type="dxa"/>
          </w:tcPr>
          <w:p w14:paraId="6E458BE1" w14:textId="77777777" w:rsidR="00635CEB" w:rsidRPr="00961FE8" w:rsidRDefault="00635CEB" w:rsidP="00352301">
            <w:pPr>
              <w:pStyle w:val="ListNumber2"/>
              <w:numPr>
                <w:ilvl w:val="1"/>
                <w:numId w:val="0"/>
              </w:numPr>
              <w:ind w:left="340" w:hanging="340"/>
            </w:pPr>
            <w:r w:rsidRPr="00961FE8">
              <w:t>10.1</w:t>
            </w:r>
          </w:p>
        </w:tc>
        <w:tc>
          <w:tcPr>
            <w:tcW w:w="8184" w:type="dxa"/>
          </w:tcPr>
          <w:p w14:paraId="01DC6778" w14:textId="4CB75E51" w:rsidR="004B23A0" w:rsidRPr="00961FE8" w:rsidRDefault="00635CEB" w:rsidP="00352301">
            <w:pPr>
              <w:pStyle w:val="BodyText"/>
              <w:spacing w:after="0"/>
              <w:contextualSpacing/>
              <w:rPr>
                <w:u w:val="single"/>
              </w:rPr>
            </w:pPr>
            <w:r w:rsidRPr="00961FE8">
              <w:rPr>
                <w:u w:val="single"/>
              </w:rPr>
              <w:t xml:space="preserve">Director of Resources and Planning </w:t>
            </w:r>
          </w:p>
          <w:p w14:paraId="0B4D5025" w14:textId="77777777" w:rsidR="00635CEB" w:rsidRPr="00961FE8" w:rsidRDefault="00635CEB" w:rsidP="00352301">
            <w:pPr>
              <w:pStyle w:val="BodyText"/>
              <w:spacing w:after="0"/>
              <w:contextualSpacing/>
              <w:rPr>
                <w:u w:val="single"/>
              </w:rPr>
            </w:pPr>
          </w:p>
          <w:p w14:paraId="47037B52" w14:textId="632F8E5C" w:rsidR="008D132F" w:rsidRDefault="00635CEB" w:rsidP="00352301">
            <w:pPr>
              <w:pStyle w:val="BodyText"/>
              <w:numPr>
                <w:ilvl w:val="0"/>
                <w:numId w:val="11"/>
              </w:numPr>
              <w:spacing w:after="0"/>
              <w:ind w:left="357" w:hanging="357"/>
              <w:contextualSpacing/>
            </w:pPr>
            <w:r w:rsidRPr="00961FE8">
              <w:t xml:space="preserve">Financial sustainability and income growth – </w:t>
            </w:r>
            <w:r w:rsidR="00FD7D03">
              <w:t xml:space="preserve">Work was ongoing with the </w:t>
            </w:r>
            <w:r w:rsidRPr="00961FE8">
              <w:t xml:space="preserve">implementation of </w:t>
            </w:r>
            <w:r w:rsidR="00CD2030">
              <w:t>the Integrated Income Strategy</w:t>
            </w:r>
            <w:r w:rsidRPr="00961FE8">
              <w:t>.</w:t>
            </w:r>
            <w:r>
              <w:t xml:space="preserve"> </w:t>
            </w:r>
            <w:r w:rsidR="00FD7D03">
              <w:t xml:space="preserve">A meeting had been scheduled with the </w:t>
            </w:r>
            <w:r w:rsidRPr="00961FE8">
              <w:t>Scottish Government in Octobe</w:t>
            </w:r>
            <w:r w:rsidR="008D132F">
              <w:t xml:space="preserve">r and </w:t>
            </w:r>
            <w:r w:rsidR="0047733F">
              <w:t xml:space="preserve">work was underway </w:t>
            </w:r>
            <w:r w:rsidR="008D132F">
              <w:t xml:space="preserve">on financial modelling in relation to  </w:t>
            </w:r>
            <w:r w:rsidR="00426776">
              <w:t>the impact of any changes in future Scottish Government grant-in-aid.</w:t>
            </w:r>
          </w:p>
          <w:p w14:paraId="4CDBFB9B" w14:textId="77777777" w:rsidR="00635CEB" w:rsidRDefault="00635CEB" w:rsidP="00352301">
            <w:pPr>
              <w:pStyle w:val="BodyText"/>
              <w:spacing w:after="0"/>
              <w:ind w:left="357"/>
              <w:contextualSpacing/>
            </w:pPr>
          </w:p>
          <w:p w14:paraId="45BE7398" w14:textId="5880A97D" w:rsidR="001B57E3" w:rsidRPr="001B57E3" w:rsidRDefault="00635CEB" w:rsidP="00352301">
            <w:pPr>
              <w:pStyle w:val="BodyText"/>
              <w:numPr>
                <w:ilvl w:val="0"/>
                <w:numId w:val="11"/>
              </w:numPr>
              <w:spacing w:after="0"/>
              <w:ind w:left="357" w:hanging="357"/>
              <w:contextualSpacing/>
            </w:pPr>
            <w:r w:rsidRPr="00961FE8">
              <w:t xml:space="preserve">Infrastructure, resilience and digital development </w:t>
            </w:r>
            <w:r>
              <w:t>–</w:t>
            </w:r>
            <w:r w:rsidRPr="00961FE8">
              <w:t xml:space="preserve"> </w:t>
            </w:r>
            <w:r w:rsidR="00F8760A">
              <w:t xml:space="preserve">A priority was </w:t>
            </w:r>
            <w:r w:rsidR="00FF7360">
              <w:t xml:space="preserve">the </w:t>
            </w:r>
            <w:r w:rsidR="00CB50E7">
              <w:t>R</w:t>
            </w:r>
            <w:r w:rsidR="00FF7360">
              <w:t xml:space="preserve">efreshed </w:t>
            </w:r>
            <w:r w:rsidR="00CB50E7">
              <w:t>B</w:t>
            </w:r>
            <w:r w:rsidR="00FF7360">
              <w:t xml:space="preserve">usiness </w:t>
            </w:r>
            <w:r w:rsidR="00CB50E7">
              <w:t>C</w:t>
            </w:r>
            <w:r w:rsidR="00FF7360">
              <w:t>ase in relation to the</w:t>
            </w:r>
            <w:r w:rsidR="00F8760A">
              <w:t xml:space="preserve"> </w:t>
            </w:r>
            <w:r>
              <w:t xml:space="preserve">delivery of </w:t>
            </w:r>
            <w:r w:rsidR="00F8760A">
              <w:t>the Edinburgh Biomes E</w:t>
            </w:r>
            <w:r>
              <w:t xml:space="preserve">nergy </w:t>
            </w:r>
            <w:r w:rsidR="00F8760A">
              <w:t>C</w:t>
            </w:r>
            <w:r>
              <w:t xml:space="preserve">entre. </w:t>
            </w:r>
            <w:r w:rsidR="00CB50E7">
              <w:t>It was noted that a</w:t>
            </w:r>
            <w:r w:rsidR="00FF7360">
              <w:t xml:space="preserve"> </w:t>
            </w:r>
            <w:r w:rsidRPr="00F8760A">
              <w:rPr>
                <w:rFonts w:ascii="Public Sans Light" w:hAnsi="Public Sans Light"/>
              </w:rPr>
              <w:t xml:space="preserve">Head of Digital and Technology Services </w:t>
            </w:r>
            <w:r w:rsidR="00FF7360">
              <w:rPr>
                <w:rFonts w:ascii="Public Sans Light" w:hAnsi="Public Sans Light"/>
              </w:rPr>
              <w:t>h</w:t>
            </w:r>
            <w:r w:rsidR="001B57E3">
              <w:rPr>
                <w:rFonts w:ascii="Public Sans Light" w:hAnsi="Public Sans Light"/>
              </w:rPr>
              <w:t xml:space="preserve">ad </w:t>
            </w:r>
            <w:r w:rsidR="006E376C">
              <w:rPr>
                <w:rFonts w:ascii="Public Sans Light" w:hAnsi="Public Sans Light"/>
              </w:rPr>
              <w:t xml:space="preserve">recently </w:t>
            </w:r>
            <w:r w:rsidR="001B57E3">
              <w:rPr>
                <w:rFonts w:ascii="Public Sans Light" w:hAnsi="Public Sans Light"/>
              </w:rPr>
              <w:t>been appointment</w:t>
            </w:r>
            <w:r w:rsidRPr="00F8760A">
              <w:rPr>
                <w:rFonts w:ascii="Public Sans Light" w:hAnsi="Public Sans Light"/>
              </w:rPr>
              <w:t>.</w:t>
            </w:r>
          </w:p>
          <w:p w14:paraId="366575D8" w14:textId="77777777" w:rsidR="001B57E3" w:rsidRDefault="001B57E3" w:rsidP="00352301">
            <w:pPr>
              <w:pStyle w:val="ListParagraph"/>
            </w:pPr>
          </w:p>
          <w:p w14:paraId="0BDEB7C3" w14:textId="52C90F81" w:rsidR="00C202CE" w:rsidRPr="00812825" w:rsidRDefault="001B57E3" w:rsidP="00352301">
            <w:pPr>
              <w:pStyle w:val="BodyText"/>
              <w:numPr>
                <w:ilvl w:val="0"/>
                <w:numId w:val="11"/>
              </w:numPr>
              <w:spacing w:after="0"/>
              <w:ind w:left="357" w:hanging="357"/>
              <w:contextualSpacing/>
            </w:pPr>
            <w:r>
              <w:t>Would c</w:t>
            </w:r>
            <w:r w:rsidR="00635CEB">
              <w:t>onsider</w:t>
            </w:r>
            <w:r>
              <w:t xml:space="preserve"> </w:t>
            </w:r>
            <w:r w:rsidR="00725300">
              <w:t>p</w:t>
            </w:r>
            <w:r w:rsidRPr="001B57E3">
              <w:t xml:space="preserve">lanning for next year’s organisational </w:t>
            </w:r>
            <w:r w:rsidR="00CB50E7">
              <w:t>requirement</w:t>
            </w:r>
            <w:r w:rsidRPr="001B57E3">
              <w:t xml:space="preserve"> and </w:t>
            </w:r>
            <w:r>
              <w:t xml:space="preserve">the </w:t>
            </w:r>
            <w:r w:rsidR="00635CEB">
              <w:t>future corporate strategy.</w:t>
            </w:r>
          </w:p>
          <w:p w14:paraId="1DFBA2D3" w14:textId="77777777" w:rsidR="00C202CE" w:rsidRPr="00961FE8" w:rsidRDefault="00C202CE" w:rsidP="00352301">
            <w:pPr>
              <w:pStyle w:val="BodyText"/>
              <w:spacing w:after="0"/>
              <w:contextualSpacing/>
              <w:rPr>
                <w:rFonts w:asciiTheme="majorHAnsi" w:hAnsiTheme="majorHAnsi"/>
              </w:rPr>
            </w:pPr>
          </w:p>
        </w:tc>
        <w:tc>
          <w:tcPr>
            <w:tcW w:w="1602" w:type="dxa"/>
          </w:tcPr>
          <w:p w14:paraId="59A23FAF" w14:textId="77777777" w:rsidR="00635CEB" w:rsidRPr="00961FE8" w:rsidRDefault="00635CEB" w:rsidP="00352301">
            <w:pPr>
              <w:pStyle w:val="BodyText"/>
              <w:spacing w:after="0"/>
              <w:contextualSpacing/>
              <w:rPr>
                <w:rFonts w:asciiTheme="majorHAnsi" w:hAnsiTheme="majorHAnsi"/>
              </w:rPr>
            </w:pPr>
          </w:p>
        </w:tc>
      </w:tr>
      <w:tr w:rsidR="00313991" w:rsidRPr="00961FE8" w14:paraId="30AB0E71" w14:textId="77777777" w:rsidTr="00313991">
        <w:tc>
          <w:tcPr>
            <w:tcW w:w="936" w:type="dxa"/>
          </w:tcPr>
          <w:p w14:paraId="29424264" w14:textId="77777777" w:rsidR="00313991" w:rsidRPr="00961FE8" w:rsidRDefault="00313991" w:rsidP="001726AF">
            <w:pPr>
              <w:pStyle w:val="ListNumber2"/>
              <w:numPr>
                <w:ilvl w:val="0"/>
                <w:numId w:val="0"/>
              </w:numPr>
              <w:ind w:left="340" w:hanging="340"/>
            </w:pPr>
            <w:r w:rsidRPr="00961FE8">
              <w:t>10.2</w:t>
            </w:r>
          </w:p>
        </w:tc>
        <w:tc>
          <w:tcPr>
            <w:tcW w:w="8184" w:type="dxa"/>
          </w:tcPr>
          <w:p w14:paraId="6DF9B078" w14:textId="77777777" w:rsidR="00313991" w:rsidRPr="00961FE8" w:rsidRDefault="00313991" w:rsidP="001726AF">
            <w:pPr>
              <w:pStyle w:val="BodyText"/>
              <w:spacing w:after="0"/>
              <w:contextualSpacing/>
              <w:rPr>
                <w:u w:val="single"/>
              </w:rPr>
            </w:pPr>
            <w:r w:rsidRPr="00961FE8">
              <w:rPr>
                <w:u w:val="single"/>
              </w:rPr>
              <w:t xml:space="preserve">Director of Science and Deputy Keeper </w:t>
            </w:r>
          </w:p>
          <w:p w14:paraId="1EF3EA00" w14:textId="77777777" w:rsidR="00313991" w:rsidRPr="00961FE8" w:rsidRDefault="00313991" w:rsidP="001726AF">
            <w:pPr>
              <w:pStyle w:val="BodyText"/>
              <w:spacing w:after="0"/>
              <w:contextualSpacing/>
            </w:pPr>
          </w:p>
          <w:p w14:paraId="0E64C5F7" w14:textId="77777777" w:rsidR="00313991" w:rsidRPr="00961FE8" w:rsidRDefault="00313991" w:rsidP="00313991">
            <w:pPr>
              <w:pStyle w:val="BodyText"/>
              <w:numPr>
                <w:ilvl w:val="0"/>
                <w:numId w:val="14"/>
              </w:numPr>
              <w:spacing w:after="0"/>
              <w:ind w:left="360"/>
              <w:contextualSpacing/>
            </w:pPr>
            <w:r>
              <w:t>Had a</w:t>
            </w:r>
            <w:r w:rsidRPr="00961FE8">
              <w:t>rrang</w:t>
            </w:r>
            <w:r>
              <w:t xml:space="preserve">ed a symposium and roundtable discussion for the Biodiversity Genomics Europe </w:t>
            </w:r>
            <w:r w:rsidRPr="002B2754">
              <w:t>project</w:t>
            </w:r>
            <w:r>
              <w:t xml:space="preserve"> </w:t>
            </w:r>
            <w:r w:rsidRPr="00961FE8">
              <w:t xml:space="preserve">in Brussels </w:t>
            </w:r>
            <w:r>
              <w:t xml:space="preserve">which would </w:t>
            </w:r>
            <w:r w:rsidRPr="00961FE8">
              <w:t xml:space="preserve">focus on </w:t>
            </w:r>
            <w:r>
              <w:t xml:space="preserve">research and development and the </w:t>
            </w:r>
            <w:r w:rsidRPr="00961FE8">
              <w:t xml:space="preserve">main streaming of genomic economies across Europe. </w:t>
            </w:r>
          </w:p>
          <w:p w14:paraId="4B0B3E8A" w14:textId="77777777" w:rsidR="00313991" w:rsidRPr="00961FE8" w:rsidRDefault="00313991" w:rsidP="001726AF">
            <w:pPr>
              <w:pStyle w:val="BodyText"/>
              <w:spacing w:after="0"/>
              <w:ind w:left="360"/>
              <w:contextualSpacing/>
            </w:pPr>
          </w:p>
          <w:p w14:paraId="096B1B9D" w14:textId="77777777" w:rsidR="00313991" w:rsidRPr="00961FE8" w:rsidRDefault="00313991" w:rsidP="00313991">
            <w:pPr>
              <w:pStyle w:val="BodyText"/>
              <w:numPr>
                <w:ilvl w:val="0"/>
                <w:numId w:val="14"/>
              </w:numPr>
              <w:spacing w:after="0"/>
              <w:ind w:left="360"/>
              <w:contextualSpacing/>
            </w:pPr>
            <w:r>
              <w:t>Advised that several large</w:t>
            </w:r>
            <w:r w:rsidRPr="00961FE8">
              <w:t xml:space="preserve"> grant applications </w:t>
            </w:r>
            <w:r>
              <w:t xml:space="preserve">had been prepared for the further </w:t>
            </w:r>
            <w:r w:rsidRPr="00961FE8">
              <w:t>digitisation</w:t>
            </w:r>
            <w:r>
              <w:t xml:space="preserve"> of herbarium specimens</w:t>
            </w:r>
            <w:r w:rsidRPr="00961FE8">
              <w:t>.</w:t>
            </w:r>
          </w:p>
          <w:p w14:paraId="6D0F0397" w14:textId="77777777" w:rsidR="00313991" w:rsidRPr="00961FE8" w:rsidRDefault="00313991" w:rsidP="001726AF">
            <w:pPr>
              <w:pStyle w:val="BodyText"/>
              <w:spacing w:after="0"/>
              <w:ind w:left="360"/>
              <w:contextualSpacing/>
              <w:rPr>
                <w:rFonts w:asciiTheme="majorHAnsi" w:hAnsiTheme="majorHAnsi"/>
              </w:rPr>
            </w:pPr>
          </w:p>
        </w:tc>
        <w:tc>
          <w:tcPr>
            <w:tcW w:w="1602" w:type="dxa"/>
          </w:tcPr>
          <w:p w14:paraId="7409A27A" w14:textId="77777777" w:rsidR="00313991" w:rsidRPr="00961FE8" w:rsidRDefault="00313991" w:rsidP="001726AF">
            <w:pPr>
              <w:pStyle w:val="BodyText"/>
              <w:spacing w:after="0"/>
              <w:contextualSpacing/>
              <w:rPr>
                <w:rFonts w:asciiTheme="majorHAnsi" w:hAnsiTheme="majorHAnsi"/>
              </w:rPr>
            </w:pPr>
          </w:p>
        </w:tc>
      </w:tr>
      <w:tr w:rsidR="00C61D88" w:rsidRPr="00961FE8" w14:paraId="5D2FB5A3" w14:textId="77777777" w:rsidTr="00313991">
        <w:tc>
          <w:tcPr>
            <w:tcW w:w="936" w:type="dxa"/>
          </w:tcPr>
          <w:p w14:paraId="2F5E2620" w14:textId="1713DEC4" w:rsidR="00C61D88" w:rsidRPr="00961FE8" w:rsidRDefault="00C61D88" w:rsidP="00352301">
            <w:pPr>
              <w:pStyle w:val="ListNumber2"/>
              <w:numPr>
                <w:ilvl w:val="0"/>
                <w:numId w:val="0"/>
              </w:numPr>
              <w:ind w:left="340" w:hanging="340"/>
            </w:pPr>
            <w:r w:rsidRPr="00961FE8">
              <w:t>10.3</w:t>
            </w:r>
          </w:p>
        </w:tc>
        <w:tc>
          <w:tcPr>
            <w:tcW w:w="8184" w:type="dxa"/>
          </w:tcPr>
          <w:p w14:paraId="1618B73D" w14:textId="76C25316" w:rsidR="00C61D88" w:rsidRPr="00961FE8" w:rsidRDefault="00C61D88" w:rsidP="00352301">
            <w:pPr>
              <w:pStyle w:val="BodyText"/>
              <w:spacing w:after="0"/>
              <w:contextualSpacing/>
              <w:rPr>
                <w:u w:val="single"/>
              </w:rPr>
            </w:pPr>
            <w:r w:rsidRPr="00961FE8">
              <w:rPr>
                <w:u w:val="single"/>
              </w:rPr>
              <w:t>Director of Development and Communications</w:t>
            </w:r>
          </w:p>
          <w:p w14:paraId="3BAFA049" w14:textId="77777777" w:rsidR="00C61D88" w:rsidRPr="00961FE8" w:rsidRDefault="00C61D88" w:rsidP="00352301">
            <w:pPr>
              <w:pStyle w:val="BodyText"/>
              <w:spacing w:after="0"/>
              <w:contextualSpacing/>
              <w:rPr>
                <w:rFonts w:asciiTheme="majorHAnsi" w:hAnsiTheme="majorHAnsi"/>
              </w:rPr>
            </w:pPr>
          </w:p>
          <w:p w14:paraId="62AB26FA" w14:textId="307E7370" w:rsidR="00C61D88" w:rsidRDefault="0060362C" w:rsidP="001851BB">
            <w:pPr>
              <w:pStyle w:val="Closing"/>
              <w:numPr>
                <w:ilvl w:val="0"/>
                <w:numId w:val="26"/>
              </w:numPr>
              <w:contextualSpacing/>
            </w:pPr>
            <w:r w:rsidRPr="0060362C">
              <w:t>17</w:t>
            </w:r>
            <w:r w:rsidRPr="0060362C">
              <w:rPr>
                <w:vertAlign w:val="superscript"/>
              </w:rPr>
              <w:t>th</w:t>
            </w:r>
            <w:r w:rsidRPr="0060362C">
              <w:t xml:space="preserve"> </w:t>
            </w:r>
            <w:r w:rsidRPr="0060362C">
              <w:rPr>
                <w:rFonts w:cstheme="minorHAnsi"/>
                <w:szCs w:val="22"/>
              </w:rPr>
              <w:t xml:space="preserve">Regius Keeper </w:t>
            </w:r>
            <w:r>
              <w:rPr>
                <w:rFonts w:cstheme="minorHAnsi"/>
                <w:szCs w:val="22"/>
              </w:rPr>
              <w:t>a</w:t>
            </w:r>
            <w:r w:rsidRPr="0060362C">
              <w:t xml:space="preserve">ppointment </w:t>
            </w:r>
            <w:r w:rsidR="00725300">
              <w:t xml:space="preserve">– Good </w:t>
            </w:r>
            <w:r w:rsidRPr="0060362C">
              <w:t>press coverage</w:t>
            </w:r>
            <w:r w:rsidR="00725300">
              <w:t xml:space="preserve"> had been received and there would be an</w:t>
            </w:r>
            <w:r w:rsidR="00424A13">
              <w:t>other opportunity in the new year</w:t>
            </w:r>
            <w:r w:rsidR="00725300">
              <w:t xml:space="preserve"> when </w:t>
            </w:r>
            <w:r w:rsidR="00CB5F90">
              <w:t xml:space="preserve">Dr Knights started </w:t>
            </w:r>
            <w:r w:rsidR="001851BB">
              <w:t xml:space="preserve">in </w:t>
            </w:r>
            <w:r w:rsidR="00CB5F90">
              <w:t>her role</w:t>
            </w:r>
            <w:r w:rsidR="00424A13">
              <w:t>.</w:t>
            </w:r>
          </w:p>
          <w:p w14:paraId="5FFCEA09" w14:textId="77777777" w:rsidR="005775AD" w:rsidRDefault="005775AD" w:rsidP="001851BB">
            <w:pPr>
              <w:pStyle w:val="Closing"/>
              <w:ind w:left="360"/>
              <w:contextualSpacing/>
            </w:pPr>
          </w:p>
          <w:p w14:paraId="38BC525A" w14:textId="00F87093" w:rsidR="005775AD" w:rsidRDefault="00424A13" w:rsidP="003959AB">
            <w:pPr>
              <w:pStyle w:val="Closing"/>
              <w:numPr>
                <w:ilvl w:val="0"/>
                <w:numId w:val="26"/>
              </w:numPr>
              <w:contextualSpacing/>
            </w:pPr>
            <w:r>
              <w:t>Social media –</w:t>
            </w:r>
            <w:r w:rsidR="00725300">
              <w:t xml:space="preserve"> E</w:t>
            </w:r>
            <w:r>
              <w:t>ngagement</w:t>
            </w:r>
            <w:r w:rsidR="00725300">
              <w:t xml:space="preserve"> had increased and a </w:t>
            </w:r>
            <w:r>
              <w:t xml:space="preserve">revised media strategy </w:t>
            </w:r>
            <w:r w:rsidR="00725300">
              <w:t xml:space="preserve">had received </w:t>
            </w:r>
            <w:r>
              <w:t>good feedback.</w:t>
            </w:r>
          </w:p>
          <w:p w14:paraId="49EF8FA2" w14:textId="3AC54D75" w:rsidR="007D7F99" w:rsidRDefault="00424A13" w:rsidP="001851BB">
            <w:pPr>
              <w:pStyle w:val="Closing"/>
              <w:numPr>
                <w:ilvl w:val="0"/>
                <w:numId w:val="26"/>
              </w:numPr>
              <w:contextualSpacing/>
            </w:pPr>
            <w:r>
              <w:lastRenderedPageBreak/>
              <w:t xml:space="preserve">Income </w:t>
            </w:r>
            <w:r w:rsidR="00A14DA6">
              <w:t xml:space="preserve">– </w:t>
            </w:r>
            <w:r w:rsidR="00725300">
              <w:t xml:space="preserve">The Key Results </w:t>
            </w:r>
            <w:r w:rsidR="00A14DA6">
              <w:t xml:space="preserve">Dashboard </w:t>
            </w:r>
            <w:r w:rsidR="00725300">
              <w:t xml:space="preserve">noted </w:t>
            </w:r>
            <w:r w:rsidR="001A18A4">
              <w:t>the amount of</w:t>
            </w:r>
            <w:r w:rsidR="00A14DA6">
              <w:t xml:space="preserve"> pledged income this year </w:t>
            </w:r>
            <w:r w:rsidR="001A18A4">
              <w:t>and there had been</w:t>
            </w:r>
            <w:r w:rsidR="005775AD">
              <w:t xml:space="preserve"> good engagement achieved</w:t>
            </w:r>
            <w:r w:rsidR="006E376C">
              <w:t>,</w:t>
            </w:r>
            <w:r w:rsidR="005775AD">
              <w:t xml:space="preserve"> </w:t>
            </w:r>
            <w:r w:rsidR="00CB5F90">
              <w:t>with</w:t>
            </w:r>
            <w:r w:rsidR="005775AD">
              <w:t xml:space="preserve"> the Development Team</w:t>
            </w:r>
            <w:r w:rsidR="001A18A4">
              <w:t xml:space="preserve"> exceeding their targets.</w:t>
            </w:r>
          </w:p>
          <w:p w14:paraId="252B8EA3" w14:textId="77777777" w:rsidR="001A18A4" w:rsidRDefault="001A18A4" w:rsidP="001851BB">
            <w:pPr>
              <w:pStyle w:val="Closing"/>
              <w:ind w:left="0"/>
              <w:contextualSpacing/>
            </w:pPr>
          </w:p>
          <w:p w14:paraId="327B9428" w14:textId="1B948586" w:rsidR="007D7F99" w:rsidRPr="0060362C" w:rsidRDefault="007D7F99" w:rsidP="001851BB">
            <w:pPr>
              <w:pStyle w:val="Closing"/>
              <w:numPr>
                <w:ilvl w:val="0"/>
                <w:numId w:val="26"/>
              </w:numPr>
              <w:contextualSpacing/>
            </w:pPr>
            <w:r>
              <w:t xml:space="preserve">Stewardship – </w:t>
            </w:r>
            <w:r w:rsidR="00CB5F90">
              <w:t>One hundred</w:t>
            </w:r>
            <w:r>
              <w:t xml:space="preserve"> donors </w:t>
            </w:r>
            <w:r w:rsidR="001A18A4">
              <w:t xml:space="preserve">had </w:t>
            </w:r>
            <w:r>
              <w:t xml:space="preserve">attended a preview event </w:t>
            </w:r>
            <w:r w:rsidR="001A18A4">
              <w:t>with a visit to the restored</w:t>
            </w:r>
            <w:r>
              <w:t xml:space="preserve"> Palm Houses. </w:t>
            </w:r>
          </w:p>
          <w:p w14:paraId="49E95724" w14:textId="77777777" w:rsidR="00C61D88" w:rsidRPr="00961FE8" w:rsidRDefault="00C61D88" w:rsidP="00352301">
            <w:pPr>
              <w:pStyle w:val="BodyText"/>
              <w:spacing w:after="0"/>
              <w:contextualSpacing/>
              <w:rPr>
                <w:rFonts w:asciiTheme="majorHAnsi" w:hAnsiTheme="majorHAnsi"/>
              </w:rPr>
            </w:pPr>
          </w:p>
        </w:tc>
        <w:tc>
          <w:tcPr>
            <w:tcW w:w="1602" w:type="dxa"/>
          </w:tcPr>
          <w:p w14:paraId="17C0DECA" w14:textId="77777777" w:rsidR="00C61D88" w:rsidRPr="00961FE8" w:rsidRDefault="00C61D88" w:rsidP="00352301">
            <w:pPr>
              <w:pStyle w:val="BodyText"/>
              <w:spacing w:after="0"/>
              <w:contextualSpacing/>
              <w:rPr>
                <w:rFonts w:asciiTheme="majorHAnsi" w:hAnsiTheme="majorHAnsi"/>
              </w:rPr>
            </w:pPr>
          </w:p>
        </w:tc>
      </w:tr>
      <w:tr w:rsidR="00C61D88" w:rsidRPr="00961FE8" w14:paraId="0031E997" w14:textId="77777777" w:rsidTr="00313991">
        <w:tc>
          <w:tcPr>
            <w:tcW w:w="936" w:type="dxa"/>
          </w:tcPr>
          <w:p w14:paraId="69C73227" w14:textId="6F79778F" w:rsidR="00C61D88" w:rsidRPr="00961FE8" w:rsidRDefault="00C61D88" w:rsidP="00352301">
            <w:pPr>
              <w:pStyle w:val="ListNumber2"/>
              <w:numPr>
                <w:ilvl w:val="0"/>
                <w:numId w:val="0"/>
              </w:numPr>
              <w:ind w:left="340" w:hanging="340"/>
            </w:pPr>
            <w:r w:rsidRPr="00961FE8">
              <w:t>10.4</w:t>
            </w:r>
          </w:p>
        </w:tc>
        <w:tc>
          <w:tcPr>
            <w:tcW w:w="8184" w:type="dxa"/>
          </w:tcPr>
          <w:p w14:paraId="24B1B8C4" w14:textId="77777777" w:rsidR="00C61D88" w:rsidRPr="00961FE8" w:rsidRDefault="00C61D88" w:rsidP="00352301">
            <w:pPr>
              <w:tabs>
                <w:tab w:val="left" w:pos="2552"/>
              </w:tabs>
              <w:contextualSpacing/>
              <w:rPr>
                <w:u w:val="single"/>
              </w:rPr>
            </w:pPr>
            <w:r w:rsidRPr="00961FE8">
              <w:rPr>
                <w:u w:val="single"/>
              </w:rPr>
              <w:t>Director of Learning and Engagement</w:t>
            </w:r>
          </w:p>
          <w:p w14:paraId="07F7FECC" w14:textId="77777777" w:rsidR="00C61D88" w:rsidRPr="00961FE8" w:rsidRDefault="00C61D88" w:rsidP="00352301">
            <w:pPr>
              <w:tabs>
                <w:tab w:val="left" w:pos="2552"/>
              </w:tabs>
              <w:contextualSpacing/>
              <w:rPr>
                <w:u w:val="single"/>
              </w:rPr>
            </w:pPr>
          </w:p>
          <w:p w14:paraId="77C31A14" w14:textId="25A905B1" w:rsidR="00E0379A" w:rsidRDefault="001A18A4" w:rsidP="00027804">
            <w:pPr>
              <w:pStyle w:val="ListParagraph"/>
              <w:numPr>
                <w:ilvl w:val="0"/>
                <w:numId w:val="14"/>
              </w:numPr>
              <w:tabs>
                <w:tab w:val="left" w:pos="2552"/>
              </w:tabs>
              <w:ind w:left="357" w:hanging="357"/>
            </w:pPr>
            <w:r w:rsidRPr="00874677">
              <w:t>RBGE had been s</w:t>
            </w:r>
            <w:r w:rsidR="004F10E4" w:rsidRPr="00874677">
              <w:t xml:space="preserve">hortlisted in </w:t>
            </w:r>
            <w:r w:rsidR="00DF27C2">
              <w:t>two</w:t>
            </w:r>
            <w:r w:rsidR="004F10E4" w:rsidRPr="00874677">
              <w:t xml:space="preserve"> areas of </w:t>
            </w:r>
            <w:r w:rsidR="00874677" w:rsidRPr="00874677">
              <w:t xml:space="preserve">the 2025 </w:t>
            </w:r>
            <w:r w:rsidR="004F10E4" w:rsidRPr="00874677">
              <w:t>Nature of Scotland Awards</w:t>
            </w:r>
            <w:r w:rsidR="00997119" w:rsidRPr="00874677">
              <w:t xml:space="preserve"> in the Health and Wellbeing </w:t>
            </w:r>
            <w:r w:rsidR="004F10E4" w:rsidRPr="00874677">
              <w:t>category</w:t>
            </w:r>
            <w:r w:rsidR="00D2395D" w:rsidRPr="00874677">
              <w:t xml:space="preserve"> for Community Engagement at RBGE and in the </w:t>
            </w:r>
            <w:r w:rsidR="004F10E4" w:rsidRPr="00874677">
              <w:t xml:space="preserve">Innovation </w:t>
            </w:r>
            <w:r w:rsidR="00E0379A" w:rsidRPr="00874677">
              <w:t xml:space="preserve">category </w:t>
            </w:r>
            <w:r w:rsidR="00D2395D" w:rsidRPr="00874677">
              <w:t>for the</w:t>
            </w:r>
            <w:r w:rsidR="00E0379A" w:rsidRPr="00874677">
              <w:t xml:space="preserve"> </w:t>
            </w:r>
            <w:r w:rsidR="004F10E4" w:rsidRPr="00874677">
              <w:t>Scottish Plant Recover</w:t>
            </w:r>
            <w:r w:rsidR="00874677" w:rsidRPr="00874677">
              <w:t>y</w:t>
            </w:r>
            <w:r w:rsidR="004F10E4" w:rsidRPr="00874677">
              <w:t xml:space="preserve"> project. </w:t>
            </w:r>
          </w:p>
          <w:p w14:paraId="33FC4169" w14:textId="77777777" w:rsidR="00851DC4" w:rsidRPr="00961FE8" w:rsidRDefault="00851DC4" w:rsidP="006F7B2E">
            <w:pPr>
              <w:pStyle w:val="ListParagraph"/>
              <w:tabs>
                <w:tab w:val="left" w:pos="2552"/>
              </w:tabs>
              <w:ind w:left="357"/>
            </w:pPr>
          </w:p>
          <w:p w14:paraId="79B70C35" w14:textId="10AC3CB5" w:rsidR="00C61D88" w:rsidRDefault="00E0379A" w:rsidP="00352301">
            <w:pPr>
              <w:pStyle w:val="ListParagraph"/>
              <w:numPr>
                <w:ilvl w:val="0"/>
                <w:numId w:val="14"/>
              </w:numPr>
              <w:tabs>
                <w:tab w:val="left" w:pos="2552"/>
              </w:tabs>
              <w:ind w:left="357" w:hanging="357"/>
            </w:pPr>
            <w:r>
              <w:t>MSc numbers –</w:t>
            </w:r>
            <w:r w:rsidR="00D57627">
              <w:t xml:space="preserve"> Recruitment numbers to the course had exceeded the target resulting in an increase in </w:t>
            </w:r>
            <w:r w:rsidR="006E376C">
              <w:t xml:space="preserve">projected </w:t>
            </w:r>
            <w:r w:rsidR="00D57627">
              <w:t>income.</w:t>
            </w:r>
          </w:p>
          <w:p w14:paraId="7E5C4D74" w14:textId="77777777" w:rsidR="00E0379A" w:rsidRDefault="00E0379A" w:rsidP="00352301">
            <w:pPr>
              <w:pStyle w:val="ListParagraph"/>
            </w:pPr>
          </w:p>
          <w:p w14:paraId="19A99FBC" w14:textId="66DF2FE7" w:rsidR="001A18A4" w:rsidRDefault="00E0379A" w:rsidP="00352301">
            <w:pPr>
              <w:pStyle w:val="ListParagraph"/>
              <w:numPr>
                <w:ilvl w:val="0"/>
                <w:numId w:val="14"/>
              </w:numPr>
              <w:tabs>
                <w:tab w:val="left" w:pos="2552"/>
              </w:tabs>
              <w:ind w:left="357" w:hanging="357"/>
            </w:pPr>
            <w:r>
              <w:t xml:space="preserve">Horticulture – </w:t>
            </w:r>
            <w:r w:rsidR="001A18A4">
              <w:t>Workshops were being held at each garden on the L</w:t>
            </w:r>
            <w:r>
              <w:t xml:space="preserve">andscape </w:t>
            </w:r>
            <w:r w:rsidR="001A18A4">
              <w:t>M</w:t>
            </w:r>
            <w:r>
              <w:t xml:space="preserve">aster </w:t>
            </w:r>
            <w:r w:rsidR="001A18A4">
              <w:t>P</w:t>
            </w:r>
            <w:r>
              <w:t xml:space="preserve">lan </w:t>
            </w:r>
            <w:r w:rsidR="004268A8">
              <w:t>(a</w:t>
            </w:r>
            <w:r w:rsidR="001A18A4">
              <w:t xml:space="preserve"> f</w:t>
            </w:r>
            <w:r>
              <w:t xml:space="preserve">ramework design </w:t>
            </w:r>
            <w:r w:rsidR="001A18A4">
              <w:t xml:space="preserve">for </w:t>
            </w:r>
            <w:r w:rsidR="00F56675">
              <w:t>decision</w:t>
            </w:r>
            <w:r>
              <w:t xml:space="preserve"> making</w:t>
            </w:r>
            <w:r w:rsidR="004268A8">
              <w:t>)</w:t>
            </w:r>
            <w:r>
              <w:t xml:space="preserve"> and priorities </w:t>
            </w:r>
            <w:r w:rsidR="001A18A4">
              <w:t>would</w:t>
            </w:r>
            <w:r>
              <w:t xml:space="preserve"> be presented to Board of Trustees in 2026</w:t>
            </w:r>
            <w:r w:rsidR="00F56675">
              <w:t xml:space="preserve">. </w:t>
            </w:r>
            <w:r w:rsidR="001A18A4">
              <w:t xml:space="preserve">The </w:t>
            </w:r>
            <w:r w:rsidR="00F56675">
              <w:t xml:space="preserve">Strategic Master </w:t>
            </w:r>
            <w:r w:rsidR="001A18A4">
              <w:t>P</w:t>
            </w:r>
            <w:r w:rsidR="00F56675">
              <w:t xml:space="preserve">lanning </w:t>
            </w:r>
            <w:r w:rsidR="001A18A4">
              <w:t>P</w:t>
            </w:r>
            <w:r w:rsidR="00F56675">
              <w:t xml:space="preserve">rogramme </w:t>
            </w:r>
            <w:r w:rsidR="001A18A4">
              <w:t>G</w:t>
            </w:r>
            <w:r w:rsidR="00F56675">
              <w:t xml:space="preserve">roup </w:t>
            </w:r>
            <w:r w:rsidR="001A18A4">
              <w:t xml:space="preserve">had considered a </w:t>
            </w:r>
            <w:r w:rsidR="00F56675">
              <w:t xml:space="preserve">full programme </w:t>
            </w:r>
            <w:r w:rsidR="001A18A4">
              <w:t xml:space="preserve">of events </w:t>
            </w:r>
            <w:r w:rsidR="00F56675">
              <w:t xml:space="preserve">for 2026 and </w:t>
            </w:r>
            <w:r w:rsidR="004268A8">
              <w:t xml:space="preserve">a </w:t>
            </w:r>
            <w:r w:rsidR="00F56675">
              <w:t>partial programme for 2027</w:t>
            </w:r>
            <w:r w:rsidR="004268A8">
              <w:t xml:space="preserve"> had been prepared</w:t>
            </w:r>
            <w:r w:rsidR="00F56675">
              <w:t>.</w:t>
            </w:r>
            <w:r w:rsidR="000F4512">
              <w:t xml:space="preserve"> </w:t>
            </w:r>
          </w:p>
          <w:p w14:paraId="1B61B85B" w14:textId="77777777" w:rsidR="001A18A4" w:rsidRDefault="001A18A4" w:rsidP="00352301">
            <w:pPr>
              <w:pStyle w:val="ListParagraph"/>
            </w:pPr>
          </w:p>
          <w:p w14:paraId="298BA4EC" w14:textId="766DC265" w:rsidR="00E0379A" w:rsidRDefault="000F4512" w:rsidP="00352301">
            <w:pPr>
              <w:pStyle w:val="ListParagraph"/>
              <w:numPr>
                <w:ilvl w:val="0"/>
                <w:numId w:val="14"/>
              </w:numPr>
              <w:tabs>
                <w:tab w:val="left" w:pos="2552"/>
              </w:tabs>
              <w:ind w:left="357" w:hanging="357"/>
            </w:pPr>
            <w:r>
              <w:t xml:space="preserve">Visitor Welcome Team – </w:t>
            </w:r>
            <w:r w:rsidR="001A18A4">
              <w:t>C</w:t>
            </w:r>
            <w:r>
              <w:t xml:space="preserve">onsideration </w:t>
            </w:r>
            <w:r w:rsidR="001A18A4">
              <w:t xml:space="preserve">was being given </w:t>
            </w:r>
            <w:r>
              <w:t xml:space="preserve">on how to </w:t>
            </w:r>
            <w:r w:rsidR="006E376C">
              <w:t xml:space="preserve">improve the </w:t>
            </w:r>
            <w:r>
              <w:t>capture visitor data.</w:t>
            </w:r>
          </w:p>
          <w:p w14:paraId="19DBF962" w14:textId="525EF364" w:rsidR="000F4512" w:rsidRPr="00961FE8" w:rsidRDefault="000F4512" w:rsidP="00352301">
            <w:pPr>
              <w:tabs>
                <w:tab w:val="left" w:pos="2552"/>
              </w:tabs>
            </w:pPr>
          </w:p>
        </w:tc>
        <w:tc>
          <w:tcPr>
            <w:tcW w:w="1602" w:type="dxa"/>
          </w:tcPr>
          <w:p w14:paraId="26FAD7B4" w14:textId="77777777" w:rsidR="00C61D88" w:rsidRPr="00961FE8" w:rsidRDefault="00C61D88" w:rsidP="00352301">
            <w:pPr>
              <w:pStyle w:val="BodyText"/>
              <w:spacing w:after="0"/>
              <w:contextualSpacing/>
              <w:rPr>
                <w:rFonts w:asciiTheme="majorHAnsi" w:hAnsiTheme="majorHAnsi"/>
              </w:rPr>
            </w:pPr>
          </w:p>
        </w:tc>
      </w:tr>
      <w:tr w:rsidR="00C61D88" w:rsidRPr="00961FE8" w14:paraId="76509648" w14:textId="77777777" w:rsidTr="00313991">
        <w:tc>
          <w:tcPr>
            <w:tcW w:w="936" w:type="dxa"/>
          </w:tcPr>
          <w:p w14:paraId="017D3D82" w14:textId="77777777" w:rsidR="00C61D88" w:rsidRPr="00961FE8" w:rsidRDefault="00C61D88" w:rsidP="00352301">
            <w:pPr>
              <w:pStyle w:val="ListNumber"/>
              <w:numPr>
                <w:ilvl w:val="0"/>
                <w:numId w:val="0"/>
              </w:numPr>
              <w:spacing w:after="120"/>
              <w:ind w:left="340"/>
              <w:contextualSpacing w:val="0"/>
            </w:pPr>
          </w:p>
        </w:tc>
        <w:tc>
          <w:tcPr>
            <w:tcW w:w="8184" w:type="dxa"/>
          </w:tcPr>
          <w:p w14:paraId="3CAD6869" w14:textId="31FC8372" w:rsidR="00C61D88" w:rsidRPr="00961FE8" w:rsidRDefault="00C61D88" w:rsidP="00352301">
            <w:pPr>
              <w:pStyle w:val="BodyText"/>
              <w:rPr>
                <w:rFonts w:asciiTheme="majorHAnsi" w:hAnsiTheme="majorHAnsi"/>
              </w:rPr>
            </w:pPr>
            <w:r w:rsidRPr="00961FE8">
              <w:rPr>
                <w:rFonts w:asciiTheme="majorHAnsi" w:hAnsiTheme="majorHAnsi"/>
              </w:rPr>
              <w:t xml:space="preserve">Finance and Risk </w:t>
            </w:r>
          </w:p>
        </w:tc>
        <w:tc>
          <w:tcPr>
            <w:tcW w:w="1602" w:type="dxa"/>
          </w:tcPr>
          <w:p w14:paraId="638B6939" w14:textId="0CFEC112" w:rsidR="00C61D88" w:rsidRPr="00961FE8" w:rsidRDefault="00C61D88" w:rsidP="00352301">
            <w:pPr>
              <w:pStyle w:val="BodyText"/>
              <w:rPr>
                <w:rFonts w:asciiTheme="majorHAnsi" w:hAnsiTheme="majorHAnsi"/>
              </w:rPr>
            </w:pPr>
          </w:p>
        </w:tc>
      </w:tr>
      <w:tr w:rsidR="00C61D88" w:rsidRPr="00961FE8" w14:paraId="1E404EC2" w14:textId="77777777" w:rsidTr="00313991">
        <w:tc>
          <w:tcPr>
            <w:tcW w:w="936" w:type="dxa"/>
          </w:tcPr>
          <w:p w14:paraId="6C7D3F71" w14:textId="02569B9E" w:rsidR="00C61D88" w:rsidRPr="00961FE8" w:rsidRDefault="00C61D88" w:rsidP="00352301">
            <w:pPr>
              <w:pStyle w:val="ListNumber"/>
            </w:pPr>
          </w:p>
        </w:tc>
        <w:tc>
          <w:tcPr>
            <w:tcW w:w="8184" w:type="dxa"/>
          </w:tcPr>
          <w:p w14:paraId="1BF7CF2F" w14:textId="1C192A8D"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Finance Report to 31/07/2025</w:t>
            </w:r>
          </w:p>
          <w:p w14:paraId="22D039A4" w14:textId="77777777" w:rsidR="00C61D88" w:rsidRPr="00961FE8" w:rsidRDefault="00C61D88" w:rsidP="00352301">
            <w:pPr>
              <w:pStyle w:val="BodyText"/>
              <w:spacing w:after="0"/>
              <w:contextualSpacing/>
            </w:pPr>
          </w:p>
          <w:p w14:paraId="5CCD37F1" w14:textId="254C4659" w:rsidR="006C4A6C" w:rsidRDefault="00C61D88" w:rsidP="00352301">
            <w:pPr>
              <w:pStyle w:val="BodyText"/>
              <w:spacing w:after="0"/>
              <w:contextualSpacing/>
            </w:pPr>
            <w:r w:rsidRPr="00961FE8">
              <w:t xml:space="preserve">The Head of Finance, Corporate Governance and Risk presented his report and advised </w:t>
            </w:r>
            <w:r w:rsidR="009E0D2A">
              <w:t xml:space="preserve">on </w:t>
            </w:r>
            <w:r w:rsidR="001A18A4">
              <w:t xml:space="preserve">the </w:t>
            </w:r>
            <w:r w:rsidR="006E376C">
              <w:t xml:space="preserve">financial position </w:t>
            </w:r>
            <w:r w:rsidR="001A18A4">
              <w:t>at the</w:t>
            </w:r>
            <w:r w:rsidR="009E0D2A">
              <w:t xml:space="preserve"> half year point. </w:t>
            </w:r>
            <w:r w:rsidR="001A18A4">
              <w:t>A</w:t>
            </w:r>
            <w:r w:rsidR="009E0D2A">
              <w:t xml:space="preserve"> reforecasting exercise </w:t>
            </w:r>
            <w:r w:rsidR="006C4A6C">
              <w:t xml:space="preserve">would be undertaken </w:t>
            </w:r>
            <w:r w:rsidR="009E0D2A">
              <w:t xml:space="preserve">to </w:t>
            </w:r>
            <w:r w:rsidR="006E376C">
              <w:t xml:space="preserve">achieve </w:t>
            </w:r>
            <w:r w:rsidR="009E0D2A">
              <w:t xml:space="preserve">a balanced budget. </w:t>
            </w:r>
            <w:r w:rsidR="006C4A6C">
              <w:t>Botanics Trading Company</w:t>
            </w:r>
            <w:r w:rsidR="009E0D2A">
              <w:t xml:space="preserve"> </w:t>
            </w:r>
            <w:r w:rsidR="00A3779F">
              <w:t xml:space="preserve">(BTC) </w:t>
            </w:r>
            <w:r w:rsidR="009E0D2A">
              <w:t xml:space="preserve">profit </w:t>
            </w:r>
            <w:r w:rsidR="006C4A6C">
              <w:t xml:space="preserve">was </w:t>
            </w:r>
            <w:r w:rsidR="009E0D2A">
              <w:t>ahead of budget</w:t>
            </w:r>
            <w:r w:rsidR="006C4A6C">
              <w:t xml:space="preserve"> and a new </w:t>
            </w:r>
            <w:r w:rsidR="00A3779F">
              <w:t xml:space="preserve">BTC </w:t>
            </w:r>
            <w:r w:rsidR="006C4A6C">
              <w:t>K</w:t>
            </w:r>
            <w:r w:rsidR="009E0D2A">
              <w:t xml:space="preserve">ey </w:t>
            </w:r>
            <w:r w:rsidR="006C4A6C">
              <w:t>R</w:t>
            </w:r>
            <w:r w:rsidR="009E0D2A">
              <w:t xml:space="preserve">esults </w:t>
            </w:r>
            <w:r w:rsidR="006C4A6C">
              <w:t>I</w:t>
            </w:r>
            <w:r w:rsidR="009E0D2A">
              <w:t xml:space="preserve">ndicator </w:t>
            </w:r>
            <w:r w:rsidR="006C4A6C">
              <w:t>D</w:t>
            </w:r>
            <w:r w:rsidR="009E0D2A">
              <w:t>ashboard</w:t>
            </w:r>
            <w:r w:rsidR="006C4A6C">
              <w:t xml:space="preserve"> had been prepared</w:t>
            </w:r>
            <w:r w:rsidR="009E0D2A">
              <w:t xml:space="preserve">. </w:t>
            </w:r>
            <w:r w:rsidR="006C4A6C">
              <w:t>Funding for c</w:t>
            </w:r>
            <w:r w:rsidR="009E0D2A">
              <w:t xml:space="preserve">apital projects </w:t>
            </w:r>
            <w:r w:rsidR="006C4A6C">
              <w:t>for 20</w:t>
            </w:r>
            <w:r w:rsidR="009E0D2A">
              <w:t>25/</w:t>
            </w:r>
            <w:r w:rsidR="006C4A6C">
              <w:t>20</w:t>
            </w:r>
            <w:r w:rsidR="009E0D2A">
              <w:t xml:space="preserve">26 </w:t>
            </w:r>
            <w:r w:rsidR="006C4A6C">
              <w:t>had been</w:t>
            </w:r>
            <w:r w:rsidR="009E0D2A">
              <w:t xml:space="preserve"> allocated and work</w:t>
            </w:r>
            <w:r w:rsidR="006C4A6C">
              <w:t xml:space="preserve"> was underway to ensure all </w:t>
            </w:r>
            <w:r w:rsidR="007B3DB1">
              <w:t>investments</w:t>
            </w:r>
            <w:r w:rsidR="002E0B48">
              <w:t xml:space="preserve"> were </w:t>
            </w:r>
            <w:r w:rsidR="007B3DB1">
              <w:t>realised</w:t>
            </w:r>
            <w:r w:rsidR="002E0B48">
              <w:t xml:space="preserve"> in</w:t>
            </w:r>
            <w:r w:rsidR="007B3DB1">
              <w:t>-year</w:t>
            </w:r>
            <w:r w:rsidR="006C4A6C">
              <w:t>.</w:t>
            </w:r>
          </w:p>
          <w:p w14:paraId="2BA4C15C" w14:textId="77777777" w:rsidR="006C4A6C" w:rsidRDefault="006C4A6C" w:rsidP="00352301">
            <w:pPr>
              <w:pStyle w:val="BodyText"/>
              <w:spacing w:after="0"/>
              <w:contextualSpacing/>
            </w:pPr>
          </w:p>
          <w:p w14:paraId="1CB81AEB" w14:textId="60BE2535" w:rsidR="001B04C4" w:rsidRDefault="00550743" w:rsidP="00352301">
            <w:pPr>
              <w:pStyle w:val="BodyText"/>
              <w:spacing w:after="0"/>
              <w:contextualSpacing/>
            </w:pPr>
            <w:r>
              <w:t>T</w:t>
            </w:r>
            <w:r w:rsidRPr="00550743">
              <w:t xml:space="preserve">he Board of Trustees requested </w:t>
            </w:r>
            <w:r>
              <w:t xml:space="preserve">clarification on </w:t>
            </w:r>
            <w:r w:rsidRPr="00550743">
              <w:t xml:space="preserve">the timing differences between the Botanics Trading Company’s profit and the amount gift-aided to RBGE at year end. This </w:t>
            </w:r>
            <w:r>
              <w:t>was</w:t>
            </w:r>
            <w:r w:rsidRPr="00550743">
              <w:t xml:space="preserve"> to support a clearer understanding of the income flow process. The Board also inquired about the timetable for budget setting and were informed that scenario planning </w:t>
            </w:r>
            <w:r w:rsidR="00F05B6C">
              <w:t>was</w:t>
            </w:r>
            <w:r w:rsidRPr="00550743">
              <w:t xml:space="preserve"> already in progress in preparation for the next financial year and forthcoming Board approval.</w:t>
            </w:r>
          </w:p>
          <w:p w14:paraId="6D8FC7F0" w14:textId="77777777" w:rsidR="00550743" w:rsidRDefault="00550743" w:rsidP="00352301">
            <w:pPr>
              <w:pStyle w:val="BodyText"/>
              <w:spacing w:after="0"/>
              <w:contextualSpacing/>
            </w:pPr>
          </w:p>
          <w:p w14:paraId="0E2F43CC" w14:textId="606620AE" w:rsidR="003959AB" w:rsidRDefault="00F6589D" w:rsidP="00352301">
            <w:pPr>
              <w:pStyle w:val="BodyText"/>
              <w:spacing w:after="0"/>
              <w:contextualSpacing/>
            </w:pPr>
            <w:r w:rsidRPr="003F414A">
              <w:rPr>
                <w:rFonts w:ascii="Public Sans SemiBold" w:hAnsi="Public Sans SemiBold"/>
              </w:rPr>
              <w:t>ACTION</w:t>
            </w:r>
            <w:r w:rsidR="003F414A">
              <w:rPr>
                <w:rFonts w:ascii="Public Sans SemiBold" w:hAnsi="Public Sans SemiBold"/>
              </w:rPr>
              <w:t xml:space="preserve">: </w:t>
            </w:r>
            <w:r w:rsidR="007872F8">
              <w:rPr>
                <w:rFonts w:ascii="Public Sans SemiBold" w:hAnsi="Public Sans SemiBold"/>
              </w:rPr>
              <w:t xml:space="preserve"> </w:t>
            </w:r>
            <w:r w:rsidR="007872F8" w:rsidRPr="007872F8">
              <w:t xml:space="preserve">The Director of Resources and Planning </w:t>
            </w:r>
            <w:r w:rsidR="002A70ED">
              <w:t>would</w:t>
            </w:r>
            <w:r w:rsidR="007872F8" w:rsidRPr="007872F8">
              <w:t xml:space="preserve"> ensure that clarification regarding the timing of income flow from the Botanics Trading Company to RBGE </w:t>
            </w:r>
            <w:r w:rsidR="007872F8">
              <w:t>was</w:t>
            </w:r>
            <w:r w:rsidR="007872F8" w:rsidRPr="007872F8">
              <w:t xml:space="preserve"> provided via the Audit Committee.</w:t>
            </w:r>
          </w:p>
          <w:p w14:paraId="69C8E261" w14:textId="77777777" w:rsidR="003959AB" w:rsidRDefault="003959AB" w:rsidP="00352301">
            <w:pPr>
              <w:pStyle w:val="BodyText"/>
              <w:spacing w:after="0"/>
              <w:contextualSpacing/>
            </w:pPr>
          </w:p>
          <w:p w14:paraId="0302BA84" w14:textId="77777777" w:rsidR="003959AB" w:rsidRDefault="003959AB" w:rsidP="00352301">
            <w:pPr>
              <w:pStyle w:val="BodyText"/>
              <w:spacing w:after="0"/>
              <w:contextualSpacing/>
            </w:pPr>
          </w:p>
          <w:p w14:paraId="6DF86E43" w14:textId="77777777" w:rsidR="003959AB" w:rsidRDefault="003959AB" w:rsidP="00352301">
            <w:pPr>
              <w:pStyle w:val="BodyText"/>
              <w:spacing w:after="0"/>
              <w:contextualSpacing/>
            </w:pPr>
          </w:p>
          <w:p w14:paraId="7CE4F392" w14:textId="77777777" w:rsidR="003D5E8E" w:rsidRDefault="003D5E8E" w:rsidP="00352301">
            <w:pPr>
              <w:pStyle w:val="BodyText"/>
              <w:spacing w:after="0"/>
              <w:contextualSpacing/>
            </w:pPr>
          </w:p>
          <w:p w14:paraId="059443D4" w14:textId="77777777" w:rsidR="003D5E8E" w:rsidRDefault="003D5E8E" w:rsidP="00352301">
            <w:pPr>
              <w:pStyle w:val="BodyText"/>
              <w:spacing w:after="0"/>
              <w:contextualSpacing/>
            </w:pPr>
          </w:p>
          <w:p w14:paraId="6A2A4D18" w14:textId="77777777" w:rsidR="003D5E8E" w:rsidRDefault="003D5E8E" w:rsidP="00352301">
            <w:pPr>
              <w:pStyle w:val="BodyText"/>
              <w:spacing w:after="0"/>
              <w:contextualSpacing/>
            </w:pPr>
          </w:p>
          <w:p w14:paraId="6F7520CD" w14:textId="77777777" w:rsidR="003D5E8E" w:rsidRDefault="003D5E8E" w:rsidP="00352301">
            <w:pPr>
              <w:pStyle w:val="BodyText"/>
              <w:spacing w:after="0"/>
              <w:contextualSpacing/>
            </w:pPr>
          </w:p>
          <w:p w14:paraId="2B2E1A57" w14:textId="2770CCB0" w:rsidR="003959AB" w:rsidRPr="00961FE8" w:rsidRDefault="003959AB" w:rsidP="00352301">
            <w:pPr>
              <w:pStyle w:val="BodyText"/>
              <w:spacing w:after="0"/>
              <w:contextualSpacing/>
            </w:pPr>
          </w:p>
        </w:tc>
        <w:tc>
          <w:tcPr>
            <w:tcW w:w="1602" w:type="dxa"/>
          </w:tcPr>
          <w:p w14:paraId="49D150A4" w14:textId="77777777" w:rsidR="00C61D88" w:rsidRPr="00D858C9" w:rsidRDefault="00C61D88" w:rsidP="00352301">
            <w:pPr>
              <w:pStyle w:val="BodyText"/>
              <w:spacing w:after="0"/>
              <w:contextualSpacing/>
            </w:pPr>
          </w:p>
          <w:p w14:paraId="32D848B8" w14:textId="77777777" w:rsidR="00D858C9" w:rsidRPr="00D858C9" w:rsidRDefault="00D858C9" w:rsidP="00352301">
            <w:pPr>
              <w:pStyle w:val="BodyText"/>
              <w:spacing w:after="0"/>
              <w:contextualSpacing/>
            </w:pPr>
          </w:p>
          <w:p w14:paraId="45C07E52" w14:textId="77777777" w:rsidR="00D858C9" w:rsidRPr="00D858C9" w:rsidRDefault="00D858C9" w:rsidP="00352301">
            <w:pPr>
              <w:pStyle w:val="BodyText"/>
              <w:spacing w:after="0"/>
              <w:contextualSpacing/>
            </w:pPr>
          </w:p>
          <w:p w14:paraId="1225D137" w14:textId="77777777" w:rsidR="00D858C9" w:rsidRPr="00D858C9" w:rsidRDefault="00D858C9" w:rsidP="00352301">
            <w:pPr>
              <w:pStyle w:val="BodyText"/>
              <w:spacing w:after="0"/>
              <w:contextualSpacing/>
            </w:pPr>
          </w:p>
          <w:p w14:paraId="27C2FD13" w14:textId="77777777" w:rsidR="00D858C9" w:rsidRPr="00D858C9" w:rsidRDefault="00D858C9" w:rsidP="00352301">
            <w:pPr>
              <w:pStyle w:val="BodyText"/>
              <w:spacing w:after="0"/>
              <w:contextualSpacing/>
            </w:pPr>
          </w:p>
          <w:p w14:paraId="30C680C1" w14:textId="77777777" w:rsidR="00D858C9" w:rsidRPr="00D858C9" w:rsidRDefault="00D858C9" w:rsidP="00352301">
            <w:pPr>
              <w:pStyle w:val="BodyText"/>
              <w:spacing w:after="0"/>
              <w:contextualSpacing/>
            </w:pPr>
          </w:p>
          <w:p w14:paraId="01AF1914" w14:textId="77777777" w:rsidR="00D858C9" w:rsidRPr="00D858C9" w:rsidRDefault="00D858C9" w:rsidP="00352301">
            <w:pPr>
              <w:pStyle w:val="BodyText"/>
              <w:spacing w:after="0"/>
              <w:contextualSpacing/>
            </w:pPr>
          </w:p>
          <w:p w14:paraId="0543BE2A" w14:textId="77777777" w:rsidR="00D858C9" w:rsidRPr="00D858C9" w:rsidRDefault="00D858C9" w:rsidP="00352301">
            <w:pPr>
              <w:pStyle w:val="BodyText"/>
              <w:spacing w:after="0"/>
              <w:contextualSpacing/>
            </w:pPr>
          </w:p>
          <w:p w14:paraId="2A700F83" w14:textId="77777777" w:rsidR="00D858C9" w:rsidRPr="00D858C9" w:rsidRDefault="00D858C9" w:rsidP="00352301">
            <w:pPr>
              <w:pStyle w:val="BodyText"/>
              <w:spacing w:after="0"/>
              <w:contextualSpacing/>
            </w:pPr>
          </w:p>
          <w:p w14:paraId="05ED2721" w14:textId="77777777" w:rsidR="00D858C9" w:rsidRPr="00D858C9" w:rsidRDefault="00D858C9" w:rsidP="00352301">
            <w:pPr>
              <w:pStyle w:val="BodyText"/>
              <w:spacing w:after="0"/>
              <w:contextualSpacing/>
            </w:pPr>
          </w:p>
          <w:p w14:paraId="64605E46" w14:textId="77777777" w:rsidR="00D858C9" w:rsidRPr="00D858C9" w:rsidRDefault="00D858C9" w:rsidP="00352301">
            <w:pPr>
              <w:pStyle w:val="BodyText"/>
              <w:spacing w:after="0"/>
              <w:contextualSpacing/>
            </w:pPr>
          </w:p>
          <w:p w14:paraId="01324A3E" w14:textId="77777777" w:rsidR="00D858C9" w:rsidRPr="00D858C9" w:rsidRDefault="00D858C9" w:rsidP="00352301">
            <w:pPr>
              <w:pStyle w:val="BodyText"/>
              <w:spacing w:after="0"/>
              <w:contextualSpacing/>
            </w:pPr>
          </w:p>
          <w:p w14:paraId="7B77C1B5" w14:textId="77777777" w:rsidR="00D858C9" w:rsidRPr="00D858C9" w:rsidRDefault="00D858C9" w:rsidP="00352301">
            <w:pPr>
              <w:pStyle w:val="BodyText"/>
              <w:spacing w:after="0"/>
              <w:contextualSpacing/>
            </w:pPr>
          </w:p>
          <w:p w14:paraId="44A1E7A4" w14:textId="77777777" w:rsidR="00D858C9" w:rsidRPr="00D858C9" w:rsidRDefault="00D858C9" w:rsidP="00352301">
            <w:pPr>
              <w:pStyle w:val="BodyText"/>
              <w:spacing w:after="0"/>
              <w:contextualSpacing/>
            </w:pPr>
          </w:p>
          <w:p w14:paraId="48B53C3E" w14:textId="77777777" w:rsidR="00D858C9" w:rsidRPr="00D858C9" w:rsidRDefault="00D858C9" w:rsidP="00352301">
            <w:pPr>
              <w:pStyle w:val="BodyText"/>
              <w:spacing w:after="0"/>
              <w:contextualSpacing/>
            </w:pPr>
          </w:p>
          <w:p w14:paraId="12B51A28" w14:textId="77777777" w:rsidR="00D858C9" w:rsidRPr="00D858C9" w:rsidRDefault="00D858C9" w:rsidP="00352301">
            <w:pPr>
              <w:pStyle w:val="BodyText"/>
              <w:spacing w:after="0"/>
              <w:contextualSpacing/>
            </w:pPr>
          </w:p>
          <w:p w14:paraId="02E3642D" w14:textId="77777777" w:rsidR="00D858C9" w:rsidRPr="00D858C9" w:rsidRDefault="00D858C9" w:rsidP="00352301">
            <w:pPr>
              <w:pStyle w:val="BodyText"/>
              <w:spacing w:after="0"/>
              <w:contextualSpacing/>
            </w:pPr>
          </w:p>
          <w:p w14:paraId="22B53F0B" w14:textId="0E5B1DBA" w:rsidR="00D858C9" w:rsidRPr="00D858C9" w:rsidRDefault="00D858C9" w:rsidP="00352301">
            <w:pPr>
              <w:pStyle w:val="BodyText"/>
              <w:spacing w:after="0"/>
              <w:contextualSpacing/>
            </w:pPr>
            <w:r w:rsidRPr="00D858C9">
              <w:t>Director of Resources and Planning</w:t>
            </w:r>
          </w:p>
        </w:tc>
      </w:tr>
      <w:tr w:rsidR="00C61D88" w:rsidRPr="00961FE8" w14:paraId="25697AD8" w14:textId="77777777" w:rsidTr="00313991">
        <w:tc>
          <w:tcPr>
            <w:tcW w:w="936" w:type="dxa"/>
          </w:tcPr>
          <w:p w14:paraId="14B8EFAF" w14:textId="4792C761" w:rsidR="00C61D88" w:rsidRPr="00961FE8" w:rsidRDefault="00C61D88" w:rsidP="00352301">
            <w:pPr>
              <w:pStyle w:val="ListNumber"/>
            </w:pPr>
          </w:p>
        </w:tc>
        <w:tc>
          <w:tcPr>
            <w:tcW w:w="8184" w:type="dxa"/>
          </w:tcPr>
          <w:p w14:paraId="4411DED5" w14:textId="77777777"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Audit Committee</w:t>
            </w:r>
          </w:p>
          <w:p w14:paraId="1374DCA2" w14:textId="144EB1EE" w:rsidR="00C61D88" w:rsidRPr="00961FE8" w:rsidRDefault="00C61D88" w:rsidP="00352301">
            <w:pPr>
              <w:pStyle w:val="BodyText"/>
              <w:spacing w:after="0"/>
              <w:contextualSpacing/>
              <w:rPr>
                <w:rFonts w:asciiTheme="majorHAnsi" w:hAnsiTheme="majorHAnsi"/>
              </w:rPr>
            </w:pPr>
          </w:p>
        </w:tc>
        <w:tc>
          <w:tcPr>
            <w:tcW w:w="1602" w:type="dxa"/>
          </w:tcPr>
          <w:p w14:paraId="0540E3A2" w14:textId="77777777" w:rsidR="00C61D88" w:rsidRPr="00961FE8" w:rsidRDefault="00C61D88" w:rsidP="00352301">
            <w:pPr>
              <w:pStyle w:val="BodyText"/>
              <w:spacing w:after="0"/>
              <w:contextualSpacing/>
              <w:rPr>
                <w:rFonts w:asciiTheme="majorHAnsi" w:hAnsiTheme="majorHAnsi"/>
              </w:rPr>
            </w:pPr>
          </w:p>
        </w:tc>
      </w:tr>
      <w:tr w:rsidR="00C61D88" w:rsidRPr="00961FE8" w14:paraId="53C663FD" w14:textId="77777777" w:rsidTr="00313991">
        <w:tc>
          <w:tcPr>
            <w:tcW w:w="936" w:type="dxa"/>
          </w:tcPr>
          <w:p w14:paraId="33538D67" w14:textId="45D199C0" w:rsidR="00C61D88" w:rsidRPr="00961FE8" w:rsidRDefault="00C61D88" w:rsidP="00352301">
            <w:pPr>
              <w:pStyle w:val="ListNumber"/>
              <w:numPr>
                <w:ilvl w:val="0"/>
                <w:numId w:val="0"/>
              </w:numPr>
            </w:pPr>
            <w:r w:rsidRPr="00961FE8">
              <w:t>12.1</w:t>
            </w:r>
          </w:p>
        </w:tc>
        <w:tc>
          <w:tcPr>
            <w:tcW w:w="8184" w:type="dxa"/>
          </w:tcPr>
          <w:p w14:paraId="14E5534E" w14:textId="77777777" w:rsidR="00C61D88" w:rsidRPr="00961FE8" w:rsidRDefault="00C61D88" w:rsidP="00352301">
            <w:pPr>
              <w:pStyle w:val="BodyText"/>
              <w:spacing w:after="0"/>
              <w:contextualSpacing/>
              <w:rPr>
                <w:u w:val="single"/>
              </w:rPr>
            </w:pPr>
            <w:r w:rsidRPr="00961FE8">
              <w:rPr>
                <w:u w:val="single"/>
              </w:rPr>
              <w:t>Report of the Audit Committee</w:t>
            </w:r>
          </w:p>
          <w:p w14:paraId="3CB9A423" w14:textId="77777777" w:rsidR="00C61D88" w:rsidRPr="00961FE8" w:rsidRDefault="00C61D88" w:rsidP="00352301">
            <w:pPr>
              <w:pStyle w:val="BodyText"/>
              <w:spacing w:after="0"/>
              <w:contextualSpacing/>
              <w:rPr>
                <w:rFonts w:asciiTheme="majorHAnsi" w:hAnsiTheme="majorHAnsi"/>
              </w:rPr>
            </w:pPr>
          </w:p>
          <w:p w14:paraId="08A20979" w14:textId="1FD0A4C9" w:rsidR="00256CD2" w:rsidRPr="00961FE8" w:rsidRDefault="00C61D88" w:rsidP="00352301">
            <w:pPr>
              <w:pStyle w:val="BodyText"/>
              <w:spacing w:after="0"/>
              <w:contextualSpacing/>
            </w:pPr>
            <w:r w:rsidRPr="00961FE8">
              <w:t>The Chair of the Audit Committee presented the report of the meeting held</w:t>
            </w:r>
            <w:r w:rsidR="001A76A9" w:rsidRPr="00961FE8">
              <w:t xml:space="preserve"> on </w:t>
            </w:r>
            <w:r w:rsidR="006E6AB3">
              <w:t xml:space="preserve">10/09/2025 and asked the Board of Trustees to retrospectively confirm the reappointment of </w:t>
            </w:r>
            <w:r w:rsidR="00256CD2">
              <w:t xml:space="preserve">Amanda Forsyth </w:t>
            </w:r>
            <w:r w:rsidR="006E6AB3">
              <w:t>as an external member</w:t>
            </w:r>
            <w:r w:rsidR="00D21CF1">
              <w:t xml:space="preserve"> for another four years</w:t>
            </w:r>
            <w:r w:rsidR="00256CD2">
              <w:t>. The Board of Trustees approved this request.</w:t>
            </w:r>
          </w:p>
          <w:p w14:paraId="27647BE4" w14:textId="77777777" w:rsidR="00C61D88" w:rsidRPr="00961FE8" w:rsidRDefault="00C61D88" w:rsidP="00352301">
            <w:pPr>
              <w:pStyle w:val="BodyText"/>
              <w:spacing w:after="0"/>
              <w:contextualSpacing/>
              <w:rPr>
                <w:rFonts w:asciiTheme="majorHAnsi" w:hAnsiTheme="majorHAnsi"/>
              </w:rPr>
            </w:pPr>
          </w:p>
        </w:tc>
        <w:tc>
          <w:tcPr>
            <w:tcW w:w="1602" w:type="dxa"/>
          </w:tcPr>
          <w:p w14:paraId="54F19AA4" w14:textId="77777777" w:rsidR="00C61D88" w:rsidRPr="00961FE8" w:rsidRDefault="00C61D88" w:rsidP="00352301">
            <w:pPr>
              <w:pStyle w:val="BodyText"/>
              <w:spacing w:after="0"/>
              <w:contextualSpacing/>
              <w:rPr>
                <w:rFonts w:asciiTheme="majorHAnsi" w:hAnsiTheme="majorHAnsi"/>
              </w:rPr>
            </w:pPr>
          </w:p>
        </w:tc>
      </w:tr>
      <w:tr w:rsidR="00C61D88" w:rsidRPr="00961FE8" w14:paraId="38009A50" w14:textId="77777777" w:rsidTr="00313991">
        <w:tc>
          <w:tcPr>
            <w:tcW w:w="936" w:type="dxa"/>
          </w:tcPr>
          <w:p w14:paraId="42D4130B" w14:textId="3A0FCECF" w:rsidR="00C61D88" w:rsidRPr="00961FE8" w:rsidRDefault="00C61D88" w:rsidP="00352301">
            <w:pPr>
              <w:pStyle w:val="ListNumber"/>
              <w:numPr>
                <w:ilvl w:val="0"/>
                <w:numId w:val="0"/>
              </w:numPr>
            </w:pPr>
            <w:r w:rsidRPr="00961FE8">
              <w:t>12.2</w:t>
            </w:r>
          </w:p>
        </w:tc>
        <w:tc>
          <w:tcPr>
            <w:tcW w:w="8184" w:type="dxa"/>
          </w:tcPr>
          <w:p w14:paraId="4ED933E7" w14:textId="77777777" w:rsidR="00C61D88" w:rsidRPr="00961FE8" w:rsidRDefault="00C61D88" w:rsidP="00352301">
            <w:pPr>
              <w:pStyle w:val="BodyText"/>
              <w:tabs>
                <w:tab w:val="left" w:pos="1453"/>
              </w:tabs>
              <w:spacing w:after="0"/>
              <w:contextualSpacing/>
              <w:rPr>
                <w:u w:val="single"/>
              </w:rPr>
            </w:pPr>
            <w:bookmarkStart w:id="2" w:name="_Hlk206068431"/>
            <w:r w:rsidRPr="00961FE8">
              <w:rPr>
                <w:u w:val="single"/>
              </w:rPr>
              <w:t>Annual Audit Committee Report</w:t>
            </w:r>
            <w:bookmarkEnd w:id="2"/>
          </w:p>
          <w:p w14:paraId="576D4835" w14:textId="77777777" w:rsidR="00C61D88" w:rsidRPr="00961FE8" w:rsidRDefault="00C61D88" w:rsidP="00352301">
            <w:pPr>
              <w:pStyle w:val="BodyText"/>
              <w:tabs>
                <w:tab w:val="left" w:pos="1453"/>
              </w:tabs>
              <w:spacing w:after="0"/>
              <w:contextualSpacing/>
              <w:rPr>
                <w:u w:val="single"/>
              </w:rPr>
            </w:pPr>
          </w:p>
          <w:p w14:paraId="0F49D028" w14:textId="2D043B26" w:rsidR="00C61D88" w:rsidRPr="00961FE8" w:rsidRDefault="00C61D88" w:rsidP="00352301">
            <w:pPr>
              <w:pStyle w:val="BodyText"/>
              <w:tabs>
                <w:tab w:val="left" w:pos="1453"/>
              </w:tabs>
              <w:spacing w:after="0"/>
              <w:contextualSpacing/>
            </w:pPr>
            <w:r w:rsidRPr="00961FE8">
              <w:t>The Chair of the Audit Committee presented the report for consideration</w:t>
            </w:r>
            <w:r w:rsidR="00FA2D08">
              <w:t>, which was accepted by the Board</w:t>
            </w:r>
            <w:r w:rsidRPr="00961FE8">
              <w:t>.</w:t>
            </w:r>
          </w:p>
          <w:p w14:paraId="5CEB7392" w14:textId="08DFEAD9" w:rsidR="00C61D88" w:rsidRPr="00961FE8" w:rsidRDefault="00C61D88" w:rsidP="00352301">
            <w:pPr>
              <w:pStyle w:val="BodyText"/>
              <w:tabs>
                <w:tab w:val="left" w:pos="1453"/>
              </w:tabs>
              <w:spacing w:after="0"/>
              <w:contextualSpacing/>
              <w:rPr>
                <w:rFonts w:asciiTheme="majorHAnsi" w:hAnsiTheme="majorHAnsi"/>
              </w:rPr>
            </w:pPr>
          </w:p>
        </w:tc>
        <w:tc>
          <w:tcPr>
            <w:tcW w:w="1602" w:type="dxa"/>
          </w:tcPr>
          <w:p w14:paraId="4FBD9B6E" w14:textId="77777777" w:rsidR="00C61D88" w:rsidRPr="00961FE8" w:rsidRDefault="00C61D88" w:rsidP="00352301">
            <w:pPr>
              <w:pStyle w:val="BodyText"/>
              <w:spacing w:after="0"/>
              <w:contextualSpacing/>
              <w:rPr>
                <w:rFonts w:asciiTheme="majorHAnsi" w:hAnsiTheme="majorHAnsi"/>
              </w:rPr>
            </w:pPr>
          </w:p>
        </w:tc>
      </w:tr>
      <w:tr w:rsidR="00C61D88" w:rsidRPr="00961FE8" w14:paraId="2DB18752" w14:textId="77777777" w:rsidTr="00313991">
        <w:tc>
          <w:tcPr>
            <w:tcW w:w="936" w:type="dxa"/>
          </w:tcPr>
          <w:p w14:paraId="7E7AC440" w14:textId="64F7AD67" w:rsidR="00C61D88" w:rsidRPr="00961FE8" w:rsidRDefault="00C61D88" w:rsidP="00352301">
            <w:pPr>
              <w:pStyle w:val="ListNumber"/>
            </w:pPr>
          </w:p>
        </w:tc>
        <w:tc>
          <w:tcPr>
            <w:tcW w:w="8184" w:type="dxa"/>
          </w:tcPr>
          <w:p w14:paraId="46C7D472" w14:textId="0CD5C487" w:rsidR="00C61D88" w:rsidRPr="00080878" w:rsidRDefault="00C61D88" w:rsidP="00352301">
            <w:pPr>
              <w:pStyle w:val="BodyText"/>
              <w:spacing w:after="0"/>
              <w:contextualSpacing/>
              <w:rPr>
                <w:rFonts w:asciiTheme="majorHAnsi" w:hAnsiTheme="majorHAnsi"/>
              </w:rPr>
            </w:pPr>
            <w:r w:rsidRPr="00080878">
              <w:rPr>
                <w:rFonts w:asciiTheme="majorHAnsi" w:hAnsiTheme="majorHAnsi"/>
              </w:rPr>
              <w:t xml:space="preserve">Risk Report – </w:t>
            </w:r>
            <w:r w:rsidR="00080878" w:rsidRPr="00080878">
              <w:rPr>
                <w:rFonts w:asciiTheme="majorHAnsi" w:hAnsiTheme="majorHAnsi"/>
              </w:rPr>
              <w:t>Autumn</w:t>
            </w:r>
          </w:p>
          <w:p w14:paraId="7B2DE35D" w14:textId="77777777" w:rsidR="00C61D88" w:rsidRPr="00080878" w:rsidRDefault="00C61D88" w:rsidP="00352301">
            <w:pPr>
              <w:pStyle w:val="BodyText"/>
              <w:spacing w:after="0"/>
              <w:contextualSpacing/>
              <w:rPr>
                <w:rFonts w:asciiTheme="majorHAnsi" w:hAnsiTheme="majorHAnsi"/>
              </w:rPr>
            </w:pPr>
          </w:p>
          <w:p w14:paraId="5C3B4383" w14:textId="5452E8F3" w:rsidR="00D00C37" w:rsidRDefault="00C61D88" w:rsidP="00B90139">
            <w:pPr>
              <w:pStyle w:val="BodyText"/>
              <w:spacing w:after="0"/>
              <w:contextualSpacing/>
            </w:pPr>
            <w:r w:rsidRPr="00080878">
              <w:t xml:space="preserve">The Director of Resources and Planning presented the </w:t>
            </w:r>
            <w:r w:rsidR="00B90139">
              <w:t>Risk R</w:t>
            </w:r>
            <w:r w:rsidRPr="00080878">
              <w:t xml:space="preserve">eport </w:t>
            </w:r>
            <w:r w:rsidR="00B90139">
              <w:t xml:space="preserve">(which had been </w:t>
            </w:r>
            <w:r w:rsidR="00B90139" w:rsidRPr="00080878">
              <w:t>considered by the Audit Committee at their recent meeting</w:t>
            </w:r>
            <w:r w:rsidR="00B90139">
              <w:t xml:space="preserve">) </w:t>
            </w:r>
            <w:r w:rsidRPr="00080878">
              <w:t xml:space="preserve">and advised that </w:t>
            </w:r>
            <w:r w:rsidR="0064333F" w:rsidRPr="00080878">
              <w:t xml:space="preserve">52 risks were being </w:t>
            </w:r>
            <w:r w:rsidR="003C0A09" w:rsidRPr="00080878">
              <w:t>manage</w:t>
            </w:r>
            <w:r w:rsidR="0064333F" w:rsidRPr="00080878">
              <w:t>d</w:t>
            </w:r>
            <w:r w:rsidR="00B90139">
              <w:t>, o</w:t>
            </w:r>
            <w:r w:rsidR="005750FF" w:rsidRPr="005750FF">
              <w:t xml:space="preserve">ne risk </w:t>
            </w:r>
            <w:r w:rsidR="001556CE">
              <w:t>had been</w:t>
            </w:r>
            <w:r w:rsidR="005750FF" w:rsidRPr="005750FF">
              <w:t xml:space="preserve"> increased and re</w:t>
            </w:r>
            <w:r w:rsidR="006A0487">
              <w:t>-</w:t>
            </w:r>
            <w:r w:rsidR="005750FF" w:rsidRPr="005750FF">
              <w:t>prioritised following</w:t>
            </w:r>
            <w:r w:rsidR="00B90139">
              <w:t xml:space="preserve"> </w:t>
            </w:r>
            <w:r w:rsidR="005750FF" w:rsidRPr="005750FF">
              <w:t>Storm Eowyn, and three new infrastructure risks were raised to strengthen mitigation against</w:t>
            </w:r>
            <w:r w:rsidR="005750FF">
              <w:t xml:space="preserve"> </w:t>
            </w:r>
            <w:r w:rsidR="005750FF" w:rsidRPr="005750FF">
              <w:t xml:space="preserve">climatic and asset-related threats. </w:t>
            </w:r>
          </w:p>
          <w:p w14:paraId="4215436D" w14:textId="65F9D90B" w:rsidR="00CA0A84" w:rsidRPr="00961FE8" w:rsidRDefault="00D00C37" w:rsidP="00CA0A84">
            <w:pPr>
              <w:pStyle w:val="BodyText"/>
              <w:spacing w:after="0"/>
              <w:contextualSpacing/>
            </w:pPr>
            <w:r>
              <w:t xml:space="preserve">The Board of Trustees suggested that the risk of </w:t>
            </w:r>
            <w:r w:rsidR="00547ED4">
              <w:t xml:space="preserve">a cyber-attack </w:t>
            </w:r>
            <w:r w:rsidR="000D60FF">
              <w:t>or malicious incident</w:t>
            </w:r>
            <w:r w:rsidR="00547ED4">
              <w:t xml:space="preserve"> </w:t>
            </w:r>
            <w:r w:rsidR="000D60FF">
              <w:t xml:space="preserve">targeting </w:t>
            </w:r>
            <w:r w:rsidR="00547ED4">
              <w:t xml:space="preserve">the </w:t>
            </w:r>
            <w:r w:rsidR="000D60FF">
              <w:t>digital environment should be increased.</w:t>
            </w:r>
            <w:r w:rsidR="00CA0A84">
              <w:t xml:space="preserve"> </w:t>
            </w:r>
            <w:r w:rsidR="00CA0A84">
              <w:rPr>
                <w:rFonts w:ascii="Public Sans Light" w:eastAsia="SimHei" w:hAnsi="Public Sans Light" w:cs="Arial"/>
              </w:rPr>
              <w:t>The Audit Committee had discussed the income recognition risks and asked that management review them to ensure consistency.</w:t>
            </w:r>
            <w:r w:rsidR="0051719D">
              <w:rPr>
                <w:rFonts w:ascii="Public Sans Light" w:eastAsia="SimHei" w:hAnsi="Public Sans Light" w:cs="Arial"/>
              </w:rPr>
              <w:t xml:space="preserve"> </w:t>
            </w:r>
            <w:r w:rsidR="00F46FA1">
              <w:rPr>
                <w:rFonts w:ascii="Public Sans Light" w:eastAsia="SimHei" w:hAnsi="Public Sans Light" w:cs="Arial"/>
              </w:rPr>
              <w:t xml:space="preserve">The Board of Trustees asked about the threat to the Living Collections and were advised that </w:t>
            </w:r>
            <w:r w:rsidR="00CA0A84" w:rsidRPr="00080878">
              <w:t xml:space="preserve">work </w:t>
            </w:r>
            <w:r w:rsidR="00DC703F">
              <w:t>was being</w:t>
            </w:r>
            <w:r w:rsidR="00F46FA1">
              <w:t xml:space="preserve"> undertaken </w:t>
            </w:r>
            <w:r w:rsidR="00DC703F">
              <w:t xml:space="preserve">in </w:t>
            </w:r>
            <w:r w:rsidR="00CA0A84" w:rsidRPr="00080878">
              <w:t>science and hort</w:t>
            </w:r>
            <w:r w:rsidR="00DC703F">
              <w:t xml:space="preserve">iculture </w:t>
            </w:r>
            <w:r w:rsidR="0051719D">
              <w:t>to mitigate</w:t>
            </w:r>
            <w:r w:rsidR="007057A6">
              <w:t xml:space="preserve"> the risks including receipt of </w:t>
            </w:r>
            <w:r w:rsidR="00264955">
              <w:t xml:space="preserve">a Plant Healthy Award for the </w:t>
            </w:r>
            <w:r w:rsidR="00CA0A84" w:rsidRPr="00080878">
              <w:t xml:space="preserve">Edinburgh </w:t>
            </w:r>
            <w:r w:rsidR="00264955">
              <w:t>G</w:t>
            </w:r>
            <w:r w:rsidR="00CA0A84" w:rsidRPr="00080878">
              <w:t xml:space="preserve">arden </w:t>
            </w:r>
            <w:r w:rsidR="00264955">
              <w:t xml:space="preserve">(and </w:t>
            </w:r>
            <w:r w:rsidR="00CA0A84" w:rsidRPr="00080878">
              <w:t xml:space="preserve">work </w:t>
            </w:r>
            <w:r w:rsidR="00612045">
              <w:t xml:space="preserve">would be undertaken to achieve this for </w:t>
            </w:r>
            <w:r w:rsidR="00CA0A84" w:rsidRPr="00080878">
              <w:t xml:space="preserve">all </w:t>
            </w:r>
            <w:r w:rsidR="00264955">
              <w:t>of the G</w:t>
            </w:r>
            <w:r w:rsidR="00CA0A84" w:rsidRPr="00080878">
              <w:t>ardens</w:t>
            </w:r>
            <w:r w:rsidR="00264955">
              <w:t>)</w:t>
            </w:r>
            <w:r w:rsidR="00CA0A84" w:rsidRPr="00080878">
              <w:t>, new sanitation</w:t>
            </w:r>
            <w:r w:rsidR="00845EBC">
              <w:t xml:space="preserve"> </w:t>
            </w:r>
            <w:r w:rsidR="00CA0A84" w:rsidRPr="00080878">
              <w:t xml:space="preserve">mats </w:t>
            </w:r>
            <w:r w:rsidR="00845EBC">
              <w:t xml:space="preserve">had been installed </w:t>
            </w:r>
            <w:r w:rsidR="00CA0A84" w:rsidRPr="00080878">
              <w:t>at Benmore Botanic Garden</w:t>
            </w:r>
            <w:r w:rsidR="000F6B3B">
              <w:t>. It was noted that there was an</w:t>
            </w:r>
            <w:r w:rsidR="00CA0A84" w:rsidRPr="00080878">
              <w:t xml:space="preserve"> increase in pests and diseases at all </w:t>
            </w:r>
            <w:r w:rsidR="000F6B3B">
              <w:t>G</w:t>
            </w:r>
            <w:r w:rsidR="00CA0A84" w:rsidRPr="00080878">
              <w:t xml:space="preserve">ardens </w:t>
            </w:r>
            <w:r w:rsidR="00812825">
              <w:t xml:space="preserve">and the </w:t>
            </w:r>
            <w:r w:rsidR="00CA0A84" w:rsidRPr="00080878">
              <w:t xml:space="preserve">storm damage </w:t>
            </w:r>
            <w:r w:rsidR="00812825">
              <w:t xml:space="preserve">had been an </w:t>
            </w:r>
            <w:r w:rsidR="00CA0A84" w:rsidRPr="00080878">
              <w:t>opportunity for resilien</w:t>
            </w:r>
            <w:r w:rsidR="00812825">
              <w:t>ce</w:t>
            </w:r>
            <w:r w:rsidR="00CA0A84" w:rsidRPr="00080878">
              <w:t xml:space="preserve"> planting. </w:t>
            </w:r>
            <w:r w:rsidR="00812825">
              <w:t>The n</w:t>
            </w:r>
            <w:r w:rsidR="00CA0A84" w:rsidRPr="00080878">
              <w:t xml:space="preserve">ew Living Collection </w:t>
            </w:r>
            <w:r w:rsidR="00812825">
              <w:t>P</w:t>
            </w:r>
            <w:r w:rsidR="00CA0A84" w:rsidRPr="00080878">
              <w:t xml:space="preserve">olicy </w:t>
            </w:r>
            <w:r w:rsidR="00812825">
              <w:t>provided</w:t>
            </w:r>
            <w:r w:rsidR="00CA0A84" w:rsidRPr="00080878">
              <w:t xml:space="preserve"> strategic direction </w:t>
            </w:r>
            <w:r w:rsidR="00812825">
              <w:t xml:space="preserve">to the </w:t>
            </w:r>
            <w:r w:rsidR="00CA0A84" w:rsidRPr="00080878">
              <w:t>science and hort</w:t>
            </w:r>
            <w:r w:rsidR="00812825">
              <w:t>iculture</w:t>
            </w:r>
            <w:r w:rsidR="00CA0A84" w:rsidRPr="00080878">
              <w:t xml:space="preserve"> teams working in </w:t>
            </w:r>
            <w:r w:rsidR="00845EBC">
              <w:t xml:space="preserve">the area of </w:t>
            </w:r>
            <w:r w:rsidR="00CA0A84" w:rsidRPr="00080878">
              <w:t xml:space="preserve">biodiversity. </w:t>
            </w:r>
          </w:p>
          <w:p w14:paraId="6B3A993A" w14:textId="77777777" w:rsidR="00CA0A84" w:rsidRPr="00CA0A84" w:rsidRDefault="00CA0A84" w:rsidP="00CA0A84">
            <w:pPr>
              <w:pStyle w:val="BodyText"/>
              <w:spacing w:after="0"/>
              <w:contextualSpacing/>
              <w:rPr>
                <w:rFonts w:ascii="Public Sans Light" w:eastAsia="SimHei" w:hAnsi="Public Sans Light" w:cs="Arial"/>
              </w:rPr>
            </w:pPr>
          </w:p>
          <w:p w14:paraId="5CCF5DEA" w14:textId="01FB3494" w:rsidR="00D762B3" w:rsidRDefault="000D60FF" w:rsidP="00352301">
            <w:pPr>
              <w:pStyle w:val="BodyText"/>
              <w:spacing w:after="0"/>
              <w:contextualSpacing/>
            </w:pPr>
            <w:r w:rsidRPr="00D407A5">
              <w:rPr>
                <w:rFonts w:ascii="Public Sans SemiBold" w:hAnsi="Public Sans SemiBold"/>
              </w:rPr>
              <w:t>ACTION:</w:t>
            </w:r>
            <w:r>
              <w:t xml:space="preserve"> T</w:t>
            </w:r>
            <w:r w:rsidR="00812825">
              <w:t>he</w:t>
            </w:r>
            <w:r>
              <w:t xml:space="preserve"> Director of Resources and Planning would </w:t>
            </w:r>
            <w:r w:rsidR="0039063F">
              <w:t xml:space="preserve">review </w:t>
            </w:r>
            <w:r w:rsidR="00D407A5">
              <w:t xml:space="preserve">the risk score for </w:t>
            </w:r>
            <w:r w:rsidR="00845EBC">
              <w:t>cyber-attack</w:t>
            </w:r>
            <w:r w:rsidR="00416CB0">
              <w:t>s</w:t>
            </w:r>
            <w:r w:rsidR="0094432E">
              <w:t>/malicious incidents</w:t>
            </w:r>
            <w:r w:rsidR="00D407A5">
              <w:t>.</w:t>
            </w:r>
          </w:p>
          <w:p w14:paraId="59693C75" w14:textId="77777777" w:rsidR="00812825" w:rsidRDefault="00812825" w:rsidP="00352301">
            <w:pPr>
              <w:pStyle w:val="BodyText"/>
              <w:spacing w:after="0"/>
              <w:contextualSpacing/>
            </w:pPr>
          </w:p>
          <w:p w14:paraId="69AED73C" w14:textId="275AD085" w:rsidR="00C61D88" w:rsidRPr="00961FE8" w:rsidRDefault="00C61D88" w:rsidP="00352301">
            <w:pPr>
              <w:pStyle w:val="BodyText"/>
              <w:spacing w:after="0"/>
              <w:contextualSpacing/>
              <w:rPr>
                <w:rFonts w:asciiTheme="majorHAnsi" w:hAnsiTheme="majorHAnsi"/>
              </w:rPr>
            </w:pPr>
          </w:p>
        </w:tc>
        <w:tc>
          <w:tcPr>
            <w:tcW w:w="1602" w:type="dxa"/>
          </w:tcPr>
          <w:p w14:paraId="75E80E5E" w14:textId="77777777" w:rsidR="00C61D88" w:rsidRDefault="00C61D88" w:rsidP="00352301">
            <w:pPr>
              <w:pStyle w:val="BodyText"/>
              <w:spacing w:after="0"/>
              <w:contextualSpacing/>
              <w:rPr>
                <w:rFonts w:asciiTheme="majorHAnsi" w:hAnsiTheme="majorHAnsi"/>
              </w:rPr>
            </w:pPr>
          </w:p>
          <w:p w14:paraId="50D54968" w14:textId="77777777" w:rsidR="00812825" w:rsidRDefault="00812825" w:rsidP="00352301">
            <w:pPr>
              <w:pStyle w:val="BodyText"/>
              <w:spacing w:after="0"/>
              <w:contextualSpacing/>
              <w:rPr>
                <w:rFonts w:asciiTheme="majorHAnsi" w:hAnsiTheme="majorHAnsi"/>
              </w:rPr>
            </w:pPr>
          </w:p>
          <w:p w14:paraId="141754E0" w14:textId="77777777" w:rsidR="00812825" w:rsidRDefault="00812825" w:rsidP="00352301">
            <w:pPr>
              <w:pStyle w:val="BodyText"/>
              <w:spacing w:after="0"/>
              <w:contextualSpacing/>
              <w:rPr>
                <w:rFonts w:asciiTheme="majorHAnsi" w:hAnsiTheme="majorHAnsi"/>
              </w:rPr>
            </w:pPr>
          </w:p>
          <w:p w14:paraId="03E20AF3" w14:textId="77777777" w:rsidR="00812825" w:rsidRDefault="00812825" w:rsidP="00352301">
            <w:pPr>
              <w:pStyle w:val="BodyText"/>
              <w:spacing w:after="0"/>
              <w:contextualSpacing/>
              <w:rPr>
                <w:rFonts w:asciiTheme="majorHAnsi" w:hAnsiTheme="majorHAnsi"/>
              </w:rPr>
            </w:pPr>
          </w:p>
          <w:p w14:paraId="2A61BE54" w14:textId="77777777" w:rsidR="00812825" w:rsidRDefault="00812825" w:rsidP="00352301">
            <w:pPr>
              <w:pStyle w:val="BodyText"/>
              <w:spacing w:after="0"/>
              <w:contextualSpacing/>
              <w:rPr>
                <w:rFonts w:asciiTheme="majorHAnsi" w:hAnsiTheme="majorHAnsi"/>
              </w:rPr>
            </w:pPr>
          </w:p>
          <w:p w14:paraId="6BAEB638" w14:textId="77777777" w:rsidR="00812825" w:rsidRDefault="00812825" w:rsidP="00352301">
            <w:pPr>
              <w:pStyle w:val="BodyText"/>
              <w:spacing w:after="0"/>
              <w:contextualSpacing/>
              <w:rPr>
                <w:rFonts w:asciiTheme="majorHAnsi" w:hAnsiTheme="majorHAnsi"/>
              </w:rPr>
            </w:pPr>
          </w:p>
          <w:p w14:paraId="70A644FA" w14:textId="77777777" w:rsidR="00812825" w:rsidRDefault="00812825" w:rsidP="00352301">
            <w:pPr>
              <w:pStyle w:val="BodyText"/>
              <w:spacing w:after="0"/>
              <w:contextualSpacing/>
              <w:rPr>
                <w:rFonts w:asciiTheme="majorHAnsi" w:hAnsiTheme="majorHAnsi"/>
              </w:rPr>
            </w:pPr>
          </w:p>
          <w:p w14:paraId="691FB319" w14:textId="77777777" w:rsidR="00812825" w:rsidRDefault="00812825" w:rsidP="00352301">
            <w:pPr>
              <w:pStyle w:val="BodyText"/>
              <w:spacing w:after="0"/>
              <w:contextualSpacing/>
              <w:rPr>
                <w:rFonts w:asciiTheme="majorHAnsi" w:hAnsiTheme="majorHAnsi"/>
              </w:rPr>
            </w:pPr>
          </w:p>
          <w:p w14:paraId="69D6D898" w14:textId="77777777" w:rsidR="00812825" w:rsidRDefault="00812825" w:rsidP="00352301">
            <w:pPr>
              <w:pStyle w:val="BodyText"/>
              <w:spacing w:after="0"/>
              <w:contextualSpacing/>
              <w:rPr>
                <w:rFonts w:asciiTheme="majorHAnsi" w:hAnsiTheme="majorHAnsi"/>
              </w:rPr>
            </w:pPr>
          </w:p>
          <w:p w14:paraId="25A2D43C" w14:textId="77777777" w:rsidR="00812825" w:rsidRDefault="00812825" w:rsidP="00352301">
            <w:pPr>
              <w:pStyle w:val="BodyText"/>
              <w:spacing w:after="0"/>
              <w:contextualSpacing/>
              <w:rPr>
                <w:rFonts w:asciiTheme="majorHAnsi" w:hAnsiTheme="majorHAnsi"/>
              </w:rPr>
            </w:pPr>
          </w:p>
          <w:p w14:paraId="1C58708C" w14:textId="77777777" w:rsidR="00812825" w:rsidRDefault="00812825" w:rsidP="00352301">
            <w:pPr>
              <w:pStyle w:val="BodyText"/>
              <w:spacing w:after="0"/>
              <w:contextualSpacing/>
              <w:rPr>
                <w:rFonts w:asciiTheme="majorHAnsi" w:hAnsiTheme="majorHAnsi"/>
              </w:rPr>
            </w:pPr>
          </w:p>
          <w:p w14:paraId="16C7A730" w14:textId="77777777" w:rsidR="00812825" w:rsidRDefault="00812825" w:rsidP="00352301">
            <w:pPr>
              <w:pStyle w:val="BodyText"/>
              <w:spacing w:after="0"/>
              <w:contextualSpacing/>
              <w:rPr>
                <w:rFonts w:asciiTheme="majorHAnsi" w:hAnsiTheme="majorHAnsi"/>
              </w:rPr>
            </w:pPr>
          </w:p>
          <w:p w14:paraId="476B9463" w14:textId="77777777" w:rsidR="00812825" w:rsidRDefault="00812825" w:rsidP="00352301">
            <w:pPr>
              <w:pStyle w:val="BodyText"/>
              <w:spacing w:after="0"/>
              <w:contextualSpacing/>
              <w:rPr>
                <w:rFonts w:asciiTheme="majorHAnsi" w:hAnsiTheme="majorHAnsi"/>
              </w:rPr>
            </w:pPr>
          </w:p>
          <w:p w14:paraId="7B70FD32" w14:textId="77777777" w:rsidR="00812825" w:rsidRDefault="00812825" w:rsidP="00352301">
            <w:pPr>
              <w:pStyle w:val="BodyText"/>
              <w:spacing w:after="0"/>
              <w:contextualSpacing/>
              <w:rPr>
                <w:rFonts w:asciiTheme="majorHAnsi" w:hAnsiTheme="majorHAnsi"/>
              </w:rPr>
            </w:pPr>
          </w:p>
          <w:p w14:paraId="141CA5C8" w14:textId="77777777" w:rsidR="00812825" w:rsidRDefault="00812825" w:rsidP="00352301">
            <w:pPr>
              <w:pStyle w:val="BodyText"/>
              <w:spacing w:after="0"/>
              <w:contextualSpacing/>
              <w:rPr>
                <w:rFonts w:asciiTheme="majorHAnsi" w:hAnsiTheme="majorHAnsi"/>
              </w:rPr>
            </w:pPr>
          </w:p>
          <w:p w14:paraId="59915CB9" w14:textId="77777777" w:rsidR="00812825" w:rsidRDefault="00812825" w:rsidP="00352301">
            <w:pPr>
              <w:pStyle w:val="BodyText"/>
              <w:spacing w:after="0"/>
              <w:contextualSpacing/>
              <w:rPr>
                <w:rFonts w:asciiTheme="majorHAnsi" w:hAnsiTheme="majorHAnsi"/>
              </w:rPr>
            </w:pPr>
          </w:p>
          <w:p w14:paraId="46ED5E0E" w14:textId="77777777" w:rsidR="00812825" w:rsidRDefault="00812825" w:rsidP="00352301">
            <w:pPr>
              <w:pStyle w:val="BodyText"/>
              <w:spacing w:after="0"/>
              <w:contextualSpacing/>
              <w:rPr>
                <w:rFonts w:asciiTheme="majorHAnsi" w:hAnsiTheme="majorHAnsi"/>
              </w:rPr>
            </w:pPr>
          </w:p>
          <w:p w14:paraId="3B48CB80" w14:textId="77777777" w:rsidR="00812825" w:rsidRDefault="00812825" w:rsidP="00352301">
            <w:pPr>
              <w:pStyle w:val="BodyText"/>
              <w:spacing w:after="0"/>
              <w:contextualSpacing/>
              <w:rPr>
                <w:rFonts w:asciiTheme="majorHAnsi" w:hAnsiTheme="majorHAnsi"/>
              </w:rPr>
            </w:pPr>
          </w:p>
          <w:p w14:paraId="7332E5F6" w14:textId="77777777" w:rsidR="00812825" w:rsidRDefault="00812825" w:rsidP="00352301">
            <w:pPr>
              <w:pStyle w:val="BodyText"/>
              <w:spacing w:after="0"/>
              <w:contextualSpacing/>
              <w:rPr>
                <w:rFonts w:asciiTheme="majorHAnsi" w:hAnsiTheme="majorHAnsi"/>
              </w:rPr>
            </w:pPr>
          </w:p>
          <w:p w14:paraId="401B3691" w14:textId="77777777" w:rsidR="00812825" w:rsidRDefault="00812825" w:rsidP="00352301">
            <w:pPr>
              <w:pStyle w:val="BodyText"/>
              <w:spacing w:after="0"/>
              <w:contextualSpacing/>
              <w:rPr>
                <w:rFonts w:asciiTheme="majorHAnsi" w:hAnsiTheme="majorHAnsi"/>
              </w:rPr>
            </w:pPr>
          </w:p>
          <w:p w14:paraId="50062D91" w14:textId="77777777" w:rsidR="00812825" w:rsidRDefault="00812825" w:rsidP="00352301">
            <w:pPr>
              <w:pStyle w:val="BodyText"/>
              <w:spacing w:after="0"/>
              <w:contextualSpacing/>
              <w:rPr>
                <w:rFonts w:asciiTheme="majorHAnsi" w:hAnsiTheme="majorHAnsi"/>
              </w:rPr>
            </w:pPr>
          </w:p>
          <w:p w14:paraId="7384189F" w14:textId="27F372B9" w:rsidR="00812825" w:rsidRPr="00812825" w:rsidRDefault="00812825" w:rsidP="00352301">
            <w:pPr>
              <w:pStyle w:val="BodyText"/>
              <w:spacing w:after="0"/>
              <w:contextualSpacing/>
              <w:rPr>
                <w:rFonts w:ascii="Public Sans Light" w:hAnsi="Public Sans Light"/>
              </w:rPr>
            </w:pPr>
            <w:r w:rsidRPr="00812825">
              <w:rPr>
                <w:rFonts w:ascii="Public Sans Light" w:hAnsi="Public Sans Light"/>
              </w:rPr>
              <w:t>Director of Resources and Planning</w:t>
            </w:r>
          </w:p>
        </w:tc>
      </w:tr>
      <w:tr w:rsidR="00C61D88" w:rsidRPr="00961FE8" w14:paraId="7CD6E517" w14:textId="77777777" w:rsidTr="00313991">
        <w:tc>
          <w:tcPr>
            <w:tcW w:w="936" w:type="dxa"/>
          </w:tcPr>
          <w:p w14:paraId="3D2E2AD3" w14:textId="7EE37772" w:rsidR="00C61D88" w:rsidRPr="00961FE8" w:rsidRDefault="00C61D88" w:rsidP="00352301">
            <w:pPr>
              <w:pStyle w:val="ListNumber"/>
              <w:numPr>
                <w:ilvl w:val="0"/>
                <w:numId w:val="0"/>
              </w:numPr>
              <w:spacing w:after="120"/>
              <w:contextualSpacing w:val="0"/>
              <w:rPr>
                <w:rFonts w:asciiTheme="majorHAnsi" w:hAnsiTheme="majorHAnsi"/>
              </w:rPr>
            </w:pPr>
          </w:p>
        </w:tc>
        <w:tc>
          <w:tcPr>
            <w:tcW w:w="8184" w:type="dxa"/>
          </w:tcPr>
          <w:p w14:paraId="2F2DAA88" w14:textId="2E8528A8" w:rsidR="00C61D88" w:rsidRPr="00961FE8" w:rsidRDefault="00C61D88" w:rsidP="00352301">
            <w:pPr>
              <w:pStyle w:val="BodyText"/>
              <w:rPr>
                <w:rFonts w:asciiTheme="majorHAnsi" w:hAnsiTheme="majorHAnsi"/>
              </w:rPr>
            </w:pPr>
            <w:r w:rsidRPr="00961FE8">
              <w:rPr>
                <w:rFonts w:asciiTheme="majorHAnsi" w:hAnsiTheme="majorHAnsi"/>
              </w:rPr>
              <w:t>RBGE Estate</w:t>
            </w:r>
            <w:r w:rsidR="00B331FE" w:rsidRPr="00961FE8">
              <w:rPr>
                <w:rFonts w:asciiTheme="majorHAnsi" w:hAnsiTheme="majorHAnsi"/>
              </w:rPr>
              <w:t xml:space="preserve"> </w:t>
            </w:r>
          </w:p>
        </w:tc>
        <w:tc>
          <w:tcPr>
            <w:tcW w:w="1602" w:type="dxa"/>
          </w:tcPr>
          <w:p w14:paraId="05F400FF" w14:textId="0FE92956" w:rsidR="00C61D88" w:rsidRPr="00961FE8" w:rsidRDefault="00C61D88" w:rsidP="00352301">
            <w:pPr>
              <w:pStyle w:val="BodyText"/>
              <w:rPr>
                <w:rFonts w:asciiTheme="majorHAnsi" w:hAnsiTheme="majorHAnsi"/>
              </w:rPr>
            </w:pPr>
          </w:p>
        </w:tc>
      </w:tr>
      <w:tr w:rsidR="00C61D88" w:rsidRPr="00961FE8" w14:paraId="2157B32E" w14:textId="77777777" w:rsidTr="00313991">
        <w:tc>
          <w:tcPr>
            <w:tcW w:w="936" w:type="dxa"/>
          </w:tcPr>
          <w:p w14:paraId="11C5C35F" w14:textId="77777777" w:rsidR="00C61D88" w:rsidRPr="00961FE8" w:rsidRDefault="00C61D88" w:rsidP="00352301">
            <w:pPr>
              <w:pStyle w:val="ListNumber"/>
            </w:pPr>
          </w:p>
        </w:tc>
        <w:tc>
          <w:tcPr>
            <w:tcW w:w="8184" w:type="dxa"/>
          </w:tcPr>
          <w:p w14:paraId="110A788A" w14:textId="45DB4FC5" w:rsidR="00C61D88" w:rsidRPr="00761866" w:rsidRDefault="00C61D88" w:rsidP="00352301">
            <w:pPr>
              <w:pStyle w:val="BodyText"/>
              <w:spacing w:after="0"/>
              <w:contextualSpacing/>
              <w:rPr>
                <w:rFonts w:asciiTheme="majorHAnsi" w:hAnsiTheme="majorHAnsi"/>
              </w:rPr>
            </w:pPr>
            <w:r w:rsidRPr="00761866">
              <w:rPr>
                <w:rFonts w:asciiTheme="majorHAnsi" w:hAnsiTheme="majorHAnsi"/>
              </w:rPr>
              <w:t>Overview of Estate Management</w:t>
            </w:r>
          </w:p>
          <w:p w14:paraId="0CB19BE9" w14:textId="77777777" w:rsidR="00C61D88" w:rsidRPr="00761866" w:rsidRDefault="00C61D88" w:rsidP="00352301">
            <w:pPr>
              <w:pStyle w:val="BodyText"/>
              <w:spacing w:after="0"/>
              <w:contextualSpacing/>
              <w:rPr>
                <w:u w:val="single"/>
              </w:rPr>
            </w:pPr>
          </w:p>
          <w:p w14:paraId="27F8ADEB" w14:textId="77777777" w:rsidR="007E6F8A" w:rsidRDefault="00C61D88" w:rsidP="00352301">
            <w:pPr>
              <w:pStyle w:val="BodyText"/>
              <w:spacing w:after="0"/>
              <w:contextualSpacing/>
            </w:pPr>
            <w:r w:rsidRPr="00761866">
              <w:t>The Head of Estates and Sustainability</w:t>
            </w:r>
            <w:r w:rsidR="001A76A9" w:rsidRPr="00761866">
              <w:t xml:space="preserve"> gave a presentation</w:t>
            </w:r>
            <w:r w:rsidR="003A3DBD" w:rsidRPr="00761866">
              <w:t xml:space="preserve"> </w:t>
            </w:r>
            <w:r w:rsidR="004049E0" w:rsidRPr="00761866">
              <w:t xml:space="preserve">on </w:t>
            </w:r>
            <w:r w:rsidR="007E6F8A">
              <w:t>the evolution of</w:t>
            </w:r>
            <w:r w:rsidR="004049E0" w:rsidRPr="00761866">
              <w:t xml:space="preserve"> the estate for the future of RBGE</w:t>
            </w:r>
            <w:r w:rsidR="005B67C8" w:rsidRPr="00761866">
              <w:t xml:space="preserve">, </w:t>
            </w:r>
            <w:r w:rsidR="00066F7E" w:rsidRPr="00761866">
              <w:t xml:space="preserve">which included </w:t>
            </w:r>
            <w:r w:rsidR="005B67C8" w:rsidRPr="00761866">
              <w:t xml:space="preserve">an overview of the Estates Strategy </w:t>
            </w:r>
            <w:r w:rsidR="00066F7E" w:rsidRPr="00761866">
              <w:t>and the Edinburgh Biomes programme and advised on the next steps.</w:t>
            </w:r>
            <w:r w:rsidR="007246CB" w:rsidRPr="00761866">
              <w:t xml:space="preserve"> </w:t>
            </w:r>
          </w:p>
          <w:p w14:paraId="2938403E" w14:textId="77777777" w:rsidR="007E6F8A" w:rsidRDefault="007E6F8A" w:rsidP="00352301">
            <w:pPr>
              <w:pStyle w:val="BodyText"/>
              <w:spacing w:after="0"/>
              <w:contextualSpacing/>
            </w:pPr>
          </w:p>
          <w:p w14:paraId="30D36B29" w14:textId="77777777" w:rsidR="00845EBC" w:rsidRDefault="00AC10F2" w:rsidP="00352301">
            <w:pPr>
              <w:pStyle w:val="BodyText"/>
              <w:spacing w:after="0"/>
              <w:contextualSpacing/>
            </w:pPr>
            <w:r w:rsidRPr="00AC10F2">
              <w:t>The Board of Trustees welcomed the structured approach and sought clarification on the source of funding for remedial works. It was confirmed that the core capital allocation from the Scottish Government would be the primary funding source, with additional funding schemes also under consideration. The availability of improved data now enable</w:t>
            </w:r>
            <w:r w:rsidR="003959AB">
              <w:t>d</w:t>
            </w:r>
            <w:r w:rsidRPr="00AC10F2">
              <w:t xml:space="preserve"> more informed prioritisation of areas requiring investment. A recent Condition Assessment Survey had identified the need for significant reinvestment to address the maintenance backlog across the estate. The Board expressed interest in </w:t>
            </w:r>
            <w:r w:rsidRPr="00AC10F2">
              <w:lastRenderedPageBreak/>
              <w:t xml:space="preserve">exploring potential income generation opportunities from the estate, which </w:t>
            </w:r>
            <w:r w:rsidR="003959AB">
              <w:t>would</w:t>
            </w:r>
            <w:r w:rsidR="003959AB" w:rsidRPr="00AC10F2">
              <w:t xml:space="preserve"> </w:t>
            </w:r>
            <w:r w:rsidRPr="00AC10F2">
              <w:t xml:space="preserve">be considered within the development of the Integrated Income Strategy. Further information </w:t>
            </w:r>
            <w:r w:rsidR="003959AB">
              <w:t>would</w:t>
            </w:r>
            <w:r w:rsidR="003959AB" w:rsidRPr="00AC10F2">
              <w:t xml:space="preserve"> </w:t>
            </w:r>
            <w:r w:rsidRPr="00AC10F2">
              <w:t>be provided at a future meeting.</w:t>
            </w:r>
          </w:p>
          <w:p w14:paraId="6AE4DC91" w14:textId="292E198B" w:rsidR="003959AB" w:rsidRPr="009A08B0" w:rsidRDefault="003959AB" w:rsidP="00352301">
            <w:pPr>
              <w:pStyle w:val="BodyText"/>
              <w:spacing w:after="0"/>
              <w:contextualSpacing/>
            </w:pPr>
          </w:p>
        </w:tc>
        <w:tc>
          <w:tcPr>
            <w:tcW w:w="1602" w:type="dxa"/>
          </w:tcPr>
          <w:p w14:paraId="68EE8456" w14:textId="77777777" w:rsidR="00C61D88" w:rsidRPr="00961FE8" w:rsidRDefault="00C61D88" w:rsidP="00352301">
            <w:pPr>
              <w:pStyle w:val="BodyText"/>
              <w:spacing w:after="0"/>
              <w:contextualSpacing/>
              <w:rPr>
                <w:rFonts w:asciiTheme="majorHAnsi" w:hAnsiTheme="majorHAnsi"/>
              </w:rPr>
            </w:pPr>
          </w:p>
        </w:tc>
      </w:tr>
      <w:tr w:rsidR="00C61D88" w:rsidRPr="00961FE8" w14:paraId="4303D8B8" w14:textId="77777777" w:rsidTr="00313991">
        <w:tc>
          <w:tcPr>
            <w:tcW w:w="936" w:type="dxa"/>
          </w:tcPr>
          <w:p w14:paraId="7FE2E22C" w14:textId="436EAD87" w:rsidR="00C61D88" w:rsidRPr="00961FE8" w:rsidRDefault="00C61D88" w:rsidP="00352301">
            <w:pPr>
              <w:pStyle w:val="ListNumber"/>
            </w:pPr>
          </w:p>
        </w:tc>
        <w:tc>
          <w:tcPr>
            <w:tcW w:w="8184" w:type="dxa"/>
          </w:tcPr>
          <w:p w14:paraId="2FCB3755" w14:textId="77777777" w:rsidR="00C61D88" w:rsidRDefault="00C61D88" w:rsidP="00352301">
            <w:pPr>
              <w:pStyle w:val="BodyText"/>
              <w:spacing w:after="0"/>
              <w:rPr>
                <w:rFonts w:asciiTheme="majorHAnsi" w:hAnsiTheme="majorHAnsi"/>
              </w:rPr>
            </w:pPr>
            <w:r w:rsidRPr="00961FE8">
              <w:rPr>
                <w:rFonts w:asciiTheme="majorHAnsi" w:hAnsiTheme="majorHAnsi"/>
              </w:rPr>
              <w:t>Edinburgh Biomes</w:t>
            </w:r>
            <w:r w:rsidR="00B331FE" w:rsidRPr="00961FE8">
              <w:rPr>
                <w:rFonts w:asciiTheme="majorHAnsi" w:hAnsiTheme="majorHAnsi"/>
              </w:rPr>
              <w:t xml:space="preserve"> </w:t>
            </w:r>
          </w:p>
          <w:p w14:paraId="3E0BA2D4" w14:textId="52760673" w:rsidR="00761866" w:rsidRPr="00961FE8" w:rsidRDefault="00761866" w:rsidP="00352301">
            <w:pPr>
              <w:pStyle w:val="BodyText"/>
              <w:spacing w:after="0"/>
              <w:rPr>
                <w:rFonts w:asciiTheme="majorHAnsi" w:hAnsiTheme="majorHAnsi"/>
                <w:u w:val="single"/>
              </w:rPr>
            </w:pPr>
          </w:p>
        </w:tc>
        <w:tc>
          <w:tcPr>
            <w:tcW w:w="1602" w:type="dxa"/>
          </w:tcPr>
          <w:p w14:paraId="5F7267C5" w14:textId="77777777" w:rsidR="00C61D88" w:rsidRPr="00961FE8" w:rsidRDefault="00C61D88" w:rsidP="00352301">
            <w:pPr>
              <w:pStyle w:val="BodyText"/>
              <w:spacing w:after="0"/>
              <w:contextualSpacing/>
              <w:rPr>
                <w:rFonts w:asciiTheme="majorHAnsi" w:hAnsiTheme="majorHAnsi"/>
              </w:rPr>
            </w:pPr>
          </w:p>
        </w:tc>
      </w:tr>
      <w:tr w:rsidR="00C61D88" w:rsidRPr="00961FE8" w14:paraId="3AF41B59" w14:textId="77777777" w:rsidTr="00313991">
        <w:tc>
          <w:tcPr>
            <w:tcW w:w="936" w:type="dxa"/>
          </w:tcPr>
          <w:p w14:paraId="03377B01" w14:textId="1A41A560" w:rsidR="00C61D88" w:rsidRPr="00961FE8" w:rsidRDefault="00C61D88" w:rsidP="00352301">
            <w:pPr>
              <w:pStyle w:val="ListNumber"/>
              <w:numPr>
                <w:ilvl w:val="0"/>
                <w:numId w:val="0"/>
              </w:numPr>
            </w:pPr>
            <w:r w:rsidRPr="00961FE8">
              <w:t>15.1</w:t>
            </w:r>
          </w:p>
        </w:tc>
        <w:tc>
          <w:tcPr>
            <w:tcW w:w="8184" w:type="dxa"/>
          </w:tcPr>
          <w:p w14:paraId="70224CF7" w14:textId="77777777" w:rsidR="00C61D88" w:rsidRPr="00961FE8" w:rsidRDefault="00C61D88" w:rsidP="00352301">
            <w:pPr>
              <w:pStyle w:val="BodyText"/>
              <w:spacing w:after="0"/>
              <w:contextualSpacing/>
              <w:rPr>
                <w:u w:val="single"/>
              </w:rPr>
            </w:pPr>
            <w:r w:rsidRPr="00961FE8">
              <w:rPr>
                <w:u w:val="single"/>
              </w:rPr>
              <w:t>Edinburgh Biomes Energy Centre Commencement Works – To Record Formal Approval</w:t>
            </w:r>
          </w:p>
          <w:p w14:paraId="624292D4" w14:textId="77777777" w:rsidR="004878C7" w:rsidRPr="00961FE8" w:rsidRDefault="004878C7" w:rsidP="00352301">
            <w:pPr>
              <w:pStyle w:val="BodyText"/>
              <w:spacing w:after="0"/>
              <w:contextualSpacing/>
              <w:rPr>
                <w:u w:val="single"/>
              </w:rPr>
            </w:pPr>
          </w:p>
          <w:p w14:paraId="2C1D1475" w14:textId="39C2C11D" w:rsidR="00A40A07" w:rsidRDefault="006115CC" w:rsidP="006115CC">
            <w:pPr>
              <w:pStyle w:val="Closing"/>
              <w:ind w:left="0"/>
            </w:pPr>
            <w:r w:rsidRPr="00BB2F7E">
              <w:t xml:space="preserve">On 28/08/25 </w:t>
            </w:r>
            <w:r>
              <w:t xml:space="preserve">the </w:t>
            </w:r>
            <w:r w:rsidRPr="00B74F18">
              <w:rPr>
                <w:rFonts w:cstheme="minorHAnsi"/>
                <w:szCs w:val="22"/>
              </w:rPr>
              <w:t>Regius Keeper</w:t>
            </w:r>
            <w:r>
              <w:rPr>
                <w:rFonts w:cstheme="minorHAnsi"/>
                <w:szCs w:val="22"/>
              </w:rPr>
              <w:t xml:space="preserve"> had </w:t>
            </w:r>
            <w:r w:rsidRPr="00BB2F7E">
              <w:t>emailed the Board of Trustees to request their  endorsement for the</w:t>
            </w:r>
            <w:r>
              <w:t xml:space="preserve"> c</w:t>
            </w:r>
            <w:r w:rsidRPr="00BB2F7E">
              <w:t>ommencem</w:t>
            </w:r>
            <w:r>
              <w:t>ent works</w:t>
            </w:r>
            <w:r w:rsidR="003F2305">
              <w:t xml:space="preserve"> package</w:t>
            </w:r>
            <w:r>
              <w:t xml:space="preserve">. </w:t>
            </w:r>
            <w:r w:rsidRPr="006115CC">
              <w:t xml:space="preserve">The Board of Trustees </w:t>
            </w:r>
            <w:r>
              <w:t>had given</w:t>
            </w:r>
            <w:r w:rsidRPr="006115CC">
              <w:t xml:space="preserve"> their approval by email for the request and on 02/09/2025 </w:t>
            </w:r>
            <w:r>
              <w:t xml:space="preserve">the </w:t>
            </w:r>
            <w:r w:rsidRPr="00B74F18">
              <w:rPr>
                <w:rFonts w:cstheme="minorHAnsi"/>
                <w:szCs w:val="22"/>
              </w:rPr>
              <w:t>Regius Keeper</w:t>
            </w:r>
            <w:r>
              <w:rPr>
                <w:rFonts w:cstheme="minorHAnsi"/>
                <w:szCs w:val="22"/>
              </w:rPr>
              <w:t xml:space="preserve"> had </w:t>
            </w:r>
            <w:r w:rsidRPr="006115CC">
              <w:t>instructed</w:t>
            </w:r>
            <w:r>
              <w:t xml:space="preserve"> B</w:t>
            </w:r>
            <w:r w:rsidRPr="006115CC">
              <w:t>alfour Beatty to proceed with the commencement works.</w:t>
            </w:r>
            <w:r>
              <w:t xml:space="preserve"> </w:t>
            </w:r>
          </w:p>
          <w:p w14:paraId="02767F7A" w14:textId="12A65E73" w:rsidR="00D21CF1" w:rsidRPr="00961FE8" w:rsidRDefault="00D21CF1" w:rsidP="003F2305">
            <w:pPr>
              <w:pStyle w:val="Closing"/>
              <w:ind w:left="0"/>
              <w:rPr>
                <w:rFonts w:asciiTheme="majorHAnsi" w:hAnsiTheme="majorHAnsi"/>
              </w:rPr>
            </w:pPr>
          </w:p>
        </w:tc>
        <w:tc>
          <w:tcPr>
            <w:tcW w:w="1602" w:type="dxa"/>
          </w:tcPr>
          <w:p w14:paraId="170521F3" w14:textId="77777777" w:rsidR="00C61D88" w:rsidRPr="00961FE8" w:rsidRDefault="00C61D88" w:rsidP="00352301">
            <w:pPr>
              <w:pStyle w:val="BodyText"/>
              <w:spacing w:after="0"/>
              <w:contextualSpacing/>
              <w:rPr>
                <w:rFonts w:asciiTheme="majorHAnsi" w:hAnsiTheme="majorHAnsi"/>
              </w:rPr>
            </w:pPr>
          </w:p>
        </w:tc>
      </w:tr>
      <w:tr w:rsidR="00C61D88" w:rsidRPr="00961FE8" w14:paraId="6B5B4A51" w14:textId="77777777" w:rsidTr="00313991">
        <w:tc>
          <w:tcPr>
            <w:tcW w:w="936" w:type="dxa"/>
          </w:tcPr>
          <w:p w14:paraId="6CCD4432" w14:textId="3A2971F6" w:rsidR="00C61D88" w:rsidRPr="00961FE8" w:rsidRDefault="00C61D88" w:rsidP="00352301">
            <w:pPr>
              <w:pStyle w:val="ListNumber"/>
              <w:numPr>
                <w:ilvl w:val="0"/>
                <w:numId w:val="0"/>
              </w:numPr>
            </w:pPr>
            <w:r w:rsidRPr="00961FE8">
              <w:t>15.2</w:t>
            </w:r>
          </w:p>
        </w:tc>
        <w:tc>
          <w:tcPr>
            <w:tcW w:w="8184" w:type="dxa"/>
          </w:tcPr>
          <w:p w14:paraId="4192180C" w14:textId="77777777" w:rsidR="00C61D88" w:rsidRPr="00961FE8" w:rsidRDefault="00C61D88" w:rsidP="00352301">
            <w:pPr>
              <w:pStyle w:val="BodyText"/>
              <w:spacing w:after="0"/>
              <w:contextualSpacing/>
              <w:rPr>
                <w:u w:val="single"/>
              </w:rPr>
            </w:pPr>
            <w:r w:rsidRPr="00961FE8">
              <w:rPr>
                <w:u w:val="single"/>
              </w:rPr>
              <w:t>Edinburgh Biomes Oversight Committee – Key Information</w:t>
            </w:r>
          </w:p>
          <w:p w14:paraId="6A44A88B" w14:textId="77777777" w:rsidR="000253F3" w:rsidRDefault="000253F3" w:rsidP="00352301">
            <w:pPr>
              <w:pStyle w:val="BodyText"/>
              <w:spacing w:after="0"/>
              <w:contextualSpacing/>
            </w:pPr>
          </w:p>
          <w:p w14:paraId="06430515" w14:textId="5C752203" w:rsidR="009763F9" w:rsidRDefault="000F67E2" w:rsidP="00352301">
            <w:pPr>
              <w:pStyle w:val="Closing"/>
              <w:ind w:left="0"/>
            </w:pPr>
            <w:r>
              <w:t xml:space="preserve">The </w:t>
            </w:r>
            <w:r w:rsidRPr="00B74F18">
              <w:rPr>
                <w:rFonts w:cstheme="minorHAnsi"/>
                <w:szCs w:val="22"/>
              </w:rPr>
              <w:t>Regius Keeper</w:t>
            </w:r>
            <w:r>
              <w:rPr>
                <w:rFonts w:cstheme="minorHAnsi"/>
                <w:szCs w:val="22"/>
              </w:rPr>
              <w:t xml:space="preserve"> advised that </w:t>
            </w:r>
            <w:r w:rsidR="00DD153B">
              <w:rPr>
                <w:rFonts w:cstheme="minorHAnsi"/>
                <w:szCs w:val="22"/>
              </w:rPr>
              <w:t xml:space="preserve">the </w:t>
            </w:r>
            <w:r w:rsidR="003F2305">
              <w:rPr>
                <w:rFonts w:cstheme="minorHAnsi"/>
                <w:szCs w:val="22"/>
              </w:rPr>
              <w:t xml:space="preserve">Victorian Palm Houses had now been formally handed over </w:t>
            </w:r>
            <w:r w:rsidR="00A40A07">
              <w:rPr>
                <w:rFonts w:cstheme="minorHAnsi"/>
                <w:szCs w:val="22"/>
              </w:rPr>
              <w:t xml:space="preserve">to the RBGE </w:t>
            </w:r>
            <w:r w:rsidR="003F2305">
              <w:rPr>
                <w:rFonts w:cstheme="minorHAnsi"/>
                <w:szCs w:val="22"/>
              </w:rPr>
              <w:t xml:space="preserve">by Balfour Beatty and the </w:t>
            </w:r>
            <w:r>
              <w:rPr>
                <w:rFonts w:cstheme="minorHAnsi"/>
                <w:szCs w:val="22"/>
              </w:rPr>
              <w:t>Horticulture Team would start work on landscaping</w:t>
            </w:r>
            <w:r w:rsidR="002452AB">
              <w:rPr>
                <w:rFonts w:cstheme="minorHAnsi"/>
                <w:szCs w:val="22"/>
              </w:rPr>
              <w:t xml:space="preserve">, </w:t>
            </w:r>
            <w:r w:rsidR="00DD153B">
              <w:rPr>
                <w:rFonts w:cstheme="minorHAnsi"/>
                <w:szCs w:val="22"/>
              </w:rPr>
              <w:t>plant</w:t>
            </w:r>
            <w:r w:rsidR="00D21CF1">
              <w:rPr>
                <w:rFonts w:cstheme="minorHAnsi"/>
                <w:szCs w:val="22"/>
              </w:rPr>
              <w:t>ing</w:t>
            </w:r>
            <w:r w:rsidR="00DD153B">
              <w:rPr>
                <w:rFonts w:cstheme="minorHAnsi"/>
                <w:szCs w:val="22"/>
              </w:rPr>
              <w:t xml:space="preserve"> and </w:t>
            </w:r>
            <w:r w:rsidR="004853FE">
              <w:rPr>
                <w:rFonts w:cstheme="minorHAnsi"/>
                <w:szCs w:val="22"/>
              </w:rPr>
              <w:t xml:space="preserve">the </w:t>
            </w:r>
            <w:r>
              <w:rPr>
                <w:rFonts w:cstheme="minorHAnsi"/>
                <w:szCs w:val="22"/>
              </w:rPr>
              <w:t xml:space="preserve">visitor journey through the Palm Houses. </w:t>
            </w:r>
            <w:r w:rsidR="004853FE">
              <w:t>The Board of Trustees requested that they be given an</w:t>
            </w:r>
            <w:r w:rsidR="00D21CF1">
              <w:t>other</w:t>
            </w:r>
            <w:r w:rsidR="004853FE">
              <w:t xml:space="preserve"> opportunity to </w:t>
            </w:r>
            <w:r w:rsidR="009763F9">
              <w:t xml:space="preserve">visit the </w:t>
            </w:r>
            <w:r w:rsidR="00A64472">
              <w:t xml:space="preserve">Palm Houses. </w:t>
            </w:r>
          </w:p>
          <w:p w14:paraId="6C4CC8FA" w14:textId="77777777" w:rsidR="009763F9" w:rsidRDefault="009763F9" w:rsidP="00352301">
            <w:pPr>
              <w:pStyle w:val="Closing"/>
              <w:ind w:left="0"/>
            </w:pPr>
          </w:p>
          <w:p w14:paraId="0EDB7EC5" w14:textId="4E389329" w:rsidR="009763F9" w:rsidRDefault="00A64472" w:rsidP="00352301">
            <w:pPr>
              <w:pStyle w:val="Closing"/>
              <w:ind w:left="0"/>
              <w:rPr>
                <w:rFonts w:cstheme="minorHAnsi"/>
                <w:szCs w:val="22"/>
              </w:rPr>
            </w:pPr>
            <w:r w:rsidRPr="009763F9">
              <w:rPr>
                <w:rFonts w:ascii="Public Sans SemiBold" w:hAnsi="Public Sans SemiBold"/>
              </w:rPr>
              <w:t>ACTION</w:t>
            </w:r>
            <w:r w:rsidR="009763F9" w:rsidRPr="009763F9">
              <w:rPr>
                <w:rFonts w:ascii="Public Sans SemiBold" w:hAnsi="Public Sans SemiBold"/>
              </w:rPr>
              <w:t>:</w:t>
            </w:r>
            <w:r w:rsidRPr="009763F9">
              <w:rPr>
                <w:rFonts w:ascii="Public Sans SemiBold" w:hAnsi="Public Sans SemiBold"/>
              </w:rPr>
              <w:t xml:space="preserve"> </w:t>
            </w:r>
            <w:r w:rsidR="009763F9">
              <w:t xml:space="preserve">The PA to the </w:t>
            </w:r>
            <w:r w:rsidR="009763F9" w:rsidRPr="00B74F18">
              <w:rPr>
                <w:rFonts w:cstheme="minorHAnsi"/>
                <w:szCs w:val="22"/>
              </w:rPr>
              <w:t>Regius Keeper</w:t>
            </w:r>
            <w:r w:rsidR="009763F9">
              <w:rPr>
                <w:rFonts w:cstheme="minorHAnsi"/>
                <w:szCs w:val="22"/>
              </w:rPr>
              <w:t xml:space="preserve"> would arrange for interested Trustees to visit the Palm Houses.</w:t>
            </w:r>
          </w:p>
          <w:p w14:paraId="19BE313F" w14:textId="698B9C7E" w:rsidR="004878C7" w:rsidRPr="00961FE8" w:rsidRDefault="004878C7" w:rsidP="00352301">
            <w:pPr>
              <w:pStyle w:val="Closing"/>
              <w:ind w:left="0"/>
              <w:rPr>
                <w:rFonts w:asciiTheme="majorHAnsi" w:hAnsiTheme="majorHAnsi"/>
                <w:i/>
                <w:iCs/>
                <w:u w:val="single"/>
              </w:rPr>
            </w:pPr>
          </w:p>
        </w:tc>
        <w:tc>
          <w:tcPr>
            <w:tcW w:w="1602" w:type="dxa"/>
          </w:tcPr>
          <w:p w14:paraId="1CD88470" w14:textId="77777777" w:rsidR="00C61D88" w:rsidRPr="009763F9" w:rsidRDefault="00C61D88" w:rsidP="00352301">
            <w:pPr>
              <w:pStyle w:val="BodyText"/>
              <w:spacing w:after="0"/>
              <w:contextualSpacing/>
            </w:pPr>
          </w:p>
          <w:p w14:paraId="555C169D" w14:textId="77777777" w:rsidR="009763F9" w:rsidRPr="009763F9" w:rsidRDefault="009763F9" w:rsidP="00352301">
            <w:pPr>
              <w:pStyle w:val="BodyText"/>
              <w:spacing w:after="0"/>
              <w:contextualSpacing/>
            </w:pPr>
          </w:p>
          <w:p w14:paraId="4872D195" w14:textId="77777777" w:rsidR="009763F9" w:rsidRPr="009763F9" w:rsidRDefault="009763F9" w:rsidP="00352301">
            <w:pPr>
              <w:pStyle w:val="BodyText"/>
              <w:spacing w:after="0"/>
              <w:contextualSpacing/>
            </w:pPr>
          </w:p>
          <w:p w14:paraId="458D6898" w14:textId="77777777" w:rsidR="009763F9" w:rsidRPr="009763F9" w:rsidRDefault="009763F9" w:rsidP="00352301">
            <w:pPr>
              <w:pStyle w:val="BodyText"/>
              <w:spacing w:after="0"/>
              <w:contextualSpacing/>
            </w:pPr>
          </w:p>
          <w:p w14:paraId="58F4CA4B" w14:textId="77777777" w:rsidR="009763F9" w:rsidRPr="009763F9" w:rsidRDefault="009763F9" w:rsidP="00352301">
            <w:pPr>
              <w:pStyle w:val="BodyText"/>
              <w:spacing w:after="0"/>
              <w:contextualSpacing/>
            </w:pPr>
          </w:p>
          <w:p w14:paraId="51D92143" w14:textId="77777777" w:rsidR="009763F9" w:rsidRPr="009763F9" w:rsidRDefault="009763F9" w:rsidP="00352301">
            <w:pPr>
              <w:pStyle w:val="BodyText"/>
              <w:spacing w:after="0"/>
              <w:contextualSpacing/>
            </w:pPr>
          </w:p>
          <w:p w14:paraId="07CF767E" w14:textId="77777777" w:rsidR="009763F9" w:rsidRDefault="009763F9" w:rsidP="00352301">
            <w:pPr>
              <w:pStyle w:val="BodyText"/>
              <w:spacing w:after="0"/>
              <w:contextualSpacing/>
            </w:pPr>
          </w:p>
          <w:p w14:paraId="728F57DA" w14:textId="77777777" w:rsidR="003F2305" w:rsidRPr="009763F9" w:rsidRDefault="003F2305" w:rsidP="00352301">
            <w:pPr>
              <w:pStyle w:val="BodyText"/>
              <w:spacing w:after="0"/>
              <w:contextualSpacing/>
            </w:pPr>
          </w:p>
          <w:p w14:paraId="6710840F" w14:textId="77777777" w:rsidR="009763F9" w:rsidRPr="009763F9" w:rsidRDefault="009763F9" w:rsidP="00352301">
            <w:pPr>
              <w:pStyle w:val="Closing"/>
              <w:ind w:left="0"/>
              <w:rPr>
                <w:rFonts w:cstheme="minorHAnsi"/>
                <w:szCs w:val="22"/>
              </w:rPr>
            </w:pPr>
            <w:r w:rsidRPr="009763F9">
              <w:t xml:space="preserve">PA to the </w:t>
            </w:r>
            <w:r w:rsidRPr="009763F9">
              <w:rPr>
                <w:rFonts w:cstheme="minorHAnsi"/>
                <w:szCs w:val="22"/>
              </w:rPr>
              <w:t>Regius Keeper</w:t>
            </w:r>
          </w:p>
          <w:p w14:paraId="3073F3C3" w14:textId="7FA70F75" w:rsidR="009763F9" w:rsidRPr="009763F9" w:rsidRDefault="009763F9" w:rsidP="00352301">
            <w:pPr>
              <w:pStyle w:val="BodyText"/>
              <w:spacing w:after="0"/>
              <w:contextualSpacing/>
            </w:pPr>
          </w:p>
        </w:tc>
      </w:tr>
      <w:tr w:rsidR="00C61D88" w:rsidRPr="00961FE8" w14:paraId="06A78697" w14:textId="77777777" w:rsidTr="00313991">
        <w:tc>
          <w:tcPr>
            <w:tcW w:w="936" w:type="dxa"/>
          </w:tcPr>
          <w:p w14:paraId="786BC39B" w14:textId="77777777" w:rsidR="00C61D88" w:rsidRPr="00961FE8" w:rsidRDefault="00C61D88" w:rsidP="00352301">
            <w:pPr>
              <w:pStyle w:val="ListNumber"/>
              <w:numPr>
                <w:ilvl w:val="0"/>
                <w:numId w:val="0"/>
              </w:numPr>
              <w:spacing w:after="120"/>
              <w:contextualSpacing w:val="0"/>
              <w:rPr>
                <w:rFonts w:asciiTheme="majorHAnsi" w:hAnsiTheme="majorHAnsi"/>
              </w:rPr>
            </w:pPr>
          </w:p>
        </w:tc>
        <w:tc>
          <w:tcPr>
            <w:tcW w:w="8184" w:type="dxa"/>
          </w:tcPr>
          <w:p w14:paraId="593BF988" w14:textId="6A8E3AD5" w:rsidR="00C61D88" w:rsidRPr="00961FE8" w:rsidRDefault="00C61D88" w:rsidP="00352301">
            <w:pPr>
              <w:pStyle w:val="BodyText"/>
              <w:rPr>
                <w:rFonts w:asciiTheme="majorHAnsi" w:hAnsiTheme="majorHAnsi"/>
              </w:rPr>
            </w:pPr>
            <w:r w:rsidRPr="00961FE8">
              <w:rPr>
                <w:rFonts w:asciiTheme="majorHAnsi" w:hAnsiTheme="majorHAnsi"/>
              </w:rPr>
              <w:t>Science Advisory Committee</w:t>
            </w:r>
            <w:r w:rsidR="00B331FE" w:rsidRPr="00961FE8">
              <w:rPr>
                <w:rFonts w:asciiTheme="majorHAnsi" w:hAnsiTheme="majorHAnsi"/>
              </w:rPr>
              <w:t xml:space="preserve"> </w:t>
            </w:r>
          </w:p>
        </w:tc>
        <w:tc>
          <w:tcPr>
            <w:tcW w:w="1602" w:type="dxa"/>
          </w:tcPr>
          <w:p w14:paraId="6CE0C9B8" w14:textId="77777777" w:rsidR="00C61D88" w:rsidRPr="00961FE8" w:rsidRDefault="00C61D88" w:rsidP="00352301">
            <w:pPr>
              <w:pStyle w:val="BodyText"/>
              <w:rPr>
                <w:rFonts w:asciiTheme="majorHAnsi" w:hAnsiTheme="majorHAnsi"/>
              </w:rPr>
            </w:pPr>
          </w:p>
        </w:tc>
      </w:tr>
      <w:tr w:rsidR="004878C7" w:rsidRPr="00961FE8" w14:paraId="7ED1590E" w14:textId="77777777" w:rsidTr="00313991">
        <w:tc>
          <w:tcPr>
            <w:tcW w:w="936" w:type="dxa"/>
          </w:tcPr>
          <w:p w14:paraId="6FEE8081" w14:textId="77777777" w:rsidR="004878C7" w:rsidRPr="00961FE8" w:rsidRDefault="004878C7" w:rsidP="00352301">
            <w:pPr>
              <w:pStyle w:val="ListNumber"/>
            </w:pPr>
          </w:p>
        </w:tc>
        <w:tc>
          <w:tcPr>
            <w:tcW w:w="8184" w:type="dxa"/>
          </w:tcPr>
          <w:p w14:paraId="7E7B03D4" w14:textId="77777777" w:rsidR="004878C7" w:rsidRPr="00936F9F" w:rsidRDefault="004878C7" w:rsidP="00352301">
            <w:pPr>
              <w:pStyle w:val="BodyText"/>
              <w:spacing w:after="0"/>
              <w:contextualSpacing/>
              <w:rPr>
                <w:rFonts w:asciiTheme="majorHAnsi" w:hAnsiTheme="majorHAnsi"/>
              </w:rPr>
            </w:pPr>
            <w:r w:rsidRPr="00936F9F">
              <w:rPr>
                <w:rFonts w:asciiTheme="majorHAnsi" w:hAnsiTheme="majorHAnsi"/>
              </w:rPr>
              <w:t>Update Report</w:t>
            </w:r>
          </w:p>
          <w:p w14:paraId="26E0B2B8" w14:textId="77777777" w:rsidR="004878C7" w:rsidRPr="00936F9F" w:rsidRDefault="004878C7" w:rsidP="00352301">
            <w:pPr>
              <w:pStyle w:val="BodyText"/>
              <w:spacing w:after="0"/>
              <w:contextualSpacing/>
              <w:rPr>
                <w:rFonts w:asciiTheme="majorHAnsi" w:hAnsiTheme="majorHAnsi"/>
              </w:rPr>
            </w:pPr>
          </w:p>
          <w:p w14:paraId="55B810C4" w14:textId="6C22DD63" w:rsidR="00F84EE1" w:rsidRDefault="004878C7" w:rsidP="00352301">
            <w:pPr>
              <w:pStyle w:val="BodyText"/>
              <w:spacing w:after="0"/>
            </w:pPr>
            <w:r w:rsidRPr="00936F9F">
              <w:t xml:space="preserve">The Chair of the Science Advisory Committee </w:t>
            </w:r>
            <w:r w:rsidR="00971DEB" w:rsidRPr="00936F9F">
              <w:t xml:space="preserve">advised on the meeting held </w:t>
            </w:r>
            <w:r w:rsidR="00936F9F" w:rsidRPr="00936F9F">
              <w:t>on 23/09/2025</w:t>
            </w:r>
            <w:r w:rsidR="00F84EE1">
              <w:t xml:space="preserve"> which included:</w:t>
            </w:r>
          </w:p>
          <w:p w14:paraId="28CA747F" w14:textId="77777777" w:rsidR="003F2305" w:rsidRDefault="003F2305" w:rsidP="00352301">
            <w:pPr>
              <w:pStyle w:val="BodyText"/>
              <w:spacing w:after="0"/>
            </w:pPr>
          </w:p>
          <w:p w14:paraId="783112BB" w14:textId="59B03416" w:rsidR="00234929" w:rsidRDefault="00F84EE1" w:rsidP="00352301">
            <w:pPr>
              <w:pStyle w:val="BodyText"/>
              <w:numPr>
                <w:ilvl w:val="0"/>
                <w:numId w:val="28"/>
              </w:numPr>
              <w:spacing w:after="0"/>
            </w:pPr>
            <w:r>
              <w:t>A</w:t>
            </w:r>
            <w:r w:rsidR="00936F9F">
              <w:t xml:space="preserve"> </w:t>
            </w:r>
            <w:r w:rsidR="00234929" w:rsidRPr="00936F9F">
              <w:t xml:space="preserve">presentation about the recent and </w:t>
            </w:r>
            <w:r>
              <w:t>very</w:t>
            </w:r>
            <w:r w:rsidR="00234929" w:rsidRPr="00936F9F">
              <w:t xml:space="preserve"> successful RBGE </w:t>
            </w:r>
            <w:r w:rsidR="00AC10F2">
              <w:t xml:space="preserve">activities in </w:t>
            </w:r>
            <w:r w:rsidR="00234929" w:rsidRPr="00936F9F">
              <w:t xml:space="preserve">China. </w:t>
            </w:r>
          </w:p>
          <w:p w14:paraId="3BB7BA24" w14:textId="77777777" w:rsidR="003F2305" w:rsidRPr="00936F9F" w:rsidRDefault="003F2305" w:rsidP="003F2305">
            <w:pPr>
              <w:pStyle w:val="BodyText"/>
              <w:spacing w:after="0"/>
              <w:ind w:left="360"/>
            </w:pPr>
          </w:p>
          <w:p w14:paraId="0DA896A8" w14:textId="437CDFFC" w:rsidR="00234929" w:rsidRDefault="00F84EE1" w:rsidP="00352301">
            <w:pPr>
              <w:pStyle w:val="ListParagraph"/>
              <w:numPr>
                <w:ilvl w:val="0"/>
                <w:numId w:val="28"/>
              </w:numPr>
            </w:pPr>
            <w:r>
              <w:t>A presentation on p</w:t>
            </w:r>
            <w:r w:rsidR="00234929" w:rsidRPr="00936F9F">
              <w:t xml:space="preserve">rogress with the RBGE archive and its recent success </w:t>
            </w:r>
            <w:r w:rsidR="008831A1">
              <w:t xml:space="preserve">with </w:t>
            </w:r>
            <w:r w:rsidR="00234929" w:rsidRPr="00936F9F">
              <w:t>accreditation</w:t>
            </w:r>
            <w:r w:rsidR="008831A1">
              <w:t xml:space="preserve"> and a di</w:t>
            </w:r>
            <w:r w:rsidR="00234929" w:rsidRPr="00936F9F">
              <w:t>scuss</w:t>
            </w:r>
            <w:r w:rsidR="008831A1">
              <w:t xml:space="preserve">ion </w:t>
            </w:r>
            <w:r w:rsidR="0090327C">
              <w:t xml:space="preserve">on the </w:t>
            </w:r>
            <w:r w:rsidR="00234929" w:rsidRPr="00936F9F">
              <w:t xml:space="preserve">potential uses of </w:t>
            </w:r>
            <w:r w:rsidR="00DB3A17">
              <w:t>the</w:t>
            </w:r>
            <w:r w:rsidR="00234929" w:rsidRPr="00936F9F">
              <w:t xml:space="preserve"> archive to others</w:t>
            </w:r>
            <w:r w:rsidR="0090327C">
              <w:t xml:space="preserve"> which </w:t>
            </w:r>
            <w:r w:rsidR="00234929" w:rsidRPr="00936F9F">
              <w:t>highlight</w:t>
            </w:r>
            <w:r w:rsidR="0090327C">
              <w:t>ed</w:t>
            </w:r>
            <w:r w:rsidR="00234929" w:rsidRPr="00936F9F">
              <w:t xml:space="preserve"> the need to raise awareness of its contents</w:t>
            </w:r>
            <w:r w:rsidR="0090327C">
              <w:t>.</w:t>
            </w:r>
            <w:r w:rsidR="00234929" w:rsidRPr="00936F9F">
              <w:t xml:space="preserve"> </w:t>
            </w:r>
          </w:p>
          <w:p w14:paraId="57946E13" w14:textId="77777777" w:rsidR="00D42044" w:rsidRDefault="00D42044" w:rsidP="00352301">
            <w:pPr>
              <w:pStyle w:val="ListParagraph"/>
              <w:ind w:left="360"/>
            </w:pPr>
          </w:p>
          <w:p w14:paraId="3B22330E" w14:textId="3DCB4BE8" w:rsidR="003C7698" w:rsidRDefault="00D42044" w:rsidP="00352301">
            <w:pPr>
              <w:pStyle w:val="ListParagraph"/>
              <w:numPr>
                <w:ilvl w:val="0"/>
                <w:numId w:val="28"/>
              </w:numPr>
            </w:pPr>
            <w:r>
              <w:t xml:space="preserve">A discussion on </w:t>
            </w:r>
            <w:r w:rsidR="00234929" w:rsidRPr="00936F9F">
              <w:t>the RBGE response to the consultation on the draft strategy for the Environment, Natural Resources and Agriculture research programme (ENRA), 2027-2032</w:t>
            </w:r>
            <w:r w:rsidR="00A32406">
              <w:t xml:space="preserve"> where it was agreed that it should be </w:t>
            </w:r>
            <w:r w:rsidR="00234929" w:rsidRPr="00936F9F">
              <w:t>conceptual rather than specific</w:t>
            </w:r>
            <w:r w:rsidR="003C7698">
              <w:t xml:space="preserve"> and a discussion with </w:t>
            </w:r>
            <w:r w:rsidR="00234929" w:rsidRPr="00936F9F">
              <w:t>Prof Mat Williams (</w:t>
            </w:r>
            <w:r w:rsidR="007062A7">
              <w:t>Chief Scientific Adviser for Environment, Natural Resources and Agriculture</w:t>
            </w:r>
            <w:r w:rsidR="00234929" w:rsidRPr="00936F9F">
              <w:t>)</w:t>
            </w:r>
            <w:r w:rsidR="003C7698">
              <w:t xml:space="preserve"> </w:t>
            </w:r>
            <w:r w:rsidR="00234929" w:rsidRPr="00936F9F">
              <w:t xml:space="preserve">would be </w:t>
            </w:r>
            <w:r w:rsidR="003C7698">
              <w:t>helpful</w:t>
            </w:r>
            <w:r w:rsidR="00234929" w:rsidRPr="00936F9F">
              <w:t>.</w:t>
            </w:r>
            <w:r w:rsidR="003C7698">
              <w:t xml:space="preserve"> </w:t>
            </w:r>
          </w:p>
          <w:p w14:paraId="2A0D61CD" w14:textId="77777777" w:rsidR="003C7698" w:rsidRDefault="003C7698" w:rsidP="00352301">
            <w:pPr>
              <w:pStyle w:val="ListParagraph"/>
            </w:pPr>
          </w:p>
          <w:p w14:paraId="1AEB8793" w14:textId="54B0C01E" w:rsidR="00701CDB" w:rsidRDefault="00234929" w:rsidP="00352301">
            <w:pPr>
              <w:pStyle w:val="ListParagraph"/>
              <w:numPr>
                <w:ilvl w:val="0"/>
                <w:numId w:val="28"/>
              </w:numPr>
            </w:pPr>
            <w:r w:rsidRPr="00936F9F">
              <w:t>Progress</w:t>
            </w:r>
            <w:r w:rsidR="003C7698">
              <w:t xml:space="preserve"> </w:t>
            </w:r>
            <w:r w:rsidR="007062A7">
              <w:t>had</w:t>
            </w:r>
            <w:r w:rsidR="003C7698">
              <w:t xml:space="preserve"> been made on </w:t>
            </w:r>
            <w:r w:rsidRPr="00936F9F">
              <w:t xml:space="preserve">grant applications with several large grant applications submitted </w:t>
            </w:r>
            <w:r w:rsidR="003C7698">
              <w:t>and over 100 pu</w:t>
            </w:r>
            <w:r w:rsidRPr="00936F9F">
              <w:t>blications</w:t>
            </w:r>
            <w:r w:rsidR="003C7698">
              <w:t>.</w:t>
            </w:r>
          </w:p>
          <w:p w14:paraId="58BCE532" w14:textId="77777777" w:rsidR="00701CDB" w:rsidRDefault="00701CDB" w:rsidP="00352301">
            <w:pPr>
              <w:pStyle w:val="ListParagraph"/>
            </w:pPr>
          </w:p>
          <w:p w14:paraId="5540C42C" w14:textId="47F6EF0F" w:rsidR="00170512" w:rsidRDefault="00701CDB" w:rsidP="00352301">
            <w:pPr>
              <w:pStyle w:val="ListParagraph"/>
              <w:numPr>
                <w:ilvl w:val="0"/>
                <w:numId w:val="28"/>
              </w:numPr>
            </w:pPr>
            <w:r>
              <w:t xml:space="preserve">A </w:t>
            </w:r>
            <w:r w:rsidR="00234929" w:rsidRPr="00936F9F">
              <w:t>suggest</w:t>
            </w:r>
            <w:r>
              <w:t xml:space="preserve">ion </w:t>
            </w:r>
            <w:r w:rsidR="007062A7">
              <w:t>that</w:t>
            </w:r>
            <w:r>
              <w:t xml:space="preserve"> the </w:t>
            </w:r>
            <w:r w:rsidRPr="00701CDB">
              <w:rPr>
                <w:rFonts w:cstheme="minorHAnsi"/>
                <w:szCs w:val="22"/>
              </w:rPr>
              <w:t xml:space="preserve">Regius Keeper send </w:t>
            </w:r>
            <w:r w:rsidR="00234929" w:rsidRPr="00936F9F">
              <w:t>congratulatory letter</w:t>
            </w:r>
            <w:r w:rsidR="00782BDD">
              <w:t xml:space="preserve">s to the Head of Library and the Archivist and </w:t>
            </w:r>
            <w:r w:rsidR="00170512">
              <w:t>the Biodiversity Scientist</w:t>
            </w:r>
            <w:r w:rsidR="007062A7">
              <w:t xml:space="preserve"> thanking them for their work.</w:t>
            </w:r>
          </w:p>
          <w:p w14:paraId="30B29D22" w14:textId="77777777" w:rsidR="00170512" w:rsidRDefault="00170512" w:rsidP="00352301">
            <w:pPr>
              <w:pStyle w:val="ListParagraph"/>
            </w:pPr>
          </w:p>
          <w:p w14:paraId="3FD9CC46" w14:textId="5999E086" w:rsidR="00936F9F" w:rsidRPr="00936F9F" w:rsidRDefault="00170512" w:rsidP="00352301">
            <w:pPr>
              <w:pStyle w:val="ListParagraph"/>
              <w:numPr>
                <w:ilvl w:val="0"/>
                <w:numId w:val="28"/>
              </w:numPr>
            </w:pPr>
            <w:r>
              <w:lastRenderedPageBreak/>
              <w:t xml:space="preserve">Thanks to Director of Science and Deputy Keeper </w:t>
            </w:r>
            <w:r w:rsidR="00234929" w:rsidRPr="00936F9F">
              <w:t>for his superb lead</w:t>
            </w:r>
            <w:r w:rsidR="008A052A">
              <w:t>ership</w:t>
            </w:r>
            <w:r w:rsidR="00234929" w:rsidRPr="00936F9F">
              <w:t xml:space="preserve">, to </w:t>
            </w:r>
            <w:r w:rsidR="00876760">
              <w:t>Deputy Director of Science (Research)</w:t>
            </w:r>
            <w:r w:rsidR="00234929" w:rsidRPr="00936F9F">
              <w:t xml:space="preserve"> for her efforts in China and</w:t>
            </w:r>
            <w:r w:rsidR="008A052A">
              <w:t xml:space="preserve"> with associated media</w:t>
            </w:r>
            <w:r w:rsidR="00234929" w:rsidRPr="00936F9F">
              <w:t xml:space="preserve">, and to </w:t>
            </w:r>
            <w:r w:rsidR="00876760">
              <w:t>Deputy Director of Science (Collections)/Herbarium Curator</w:t>
            </w:r>
            <w:r w:rsidR="00234929" w:rsidRPr="00936F9F">
              <w:t xml:space="preserve"> for the impressive grant bid on digitisation. </w:t>
            </w:r>
          </w:p>
          <w:p w14:paraId="2BC4CEEC" w14:textId="4C2267CD" w:rsidR="00234929" w:rsidRPr="00936F9F" w:rsidRDefault="00234929" w:rsidP="00352301">
            <w:pPr>
              <w:pStyle w:val="BodyText"/>
              <w:spacing w:after="0"/>
            </w:pPr>
          </w:p>
        </w:tc>
        <w:tc>
          <w:tcPr>
            <w:tcW w:w="1602" w:type="dxa"/>
          </w:tcPr>
          <w:p w14:paraId="38430987" w14:textId="77777777" w:rsidR="004878C7" w:rsidRPr="00961FE8" w:rsidRDefault="004878C7" w:rsidP="00352301">
            <w:pPr>
              <w:pStyle w:val="BodyText"/>
              <w:spacing w:after="0"/>
              <w:rPr>
                <w:rFonts w:asciiTheme="majorHAnsi" w:hAnsiTheme="majorHAnsi"/>
              </w:rPr>
            </w:pPr>
          </w:p>
        </w:tc>
      </w:tr>
      <w:tr w:rsidR="00C61D88" w:rsidRPr="00961FE8" w14:paraId="7D1C65B9" w14:textId="77777777" w:rsidTr="00313991">
        <w:tc>
          <w:tcPr>
            <w:tcW w:w="936" w:type="dxa"/>
          </w:tcPr>
          <w:p w14:paraId="51160088" w14:textId="77777777" w:rsidR="00C61D88" w:rsidRPr="00961FE8" w:rsidRDefault="00C61D88" w:rsidP="007062A7">
            <w:pPr>
              <w:pStyle w:val="ListNumber"/>
              <w:numPr>
                <w:ilvl w:val="0"/>
                <w:numId w:val="0"/>
              </w:numPr>
              <w:spacing w:after="120"/>
              <w:contextualSpacing w:val="0"/>
              <w:rPr>
                <w:rFonts w:asciiTheme="majorHAnsi" w:hAnsiTheme="majorHAnsi"/>
              </w:rPr>
            </w:pPr>
            <w:bookmarkStart w:id="3" w:name="_Hlk200119022"/>
          </w:p>
        </w:tc>
        <w:tc>
          <w:tcPr>
            <w:tcW w:w="8184" w:type="dxa"/>
          </w:tcPr>
          <w:p w14:paraId="541F5039" w14:textId="7A98199B" w:rsidR="00C61D88" w:rsidRPr="00961FE8" w:rsidRDefault="00C61D88" w:rsidP="007062A7">
            <w:pPr>
              <w:pStyle w:val="BodyText"/>
              <w:rPr>
                <w:rFonts w:asciiTheme="majorHAnsi" w:hAnsiTheme="majorHAnsi"/>
              </w:rPr>
            </w:pPr>
            <w:r w:rsidRPr="00961FE8">
              <w:rPr>
                <w:rFonts w:asciiTheme="majorHAnsi" w:hAnsiTheme="majorHAnsi"/>
              </w:rPr>
              <w:t>Health and Safety</w:t>
            </w:r>
            <w:r w:rsidR="00B331FE" w:rsidRPr="00961FE8">
              <w:rPr>
                <w:rFonts w:asciiTheme="majorHAnsi" w:hAnsiTheme="majorHAnsi"/>
              </w:rPr>
              <w:t xml:space="preserve"> </w:t>
            </w:r>
          </w:p>
        </w:tc>
        <w:tc>
          <w:tcPr>
            <w:tcW w:w="1602" w:type="dxa"/>
          </w:tcPr>
          <w:p w14:paraId="50558D59" w14:textId="77777777" w:rsidR="00C61D88" w:rsidRPr="00961FE8" w:rsidRDefault="00C61D88" w:rsidP="007062A7">
            <w:pPr>
              <w:pStyle w:val="BodyText"/>
              <w:rPr>
                <w:rFonts w:asciiTheme="majorHAnsi" w:hAnsiTheme="majorHAnsi"/>
              </w:rPr>
            </w:pPr>
          </w:p>
        </w:tc>
      </w:tr>
      <w:tr w:rsidR="00C61D88" w:rsidRPr="00961FE8" w14:paraId="4004CF6A" w14:textId="77777777" w:rsidTr="00313991">
        <w:tc>
          <w:tcPr>
            <w:tcW w:w="936" w:type="dxa"/>
          </w:tcPr>
          <w:p w14:paraId="78FEC2B2" w14:textId="0CC4281B" w:rsidR="00C61D88" w:rsidRPr="00961FE8" w:rsidRDefault="00C61D88" w:rsidP="00352301">
            <w:pPr>
              <w:pStyle w:val="ListNumber"/>
            </w:pPr>
            <w:bookmarkStart w:id="4" w:name="_Hlk195618245"/>
            <w:bookmarkStart w:id="5" w:name="_Hlk195172640"/>
            <w:bookmarkEnd w:id="3"/>
          </w:p>
        </w:tc>
        <w:tc>
          <w:tcPr>
            <w:tcW w:w="8184" w:type="dxa"/>
          </w:tcPr>
          <w:p w14:paraId="60802CDC" w14:textId="77777777" w:rsidR="00C61D88" w:rsidRPr="001E7CB7" w:rsidRDefault="00C61D88" w:rsidP="00352301">
            <w:pPr>
              <w:pStyle w:val="BodyText"/>
              <w:spacing w:after="0"/>
              <w:contextualSpacing/>
              <w:rPr>
                <w:rFonts w:asciiTheme="majorHAnsi" w:hAnsiTheme="majorHAnsi"/>
              </w:rPr>
            </w:pPr>
            <w:r w:rsidRPr="001E7CB7">
              <w:rPr>
                <w:rFonts w:asciiTheme="majorHAnsi" w:hAnsiTheme="majorHAnsi"/>
              </w:rPr>
              <w:t>Quarterly Report</w:t>
            </w:r>
          </w:p>
          <w:p w14:paraId="3045DA0D" w14:textId="77777777" w:rsidR="00C61D88" w:rsidRPr="001E7CB7" w:rsidRDefault="00C61D88" w:rsidP="00352301">
            <w:pPr>
              <w:pStyle w:val="BodyText"/>
              <w:spacing w:after="0"/>
              <w:contextualSpacing/>
              <w:rPr>
                <w:rFonts w:asciiTheme="majorHAnsi" w:hAnsiTheme="majorHAnsi"/>
              </w:rPr>
            </w:pPr>
          </w:p>
          <w:p w14:paraId="54E15584" w14:textId="10D278C3" w:rsidR="007A3F27" w:rsidRPr="001E7CB7" w:rsidRDefault="00C61D88" w:rsidP="009E2A28">
            <w:pPr>
              <w:pStyle w:val="BodyText"/>
              <w:contextualSpacing/>
            </w:pPr>
            <w:r w:rsidRPr="001E7CB7">
              <w:t xml:space="preserve">The Director of Resources and Planning presented the report </w:t>
            </w:r>
            <w:r w:rsidR="00363EFE" w:rsidRPr="001E7CB7">
              <w:t>and advised</w:t>
            </w:r>
            <w:r w:rsidR="001E7CB7">
              <w:t xml:space="preserve"> that</w:t>
            </w:r>
            <w:r w:rsidR="003E7740" w:rsidRPr="003E7740">
              <w:rPr>
                <w:rFonts w:ascii="PublicSans-Light" w:hAnsi="PublicSans-Light" w:cs="PublicSans-Light"/>
                <w:szCs w:val="22"/>
              </w:rPr>
              <w:t xml:space="preserve"> </w:t>
            </w:r>
            <w:r w:rsidR="003E7740">
              <w:rPr>
                <w:rFonts w:ascii="PublicSans-Light" w:hAnsi="PublicSans-Light" w:cs="PublicSans-Light"/>
                <w:szCs w:val="22"/>
              </w:rPr>
              <w:t>t</w:t>
            </w:r>
            <w:r w:rsidR="003E7740" w:rsidRPr="003E7740">
              <w:t xml:space="preserve">here </w:t>
            </w:r>
            <w:r w:rsidR="006C3B90">
              <w:t>had been</w:t>
            </w:r>
            <w:r w:rsidR="003E7740" w:rsidRPr="003E7740">
              <w:t xml:space="preserve"> no Reporting of Injuries, Diseases and Dangerous Occurrences Regulations (RIDDOR)</w:t>
            </w:r>
            <w:r w:rsidR="003E7740">
              <w:t xml:space="preserve"> </w:t>
            </w:r>
            <w:r w:rsidR="003E7740" w:rsidRPr="003E7740">
              <w:t xml:space="preserve">reportable incidents or </w:t>
            </w:r>
            <w:r w:rsidR="003E7740">
              <w:t>m</w:t>
            </w:r>
            <w:r w:rsidR="003E7740" w:rsidRPr="003E7740">
              <w:t xml:space="preserve">ajor </w:t>
            </w:r>
            <w:r w:rsidR="003E7740">
              <w:t>a</w:t>
            </w:r>
            <w:r w:rsidR="003E7740" w:rsidRPr="003E7740">
              <w:t>ccidents</w:t>
            </w:r>
            <w:r w:rsidR="00215E13">
              <w:t xml:space="preserve"> and </w:t>
            </w:r>
            <w:r w:rsidR="001E7CB7">
              <w:t>although s</w:t>
            </w:r>
            <w:r w:rsidR="00363EFE" w:rsidRPr="001E7CB7">
              <w:t xml:space="preserve">lips trips and falls </w:t>
            </w:r>
            <w:r w:rsidR="00D21CF1" w:rsidRPr="001E7CB7">
              <w:t xml:space="preserve">had increased </w:t>
            </w:r>
            <w:r w:rsidR="003E7740" w:rsidRPr="001E7CB7">
              <w:t>slightly,</w:t>
            </w:r>
            <w:r w:rsidR="00363EFE" w:rsidRPr="001E7CB7">
              <w:t xml:space="preserve"> </w:t>
            </w:r>
            <w:r w:rsidR="00D21CF1" w:rsidRPr="001E7CB7">
              <w:t>they</w:t>
            </w:r>
            <w:r w:rsidR="00363EFE" w:rsidRPr="001E7CB7">
              <w:t xml:space="preserve"> remained within acceptable levels. </w:t>
            </w:r>
            <w:r w:rsidR="00215E13">
              <w:t>A</w:t>
            </w:r>
            <w:r w:rsidR="00215E13" w:rsidRPr="00761866">
              <w:t xml:space="preserve"> Health</w:t>
            </w:r>
            <w:r w:rsidR="00D67156">
              <w:t xml:space="preserve">, </w:t>
            </w:r>
            <w:r w:rsidR="00215E13" w:rsidRPr="00761866">
              <w:t xml:space="preserve">Safety </w:t>
            </w:r>
            <w:r w:rsidR="00D3304F">
              <w:t xml:space="preserve">and </w:t>
            </w:r>
            <w:r w:rsidR="00215E13" w:rsidRPr="00761866">
              <w:t xml:space="preserve">Sustainability Manager </w:t>
            </w:r>
            <w:r w:rsidR="00D3304F">
              <w:t xml:space="preserve">had been recruited and </w:t>
            </w:r>
            <w:r w:rsidR="00215E13" w:rsidRPr="00761866">
              <w:t xml:space="preserve">would start in November 2025. </w:t>
            </w:r>
            <w:r w:rsidR="00D3304F">
              <w:t>T</w:t>
            </w:r>
            <w:r w:rsidR="000E60BB">
              <w:t xml:space="preserve">he </w:t>
            </w:r>
            <w:r w:rsidR="00AD1569" w:rsidRPr="001E7CB7">
              <w:t xml:space="preserve">Public Safey Policy </w:t>
            </w:r>
            <w:r w:rsidR="000E60BB">
              <w:t>would be presented for the</w:t>
            </w:r>
            <w:r w:rsidR="00AD1569" w:rsidRPr="001E7CB7">
              <w:t xml:space="preserve"> Board of Trustees</w:t>
            </w:r>
            <w:r w:rsidR="006C3B90">
              <w:t>’</w:t>
            </w:r>
            <w:r w:rsidR="00AD1569" w:rsidRPr="001E7CB7">
              <w:t xml:space="preserve"> </w:t>
            </w:r>
            <w:r w:rsidR="000E60BB">
              <w:t>consideration</w:t>
            </w:r>
            <w:r w:rsidR="00AD1569" w:rsidRPr="001E7CB7">
              <w:t xml:space="preserve"> at the next meeting.</w:t>
            </w:r>
            <w:r w:rsidR="000E60BB">
              <w:t xml:space="preserve"> </w:t>
            </w:r>
            <w:r w:rsidR="007A3F27" w:rsidRPr="001E7CB7">
              <w:t xml:space="preserve">The Board of Trustees were advised that trend data wasn’t currently available but that the new </w:t>
            </w:r>
            <w:r w:rsidR="00E541D6" w:rsidRPr="001E7CB7">
              <w:t>Health</w:t>
            </w:r>
            <w:r w:rsidR="00D67156">
              <w:t xml:space="preserve">, </w:t>
            </w:r>
            <w:r w:rsidR="00E541D6" w:rsidRPr="001E7CB7">
              <w:t xml:space="preserve">Safety </w:t>
            </w:r>
            <w:r w:rsidR="000E60BB">
              <w:t xml:space="preserve">and </w:t>
            </w:r>
            <w:r w:rsidR="00E541D6" w:rsidRPr="001E7CB7">
              <w:t xml:space="preserve">Sustainability Manager </w:t>
            </w:r>
            <w:r w:rsidR="002D6ABD" w:rsidRPr="001E7CB7">
              <w:t xml:space="preserve">would </w:t>
            </w:r>
            <w:r w:rsidR="000A6E37" w:rsidRPr="001E7CB7">
              <w:t>work on making</w:t>
            </w:r>
            <w:r w:rsidR="002D6ABD" w:rsidRPr="001E7CB7">
              <w:t xml:space="preserve"> improvements in data collection</w:t>
            </w:r>
            <w:r w:rsidR="00D67156">
              <w:t xml:space="preserve"> and </w:t>
            </w:r>
            <w:r w:rsidR="009E2A28">
              <w:t xml:space="preserve">would </w:t>
            </w:r>
            <w:r w:rsidR="000A6E37" w:rsidRPr="001E7CB7">
              <w:t xml:space="preserve">be invited to present </w:t>
            </w:r>
            <w:r w:rsidR="00E95711" w:rsidRPr="001E7CB7">
              <w:t xml:space="preserve">their plans for the future </w:t>
            </w:r>
            <w:r w:rsidR="009E2A28">
              <w:t>at a</w:t>
            </w:r>
            <w:r w:rsidR="00610A39">
              <w:t xml:space="preserve"> Board of Trustees mee</w:t>
            </w:r>
            <w:r w:rsidR="009E2A28">
              <w:t>ting</w:t>
            </w:r>
            <w:r w:rsidR="00E95711" w:rsidRPr="001E7CB7">
              <w:t>.</w:t>
            </w:r>
          </w:p>
          <w:p w14:paraId="3A2B10D3" w14:textId="77777777" w:rsidR="007A3F27" w:rsidRPr="001E7CB7" w:rsidRDefault="007A3F27" w:rsidP="00352301">
            <w:pPr>
              <w:pStyle w:val="BodyText"/>
              <w:spacing w:after="0"/>
              <w:contextualSpacing/>
            </w:pPr>
          </w:p>
          <w:p w14:paraId="4282D38B" w14:textId="513C60DB" w:rsidR="00C61D88" w:rsidRPr="009E2A28" w:rsidRDefault="00E95711" w:rsidP="00352301">
            <w:pPr>
              <w:pStyle w:val="BodyText"/>
              <w:spacing w:after="0"/>
              <w:contextualSpacing/>
              <w:rPr>
                <w:rFonts w:ascii="Public Sans Light" w:hAnsi="Public Sans Light"/>
              </w:rPr>
            </w:pPr>
            <w:r w:rsidRPr="001E7CB7">
              <w:rPr>
                <w:rFonts w:ascii="Public Sans SemiBold" w:hAnsi="Public Sans SemiBold"/>
              </w:rPr>
              <w:t xml:space="preserve">ACTION: </w:t>
            </w:r>
            <w:r w:rsidRPr="009E2A28">
              <w:rPr>
                <w:rFonts w:ascii="Public Sans Light" w:hAnsi="Public Sans Light"/>
              </w:rPr>
              <w:t>The Director of Resources and Planning would arrange for the new Health</w:t>
            </w:r>
            <w:r w:rsidR="004465A4">
              <w:rPr>
                <w:rFonts w:ascii="Public Sans Light" w:hAnsi="Public Sans Light"/>
              </w:rPr>
              <w:t>,</w:t>
            </w:r>
            <w:r w:rsidR="006F7B2E">
              <w:rPr>
                <w:rFonts w:ascii="Public Sans Light" w:hAnsi="Public Sans Light"/>
              </w:rPr>
              <w:t xml:space="preserve"> </w:t>
            </w:r>
            <w:r w:rsidRPr="009E2A28">
              <w:rPr>
                <w:rFonts w:ascii="Public Sans Light" w:hAnsi="Public Sans Light"/>
              </w:rPr>
              <w:t xml:space="preserve">Safety </w:t>
            </w:r>
            <w:r w:rsidR="004465A4">
              <w:rPr>
                <w:rFonts w:ascii="Public Sans Light" w:hAnsi="Public Sans Light"/>
              </w:rPr>
              <w:t xml:space="preserve">and </w:t>
            </w:r>
            <w:r w:rsidRPr="009E2A28">
              <w:rPr>
                <w:rFonts w:ascii="Public Sans Light" w:hAnsi="Public Sans Light"/>
              </w:rPr>
              <w:t>Sustainability Manager to give a presentation to the Board of Trustees</w:t>
            </w:r>
            <w:r w:rsidR="004465A4">
              <w:rPr>
                <w:rFonts w:ascii="Public Sans Light" w:hAnsi="Public Sans Light"/>
              </w:rPr>
              <w:t xml:space="preserve"> once established in post</w:t>
            </w:r>
            <w:r w:rsidRPr="009E2A28">
              <w:rPr>
                <w:rFonts w:ascii="Public Sans Light" w:hAnsi="Public Sans Light"/>
              </w:rPr>
              <w:t>.</w:t>
            </w:r>
          </w:p>
          <w:p w14:paraId="3E24E80C" w14:textId="741D511D" w:rsidR="00E95711" w:rsidRPr="001E7CB7" w:rsidRDefault="00E95711" w:rsidP="00352301">
            <w:pPr>
              <w:pStyle w:val="BodyText"/>
              <w:spacing w:after="0"/>
              <w:contextualSpacing/>
              <w:rPr>
                <w:rFonts w:ascii="Public Sans" w:hAnsi="Public Sans"/>
              </w:rPr>
            </w:pPr>
          </w:p>
        </w:tc>
        <w:tc>
          <w:tcPr>
            <w:tcW w:w="1602" w:type="dxa"/>
          </w:tcPr>
          <w:p w14:paraId="7ED888FC" w14:textId="77777777" w:rsidR="00C61D88" w:rsidRPr="001E7CB7" w:rsidRDefault="00C61D88" w:rsidP="00352301">
            <w:pPr>
              <w:pStyle w:val="BodyText"/>
              <w:spacing w:after="0"/>
              <w:contextualSpacing/>
            </w:pPr>
          </w:p>
          <w:p w14:paraId="6FA15CEF" w14:textId="77777777" w:rsidR="00C61D88" w:rsidRPr="001E7CB7" w:rsidRDefault="00C61D88" w:rsidP="00352301">
            <w:pPr>
              <w:pStyle w:val="BodyText"/>
              <w:spacing w:after="0"/>
              <w:contextualSpacing/>
            </w:pPr>
          </w:p>
          <w:p w14:paraId="596772A2" w14:textId="77777777" w:rsidR="00C61D88" w:rsidRPr="001E7CB7" w:rsidRDefault="00C61D88" w:rsidP="00352301">
            <w:pPr>
              <w:pStyle w:val="BodyText"/>
              <w:spacing w:after="0"/>
              <w:contextualSpacing/>
              <w:rPr>
                <w:rFonts w:asciiTheme="majorHAnsi" w:hAnsiTheme="majorHAnsi"/>
              </w:rPr>
            </w:pPr>
          </w:p>
          <w:p w14:paraId="1DA06D9E" w14:textId="77777777" w:rsidR="00E95711" w:rsidRPr="001E7CB7" w:rsidRDefault="00E95711" w:rsidP="00352301">
            <w:pPr>
              <w:pStyle w:val="BodyText"/>
              <w:spacing w:after="0"/>
              <w:contextualSpacing/>
              <w:rPr>
                <w:rFonts w:asciiTheme="majorHAnsi" w:hAnsiTheme="majorHAnsi"/>
              </w:rPr>
            </w:pPr>
          </w:p>
          <w:p w14:paraId="64E88E7A" w14:textId="77777777" w:rsidR="00E95711" w:rsidRPr="001E7CB7" w:rsidRDefault="00E95711" w:rsidP="00352301">
            <w:pPr>
              <w:pStyle w:val="BodyText"/>
              <w:spacing w:after="0"/>
              <w:contextualSpacing/>
              <w:rPr>
                <w:rFonts w:asciiTheme="majorHAnsi" w:hAnsiTheme="majorHAnsi"/>
              </w:rPr>
            </w:pPr>
          </w:p>
          <w:p w14:paraId="72154BFA" w14:textId="77777777" w:rsidR="00E95711" w:rsidRPr="001E7CB7" w:rsidRDefault="00E95711" w:rsidP="00352301">
            <w:pPr>
              <w:pStyle w:val="BodyText"/>
              <w:spacing w:after="0"/>
              <w:contextualSpacing/>
              <w:rPr>
                <w:rFonts w:asciiTheme="majorHAnsi" w:hAnsiTheme="majorHAnsi"/>
              </w:rPr>
            </w:pPr>
          </w:p>
          <w:p w14:paraId="39382088" w14:textId="77777777" w:rsidR="00E95711" w:rsidRPr="001E7CB7" w:rsidRDefault="00E95711" w:rsidP="00352301">
            <w:pPr>
              <w:pStyle w:val="BodyText"/>
              <w:spacing w:after="0"/>
              <w:contextualSpacing/>
              <w:rPr>
                <w:rFonts w:asciiTheme="majorHAnsi" w:hAnsiTheme="majorHAnsi"/>
              </w:rPr>
            </w:pPr>
          </w:p>
          <w:p w14:paraId="217C32FC" w14:textId="77777777" w:rsidR="00E95711" w:rsidRPr="001E7CB7" w:rsidRDefault="00E95711" w:rsidP="00352301">
            <w:pPr>
              <w:pStyle w:val="BodyText"/>
              <w:spacing w:after="0"/>
              <w:contextualSpacing/>
              <w:rPr>
                <w:rFonts w:asciiTheme="majorHAnsi" w:hAnsiTheme="majorHAnsi"/>
              </w:rPr>
            </w:pPr>
          </w:p>
          <w:p w14:paraId="4474499A" w14:textId="77777777" w:rsidR="00E95711" w:rsidRPr="001E7CB7" w:rsidRDefault="00E95711" w:rsidP="00352301">
            <w:pPr>
              <w:pStyle w:val="BodyText"/>
              <w:spacing w:after="0"/>
              <w:contextualSpacing/>
              <w:rPr>
                <w:rFonts w:asciiTheme="majorHAnsi" w:hAnsiTheme="majorHAnsi"/>
              </w:rPr>
            </w:pPr>
          </w:p>
          <w:p w14:paraId="5A8A525B" w14:textId="77777777" w:rsidR="00E95711" w:rsidRPr="001E7CB7" w:rsidRDefault="00E95711" w:rsidP="00352301">
            <w:pPr>
              <w:pStyle w:val="BodyText"/>
              <w:spacing w:after="0"/>
              <w:contextualSpacing/>
              <w:rPr>
                <w:rFonts w:asciiTheme="majorHAnsi" w:hAnsiTheme="majorHAnsi"/>
              </w:rPr>
            </w:pPr>
          </w:p>
          <w:p w14:paraId="49122C6B" w14:textId="77777777" w:rsidR="00E95711" w:rsidRPr="001E7CB7" w:rsidRDefault="00E95711" w:rsidP="00352301">
            <w:pPr>
              <w:pStyle w:val="BodyText"/>
              <w:spacing w:after="0"/>
              <w:contextualSpacing/>
              <w:rPr>
                <w:rFonts w:asciiTheme="majorHAnsi" w:hAnsiTheme="majorHAnsi"/>
              </w:rPr>
            </w:pPr>
          </w:p>
          <w:p w14:paraId="26E92689" w14:textId="77777777" w:rsidR="00E95711" w:rsidRPr="001E7CB7" w:rsidRDefault="00E95711" w:rsidP="00352301">
            <w:pPr>
              <w:pStyle w:val="BodyText"/>
              <w:spacing w:after="0"/>
              <w:contextualSpacing/>
              <w:rPr>
                <w:rFonts w:asciiTheme="majorHAnsi" w:hAnsiTheme="majorHAnsi"/>
              </w:rPr>
            </w:pPr>
          </w:p>
          <w:p w14:paraId="6DE7D479" w14:textId="77777777" w:rsidR="00E95711" w:rsidRPr="001E7CB7" w:rsidRDefault="00E95711" w:rsidP="00352301">
            <w:pPr>
              <w:pStyle w:val="BodyText"/>
              <w:spacing w:after="0"/>
              <w:contextualSpacing/>
              <w:rPr>
                <w:rFonts w:asciiTheme="majorHAnsi" w:hAnsiTheme="majorHAnsi"/>
              </w:rPr>
            </w:pPr>
          </w:p>
          <w:p w14:paraId="2F5D0E3B" w14:textId="77777777" w:rsidR="00E95711" w:rsidRPr="001E7CB7" w:rsidRDefault="00E95711" w:rsidP="00352301">
            <w:pPr>
              <w:pStyle w:val="BodyText"/>
              <w:spacing w:after="0"/>
              <w:contextualSpacing/>
              <w:rPr>
                <w:rFonts w:asciiTheme="majorHAnsi" w:hAnsiTheme="majorHAnsi"/>
              </w:rPr>
            </w:pPr>
          </w:p>
          <w:p w14:paraId="28E6F9AB" w14:textId="7B190890" w:rsidR="00E95711" w:rsidRPr="00961FE8" w:rsidRDefault="00E95711" w:rsidP="00352301">
            <w:pPr>
              <w:pStyle w:val="BodyText"/>
              <w:spacing w:after="0"/>
              <w:contextualSpacing/>
              <w:rPr>
                <w:rFonts w:asciiTheme="majorHAnsi" w:hAnsiTheme="majorHAnsi"/>
              </w:rPr>
            </w:pPr>
            <w:r w:rsidRPr="001E7CB7">
              <w:t>Director of Resources and Planning</w:t>
            </w:r>
          </w:p>
        </w:tc>
      </w:tr>
      <w:bookmarkEnd w:id="4"/>
      <w:tr w:rsidR="00C61D88" w:rsidRPr="00961FE8" w14:paraId="78B962AB" w14:textId="77777777" w:rsidTr="00313991">
        <w:tc>
          <w:tcPr>
            <w:tcW w:w="936" w:type="dxa"/>
          </w:tcPr>
          <w:p w14:paraId="4E4FBB37" w14:textId="77777777" w:rsidR="00C61D88" w:rsidRPr="00961FE8" w:rsidRDefault="00C61D88" w:rsidP="00352301">
            <w:pPr>
              <w:pStyle w:val="ListNumber"/>
              <w:numPr>
                <w:ilvl w:val="0"/>
                <w:numId w:val="0"/>
              </w:numPr>
              <w:spacing w:after="120"/>
              <w:ind w:left="340"/>
              <w:contextualSpacing w:val="0"/>
              <w:rPr>
                <w:rFonts w:asciiTheme="majorHAnsi" w:hAnsiTheme="majorHAnsi"/>
              </w:rPr>
            </w:pPr>
          </w:p>
        </w:tc>
        <w:tc>
          <w:tcPr>
            <w:tcW w:w="8184" w:type="dxa"/>
          </w:tcPr>
          <w:p w14:paraId="63CDF9DB" w14:textId="381B464C" w:rsidR="00C61D88" w:rsidRPr="00961FE8" w:rsidRDefault="00C61D88" w:rsidP="00352301">
            <w:pPr>
              <w:pStyle w:val="BodyText"/>
              <w:rPr>
                <w:rFonts w:asciiTheme="majorHAnsi" w:hAnsiTheme="majorHAnsi"/>
              </w:rPr>
            </w:pPr>
            <w:r w:rsidRPr="00961FE8">
              <w:rPr>
                <w:rFonts w:asciiTheme="majorHAnsi" w:hAnsiTheme="majorHAnsi"/>
              </w:rPr>
              <w:t xml:space="preserve">Information </w:t>
            </w:r>
          </w:p>
        </w:tc>
        <w:tc>
          <w:tcPr>
            <w:tcW w:w="1602" w:type="dxa"/>
          </w:tcPr>
          <w:p w14:paraId="6FF72E55" w14:textId="77777777" w:rsidR="00C61D88" w:rsidRPr="00961FE8" w:rsidRDefault="00C61D88" w:rsidP="00352301">
            <w:pPr>
              <w:pStyle w:val="BodyText"/>
              <w:rPr>
                <w:rFonts w:asciiTheme="majorHAnsi" w:hAnsiTheme="majorHAnsi"/>
              </w:rPr>
            </w:pPr>
          </w:p>
        </w:tc>
      </w:tr>
      <w:tr w:rsidR="004878C7" w:rsidRPr="00961FE8" w14:paraId="2303DCC0" w14:textId="77777777" w:rsidTr="00313991">
        <w:tc>
          <w:tcPr>
            <w:tcW w:w="936" w:type="dxa"/>
          </w:tcPr>
          <w:p w14:paraId="053C8063" w14:textId="77777777" w:rsidR="004878C7" w:rsidRPr="00961FE8" w:rsidRDefault="004878C7" w:rsidP="00352301">
            <w:pPr>
              <w:pStyle w:val="ListNumber"/>
            </w:pPr>
          </w:p>
        </w:tc>
        <w:tc>
          <w:tcPr>
            <w:tcW w:w="8184" w:type="dxa"/>
          </w:tcPr>
          <w:p w14:paraId="11009917" w14:textId="77777777" w:rsidR="004878C7" w:rsidRDefault="004878C7" w:rsidP="00352301">
            <w:pPr>
              <w:pStyle w:val="BodyText"/>
              <w:spacing w:after="0"/>
              <w:rPr>
                <w:rFonts w:asciiTheme="majorHAnsi" w:hAnsiTheme="majorHAnsi"/>
              </w:rPr>
            </w:pPr>
            <w:r w:rsidRPr="00961FE8">
              <w:rPr>
                <w:rFonts w:asciiTheme="majorHAnsi" w:hAnsiTheme="majorHAnsi"/>
              </w:rPr>
              <w:t>Cyber Security Update</w:t>
            </w:r>
          </w:p>
          <w:p w14:paraId="21339B88" w14:textId="77777777" w:rsidR="009E2A28" w:rsidRPr="00961FE8" w:rsidRDefault="009E2A28" w:rsidP="00352301">
            <w:pPr>
              <w:pStyle w:val="BodyText"/>
              <w:spacing w:after="0"/>
              <w:rPr>
                <w:rFonts w:asciiTheme="majorHAnsi" w:hAnsiTheme="majorHAnsi"/>
              </w:rPr>
            </w:pPr>
          </w:p>
          <w:p w14:paraId="282CEDF9" w14:textId="3D21AA57" w:rsidR="004878C7" w:rsidRDefault="00C441DF" w:rsidP="00352301">
            <w:pPr>
              <w:rPr>
                <w:rFonts w:ascii="Public Sans Light" w:hAnsi="Public Sans Light"/>
              </w:rPr>
            </w:pPr>
            <w:r w:rsidRPr="00DC07C3">
              <w:t>F</w:t>
            </w:r>
            <w:r w:rsidR="005F5E47" w:rsidRPr="00DC07C3">
              <w:t xml:space="preserve">ollowing </w:t>
            </w:r>
            <w:r w:rsidRPr="00DC07C3">
              <w:t xml:space="preserve">the internal </w:t>
            </w:r>
            <w:r w:rsidR="005F5E47" w:rsidRPr="00DC07C3">
              <w:t xml:space="preserve">audit on cyber security </w:t>
            </w:r>
            <w:r w:rsidRPr="00DC07C3">
              <w:t xml:space="preserve">the </w:t>
            </w:r>
            <w:r w:rsidR="00737AF3" w:rsidRPr="00DC07C3">
              <w:t xml:space="preserve">Director of Resources and Planning presented the Senior Cyber Security and Digital Infrastructure Manager’s paper </w:t>
            </w:r>
            <w:r w:rsidR="005F5E47" w:rsidRPr="00DC07C3">
              <w:t>to demonstrate progress made</w:t>
            </w:r>
            <w:r w:rsidR="00DC07C3" w:rsidRPr="00DC07C3">
              <w:t xml:space="preserve"> and advised on the s</w:t>
            </w:r>
            <w:r w:rsidR="005F5E47" w:rsidRPr="00DC07C3">
              <w:t>trategic priorities.</w:t>
            </w:r>
            <w:r w:rsidR="00BF02BF">
              <w:t xml:space="preserve"> </w:t>
            </w:r>
            <w:r w:rsidR="00DC07C3">
              <w:t xml:space="preserve"> </w:t>
            </w:r>
            <w:r w:rsidR="00B4252A">
              <w:t>The</w:t>
            </w:r>
            <w:r w:rsidR="00BF02BF">
              <w:t xml:space="preserve"> new </w:t>
            </w:r>
            <w:r w:rsidR="00BF02BF" w:rsidRPr="00FC7DA9">
              <w:rPr>
                <w:rFonts w:ascii="Public Sans Light" w:hAnsi="Public Sans Light"/>
              </w:rPr>
              <w:t>Head of Digital and Technology Services</w:t>
            </w:r>
            <w:r w:rsidR="00BF02BF">
              <w:rPr>
                <w:rFonts w:ascii="Public Sans Light" w:hAnsi="Public Sans Light"/>
              </w:rPr>
              <w:t xml:space="preserve"> would </w:t>
            </w:r>
            <w:r w:rsidR="00B4252A">
              <w:rPr>
                <w:rFonts w:ascii="Public Sans Light" w:hAnsi="Public Sans Light"/>
              </w:rPr>
              <w:t>give the Board of Trustees a presentation on the D</w:t>
            </w:r>
            <w:r w:rsidR="00B4252A">
              <w:t xml:space="preserve">igital Implementation Programme </w:t>
            </w:r>
            <w:r w:rsidR="00BF02BF">
              <w:rPr>
                <w:rFonts w:ascii="Public Sans Light" w:hAnsi="Public Sans Light"/>
              </w:rPr>
              <w:t xml:space="preserve">at </w:t>
            </w:r>
            <w:r w:rsidR="00AC10F2">
              <w:rPr>
                <w:rFonts w:ascii="Public Sans Light" w:hAnsi="Public Sans Light"/>
              </w:rPr>
              <w:t xml:space="preserve">a future </w:t>
            </w:r>
            <w:r w:rsidR="00BF02BF">
              <w:rPr>
                <w:rFonts w:ascii="Public Sans Light" w:hAnsi="Public Sans Light"/>
              </w:rPr>
              <w:t xml:space="preserve"> meeting. </w:t>
            </w:r>
          </w:p>
          <w:p w14:paraId="7D160E3C" w14:textId="19C438F3" w:rsidR="00B4252A" w:rsidRPr="00961FE8" w:rsidRDefault="00B4252A" w:rsidP="00352301"/>
        </w:tc>
        <w:tc>
          <w:tcPr>
            <w:tcW w:w="1602" w:type="dxa"/>
          </w:tcPr>
          <w:p w14:paraId="522CFD72" w14:textId="77777777" w:rsidR="004878C7" w:rsidRPr="00961FE8" w:rsidRDefault="004878C7" w:rsidP="00352301">
            <w:pPr>
              <w:pStyle w:val="BodyText"/>
              <w:spacing w:after="0"/>
              <w:rPr>
                <w:rFonts w:asciiTheme="majorHAnsi" w:hAnsiTheme="majorHAnsi"/>
              </w:rPr>
            </w:pPr>
          </w:p>
        </w:tc>
      </w:tr>
      <w:tr w:rsidR="00C61D88" w:rsidRPr="00961FE8" w14:paraId="5E1B3307" w14:textId="77777777" w:rsidTr="00313991">
        <w:tc>
          <w:tcPr>
            <w:tcW w:w="936" w:type="dxa"/>
          </w:tcPr>
          <w:p w14:paraId="7E4CFD01" w14:textId="77777777" w:rsidR="00C61D88" w:rsidRPr="00961FE8" w:rsidRDefault="00C61D88" w:rsidP="00352301">
            <w:pPr>
              <w:pStyle w:val="ListNumber"/>
              <w:numPr>
                <w:ilvl w:val="0"/>
                <w:numId w:val="0"/>
              </w:numPr>
              <w:spacing w:after="120"/>
              <w:ind w:left="340"/>
              <w:contextualSpacing w:val="0"/>
              <w:rPr>
                <w:rFonts w:asciiTheme="majorHAnsi" w:hAnsiTheme="majorHAnsi"/>
              </w:rPr>
            </w:pPr>
            <w:bookmarkStart w:id="6" w:name="_Hlk178260664"/>
          </w:p>
        </w:tc>
        <w:tc>
          <w:tcPr>
            <w:tcW w:w="8184" w:type="dxa"/>
          </w:tcPr>
          <w:p w14:paraId="6A9310D7" w14:textId="5EB24432" w:rsidR="00C61D88" w:rsidRPr="00961FE8" w:rsidRDefault="00C61D88" w:rsidP="00352301">
            <w:pPr>
              <w:pStyle w:val="BodyText"/>
              <w:rPr>
                <w:rFonts w:asciiTheme="majorHAnsi" w:hAnsiTheme="majorHAnsi"/>
              </w:rPr>
            </w:pPr>
            <w:r w:rsidRPr="00961FE8">
              <w:rPr>
                <w:rFonts w:asciiTheme="majorHAnsi" w:hAnsiTheme="majorHAnsi"/>
              </w:rPr>
              <w:t xml:space="preserve">Closing </w:t>
            </w:r>
          </w:p>
        </w:tc>
        <w:tc>
          <w:tcPr>
            <w:tcW w:w="1602" w:type="dxa"/>
          </w:tcPr>
          <w:p w14:paraId="26F9F43B" w14:textId="77777777" w:rsidR="00C61D88" w:rsidRPr="00961FE8" w:rsidRDefault="00C61D88" w:rsidP="00352301">
            <w:pPr>
              <w:pStyle w:val="BodyText"/>
              <w:rPr>
                <w:rFonts w:asciiTheme="majorHAnsi" w:hAnsiTheme="majorHAnsi"/>
              </w:rPr>
            </w:pPr>
          </w:p>
        </w:tc>
      </w:tr>
      <w:bookmarkEnd w:id="6"/>
      <w:tr w:rsidR="00C61D88" w:rsidRPr="00961FE8" w14:paraId="5B85F429" w14:textId="77777777" w:rsidTr="00313991">
        <w:tc>
          <w:tcPr>
            <w:tcW w:w="936" w:type="dxa"/>
          </w:tcPr>
          <w:p w14:paraId="673474A7" w14:textId="77777777" w:rsidR="00C61D88" w:rsidRPr="00961FE8" w:rsidRDefault="00C61D88" w:rsidP="00352301">
            <w:pPr>
              <w:pStyle w:val="ListNumber"/>
            </w:pPr>
            <w:r w:rsidRPr="00961FE8">
              <w:t xml:space="preserve"> </w:t>
            </w:r>
          </w:p>
          <w:p w14:paraId="54818B34" w14:textId="276F8FC6" w:rsidR="00C61D88" w:rsidRPr="00961FE8" w:rsidRDefault="00C61D88" w:rsidP="00352301">
            <w:pPr>
              <w:pStyle w:val="ListNumber"/>
              <w:numPr>
                <w:ilvl w:val="0"/>
                <w:numId w:val="0"/>
              </w:numPr>
            </w:pPr>
          </w:p>
        </w:tc>
        <w:tc>
          <w:tcPr>
            <w:tcW w:w="8184" w:type="dxa"/>
          </w:tcPr>
          <w:p w14:paraId="34CB694E" w14:textId="5585F6B5"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Any Other Business</w:t>
            </w:r>
          </w:p>
          <w:p w14:paraId="250C1F45" w14:textId="77777777" w:rsidR="004878C7" w:rsidRPr="00961FE8" w:rsidRDefault="004878C7" w:rsidP="00352301">
            <w:pPr>
              <w:pStyle w:val="BodyText"/>
              <w:spacing w:after="0"/>
              <w:contextualSpacing/>
              <w:rPr>
                <w:rFonts w:asciiTheme="majorHAnsi" w:hAnsiTheme="majorHAnsi"/>
              </w:rPr>
            </w:pPr>
          </w:p>
          <w:p w14:paraId="0C77103A" w14:textId="7EB6786B" w:rsidR="004878C7" w:rsidRPr="008C2ACB" w:rsidRDefault="008C2ACB" w:rsidP="00352301">
            <w:pPr>
              <w:pStyle w:val="BodyText"/>
              <w:spacing w:after="0"/>
              <w:contextualSpacing/>
            </w:pPr>
            <w:r>
              <w:t>There was nothing additional to report.</w:t>
            </w:r>
          </w:p>
          <w:p w14:paraId="0C4FDE92" w14:textId="5AF2980C" w:rsidR="00C61D88" w:rsidRPr="00961FE8" w:rsidRDefault="00C61D88" w:rsidP="00352301">
            <w:pPr>
              <w:pStyle w:val="BodyText"/>
              <w:spacing w:after="0"/>
              <w:contextualSpacing/>
              <w:rPr>
                <w:rFonts w:asciiTheme="majorHAnsi" w:hAnsiTheme="majorHAnsi"/>
              </w:rPr>
            </w:pPr>
          </w:p>
        </w:tc>
        <w:tc>
          <w:tcPr>
            <w:tcW w:w="1602" w:type="dxa"/>
          </w:tcPr>
          <w:p w14:paraId="6F1A3591" w14:textId="77777777" w:rsidR="00C61D88" w:rsidRPr="00961FE8" w:rsidRDefault="00C61D88" w:rsidP="00352301">
            <w:pPr>
              <w:pStyle w:val="BodyText"/>
              <w:spacing w:after="0"/>
              <w:contextualSpacing/>
              <w:rPr>
                <w:rFonts w:asciiTheme="majorHAnsi" w:hAnsiTheme="majorHAnsi"/>
              </w:rPr>
            </w:pPr>
          </w:p>
        </w:tc>
      </w:tr>
      <w:tr w:rsidR="00C61D88" w:rsidRPr="00961FE8" w14:paraId="7AD9B2C8" w14:textId="77777777" w:rsidTr="00313991">
        <w:tc>
          <w:tcPr>
            <w:tcW w:w="936" w:type="dxa"/>
          </w:tcPr>
          <w:p w14:paraId="3CF4A5BB" w14:textId="147E735E" w:rsidR="00C61D88" w:rsidRPr="00961FE8" w:rsidRDefault="00C61D88" w:rsidP="00352301">
            <w:pPr>
              <w:pStyle w:val="ListNumber"/>
            </w:pPr>
          </w:p>
        </w:tc>
        <w:tc>
          <w:tcPr>
            <w:tcW w:w="8184" w:type="dxa"/>
          </w:tcPr>
          <w:p w14:paraId="1086D2CD" w14:textId="77777777" w:rsidR="00C61D88" w:rsidRPr="00961FE8" w:rsidRDefault="00C61D88" w:rsidP="00352301">
            <w:pPr>
              <w:pStyle w:val="BodyText"/>
              <w:spacing w:after="0"/>
              <w:contextualSpacing/>
              <w:rPr>
                <w:rFonts w:asciiTheme="majorHAnsi" w:hAnsiTheme="majorHAnsi"/>
              </w:rPr>
            </w:pPr>
            <w:r w:rsidRPr="00961FE8">
              <w:rPr>
                <w:rFonts w:asciiTheme="majorHAnsi" w:hAnsiTheme="majorHAnsi"/>
              </w:rPr>
              <w:t>Date of Next Meeting</w:t>
            </w:r>
          </w:p>
          <w:p w14:paraId="1F51AA1D" w14:textId="77777777" w:rsidR="00C61D88" w:rsidRPr="00961FE8" w:rsidRDefault="00C61D88" w:rsidP="00352301">
            <w:pPr>
              <w:pStyle w:val="BodyText"/>
              <w:spacing w:after="0"/>
              <w:contextualSpacing/>
              <w:rPr>
                <w:rFonts w:asciiTheme="majorHAnsi" w:hAnsiTheme="majorHAnsi"/>
              </w:rPr>
            </w:pPr>
          </w:p>
          <w:p w14:paraId="1AF7D163" w14:textId="40259254" w:rsidR="00C61D88" w:rsidRPr="00961FE8" w:rsidRDefault="00C61D88" w:rsidP="00352301">
            <w:pPr>
              <w:pStyle w:val="BodyText"/>
              <w:spacing w:after="0"/>
              <w:contextualSpacing/>
            </w:pPr>
            <w:r w:rsidRPr="00961FE8">
              <w:t xml:space="preserve">The next meeting would be held on </w:t>
            </w:r>
            <w:r w:rsidR="004878C7" w:rsidRPr="00961FE8">
              <w:t>Wednesday 10/12/2025.</w:t>
            </w:r>
          </w:p>
          <w:p w14:paraId="302874F1" w14:textId="77777777" w:rsidR="00C61D88" w:rsidRPr="00961FE8" w:rsidRDefault="00C61D88" w:rsidP="00352301">
            <w:pPr>
              <w:pStyle w:val="BodyText"/>
              <w:spacing w:after="0"/>
              <w:contextualSpacing/>
              <w:rPr>
                <w:rFonts w:asciiTheme="majorHAnsi" w:hAnsiTheme="majorHAnsi"/>
              </w:rPr>
            </w:pPr>
          </w:p>
        </w:tc>
        <w:tc>
          <w:tcPr>
            <w:tcW w:w="1602" w:type="dxa"/>
          </w:tcPr>
          <w:p w14:paraId="1B1B2150" w14:textId="77777777" w:rsidR="00C61D88" w:rsidRPr="00961FE8" w:rsidRDefault="00C61D88" w:rsidP="00352301">
            <w:pPr>
              <w:pStyle w:val="BodyText"/>
              <w:spacing w:after="0"/>
              <w:contextualSpacing/>
              <w:rPr>
                <w:rFonts w:asciiTheme="majorHAnsi" w:hAnsiTheme="majorHAnsi"/>
              </w:rPr>
            </w:pPr>
          </w:p>
        </w:tc>
      </w:tr>
      <w:bookmarkEnd w:id="5"/>
    </w:tbl>
    <w:p w14:paraId="7300C2EA" w14:textId="77777777" w:rsidR="00F86F6A" w:rsidRPr="00961FE8" w:rsidRDefault="00F86F6A" w:rsidP="00285A83">
      <w:pPr>
        <w:pStyle w:val="BodyText"/>
        <w:contextualSpacing/>
      </w:pPr>
    </w:p>
    <w:p w14:paraId="7F427C85" w14:textId="77777777" w:rsidR="00F86F6A" w:rsidRPr="00961FE8" w:rsidRDefault="00F86F6A" w:rsidP="00F86F6A">
      <w:bookmarkStart w:id="7" w:name="_Hlk200623156"/>
      <w:r w:rsidRPr="00961FE8">
        <w:rPr>
          <w:rFonts w:asciiTheme="majorHAnsi" w:hAnsiTheme="majorHAnsi"/>
          <w:sz w:val="36"/>
          <w:szCs w:val="36"/>
        </w:rPr>
        <w:t>Annex A</w:t>
      </w:r>
      <w:r w:rsidRPr="00961FE8">
        <w:rPr>
          <w:rFonts w:asciiTheme="majorHAnsi" w:hAnsiTheme="majorHAnsi"/>
          <w:color w:val="00382B" w:themeColor="text2"/>
          <w:sz w:val="36"/>
          <w:szCs w:val="36"/>
        </w:rPr>
        <w:t>:</w:t>
      </w:r>
      <w:r w:rsidRPr="00961FE8">
        <w:t xml:space="preserve"> Summary of Outstanding Actions</w:t>
      </w:r>
    </w:p>
    <w:bookmarkEnd w:id="7"/>
    <w:p w14:paraId="7DD13006" w14:textId="77777777" w:rsidR="0001229E" w:rsidRPr="00961FE8" w:rsidRDefault="0001229E" w:rsidP="00F86F6A"/>
    <w:p w14:paraId="3414507C" w14:textId="77777777" w:rsidR="0001229E" w:rsidRPr="00961FE8" w:rsidRDefault="0001229E" w:rsidP="00F86F6A"/>
    <w:p w14:paraId="7940AE49" w14:textId="77777777" w:rsidR="00674C4D" w:rsidRDefault="00674C4D">
      <w:pPr>
        <w:rPr>
          <w:rFonts w:asciiTheme="majorHAnsi" w:hAnsiTheme="majorHAnsi"/>
          <w:sz w:val="36"/>
          <w:szCs w:val="36"/>
        </w:rPr>
      </w:pPr>
      <w:bookmarkStart w:id="8" w:name="_Hlk200623148"/>
      <w:r>
        <w:rPr>
          <w:rFonts w:asciiTheme="majorHAnsi" w:hAnsiTheme="majorHAnsi"/>
          <w:sz w:val="36"/>
          <w:szCs w:val="36"/>
        </w:rPr>
        <w:br w:type="page"/>
      </w:r>
    </w:p>
    <w:p w14:paraId="5F3E85A5" w14:textId="2D3C316B" w:rsidR="00F86F6A" w:rsidRPr="00961FE8" w:rsidRDefault="00F86F6A" w:rsidP="00F86F6A">
      <w:pPr>
        <w:spacing w:after="120"/>
        <w:jc w:val="right"/>
        <w:rPr>
          <w:rFonts w:asciiTheme="majorHAnsi" w:hAnsiTheme="majorHAnsi"/>
          <w:sz w:val="36"/>
          <w:szCs w:val="36"/>
        </w:rPr>
      </w:pPr>
      <w:r w:rsidRPr="00961FE8">
        <w:rPr>
          <w:rFonts w:asciiTheme="majorHAnsi" w:hAnsiTheme="majorHAnsi"/>
          <w:sz w:val="36"/>
          <w:szCs w:val="36"/>
        </w:rPr>
        <w:lastRenderedPageBreak/>
        <w:t>Annex A</w:t>
      </w:r>
    </w:p>
    <w:p w14:paraId="7C9A05AC" w14:textId="77777777" w:rsidR="00F86F6A" w:rsidRPr="00961FE8" w:rsidRDefault="00F86F6A" w:rsidP="00F86F6A">
      <w:pPr>
        <w:keepNext/>
        <w:keepLines/>
        <w:spacing w:after="120"/>
        <w:outlineLvl w:val="1"/>
        <w:rPr>
          <w:rFonts w:eastAsiaTheme="majorEastAsia" w:cstheme="majorBidi"/>
          <w:sz w:val="36"/>
          <w:szCs w:val="26"/>
        </w:rPr>
      </w:pPr>
      <w:r w:rsidRPr="00961FE8">
        <w:rPr>
          <w:rFonts w:eastAsiaTheme="majorEastAsia" w:cstheme="majorBidi"/>
          <w:sz w:val="36"/>
          <w:szCs w:val="26"/>
        </w:rPr>
        <w:t>Summary of Outstanding Actions</w:t>
      </w:r>
    </w:p>
    <w:bookmarkEnd w:id="8"/>
    <w:p w14:paraId="3BD8858E" w14:textId="77777777" w:rsidR="00F86F6A" w:rsidRPr="00961FE8" w:rsidRDefault="00F86F6A" w:rsidP="00F86F6A">
      <w:pPr>
        <w:spacing w:after="120"/>
      </w:pPr>
      <w:r w:rsidRPr="00961FE8">
        <w:tab/>
      </w:r>
    </w:p>
    <w:tbl>
      <w:tblPr>
        <w:tblStyle w:val="RBGEtablestyle"/>
        <w:tblW w:w="10773" w:type="dxa"/>
        <w:tblLook w:val="04A0" w:firstRow="1" w:lastRow="0" w:firstColumn="1" w:lastColumn="0" w:noHBand="0" w:noVBand="1"/>
      </w:tblPr>
      <w:tblGrid>
        <w:gridCol w:w="936"/>
        <w:gridCol w:w="8136"/>
        <w:gridCol w:w="1701"/>
      </w:tblGrid>
      <w:tr w:rsidR="00F86F6A" w:rsidRPr="00961FE8" w14:paraId="2E70AE4B" w14:textId="77777777" w:rsidTr="004F2536">
        <w:trPr>
          <w:cnfStyle w:val="100000000000" w:firstRow="1" w:lastRow="0" w:firstColumn="0" w:lastColumn="0" w:oddVBand="0" w:evenVBand="0" w:oddHBand="0" w:evenHBand="0" w:firstRowFirstColumn="0" w:firstRowLastColumn="0" w:lastRowFirstColumn="0" w:lastRowLastColumn="0"/>
          <w:tblHeader/>
        </w:trPr>
        <w:tc>
          <w:tcPr>
            <w:tcW w:w="936" w:type="dxa"/>
          </w:tcPr>
          <w:p w14:paraId="7C886BFA" w14:textId="77777777" w:rsidR="00F86F6A" w:rsidRPr="00961FE8" w:rsidRDefault="00F86F6A" w:rsidP="00FA24D5">
            <w:pPr>
              <w:spacing w:after="120"/>
              <w:rPr>
                <w:rFonts w:ascii="Public Sans SemiBold" w:hAnsi="Public Sans SemiBold"/>
                <w:sz w:val="28"/>
                <w:szCs w:val="28"/>
              </w:rPr>
            </w:pPr>
            <w:bookmarkStart w:id="9" w:name="_Hlk200623142"/>
            <w:r w:rsidRPr="00961FE8">
              <w:rPr>
                <w:rFonts w:ascii="Public Sans SemiBold" w:hAnsi="Public Sans SemiBold"/>
                <w:sz w:val="28"/>
                <w:szCs w:val="28"/>
              </w:rPr>
              <w:t>No.</w:t>
            </w:r>
          </w:p>
        </w:tc>
        <w:tc>
          <w:tcPr>
            <w:tcW w:w="8136" w:type="dxa"/>
          </w:tcPr>
          <w:p w14:paraId="18A35C65" w14:textId="77777777" w:rsidR="00F86F6A" w:rsidRPr="00961FE8" w:rsidRDefault="00F86F6A" w:rsidP="00FA24D5">
            <w:pPr>
              <w:spacing w:after="120"/>
              <w:rPr>
                <w:rFonts w:ascii="Public Sans SemiBold" w:hAnsi="Public Sans SemiBold"/>
                <w:sz w:val="28"/>
                <w:szCs w:val="28"/>
              </w:rPr>
            </w:pPr>
            <w:r w:rsidRPr="00961FE8">
              <w:rPr>
                <w:rFonts w:ascii="Public Sans SemiBold" w:hAnsi="Public Sans SemiBold"/>
                <w:sz w:val="28"/>
                <w:szCs w:val="28"/>
              </w:rPr>
              <w:t>Item</w:t>
            </w:r>
          </w:p>
        </w:tc>
        <w:tc>
          <w:tcPr>
            <w:tcW w:w="1701" w:type="dxa"/>
          </w:tcPr>
          <w:p w14:paraId="4E1C4ADC" w14:textId="77777777" w:rsidR="00F86F6A" w:rsidRPr="00961FE8" w:rsidRDefault="00F86F6A" w:rsidP="00FA24D5">
            <w:pPr>
              <w:spacing w:after="120"/>
              <w:rPr>
                <w:rFonts w:ascii="Public Sans SemiBold" w:hAnsi="Public Sans SemiBold"/>
                <w:sz w:val="28"/>
                <w:szCs w:val="28"/>
              </w:rPr>
            </w:pPr>
            <w:r w:rsidRPr="00961FE8">
              <w:rPr>
                <w:rFonts w:ascii="Public Sans SemiBold" w:hAnsi="Public Sans SemiBold"/>
                <w:sz w:val="28"/>
                <w:szCs w:val="28"/>
              </w:rPr>
              <w:t>Action</w:t>
            </w:r>
          </w:p>
        </w:tc>
      </w:tr>
      <w:tr w:rsidR="001E336C" w:rsidRPr="006F7B2E" w14:paraId="1D336DEB" w14:textId="77777777" w:rsidTr="004F2536">
        <w:tc>
          <w:tcPr>
            <w:tcW w:w="936" w:type="dxa"/>
          </w:tcPr>
          <w:p w14:paraId="65D0F130" w14:textId="6FAC647C" w:rsidR="001E336C" w:rsidRPr="003959AB" w:rsidRDefault="001E336C" w:rsidP="00BC3440">
            <w:pPr>
              <w:pStyle w:val="ListNumber"/>
              <w:numPr>
                <w:ilvl w:val="0"/>
                <w:numId w:val="0"/>
              </w:numPr>
              <w:rPr>
                <w:rFonts w:ascii="Public Sans SemiBold" w:hAnsi="Public Sans SemiBold"/>
              </w:rPr>
            </w:pPr>
            <w:r w:rsidRPr="003959AB">
              <w:rPr>
                <w:rFonts w:ascii="Public Sans SemiBold" w:hAnsi="Public Sans SemiBold"/>
              </w:rPr>
              <w:t>4.0</w:t>
            </w:r>
          </w:p>
        </w:tc>
        <w:tc>
          <w:tcPr>
            <w:tcW w:w="8136" w:type="dxa"/>
          </w:tcPr>
          <w:p w14:paraId="550BEB79" w14:textId="77777777" w:rsidR="001E336C" w:rsidRPr="003959AB" w:rsidRDefault="001E336C" w:rsidP="001E336C">
            <w:pPr>
              <w:pStyle w:val="BodyText"/>
              <w:spacing w:after="0"/>
              <w:contextualSpacing/>
              <w:rPr>
                <w:rFonts w:asciiTheme="majorHAnsi" w:hAnsiTheme="majorHAnsi"/>
              </w:rPr>
            </w:pPr>
            <w:r w:rsidRPr="003959AB">
              <w:rPr>
                <w:rFonts w:asciiTheme="majorHAnsi" w:hAnsiTheme="majorHAnsi"/>
              </w:rPr>
              <w:t>Minutes of the Previous Meeting, 19/06/2025</w:t>
            </w:r>
          </w:p>
          <w:p w14:paraId="4555765F" w14:textId="77777777" w:rsidR="001E336C" w:rsidRPr="003959AB" w:rsidRDefault="001E336C" w:rsidP="001E336C">
            <w:pPr>
              <w:pStyle w:val="BodyText"/>
              <w:spacing w:after="0"/>
              <w:contextualSpacing/>
              <w:rPr>
                <w:rFonts w:asciiTheme="majorHAnsi" w:hAnsiTheme="majorHAnsi"/>
              </w:rPr>
            </w:pPr>
          </w:p>
          <w:p w14:paraId="039EAC48" w14:textId="77777777" w:rsidR="001E336C" w:rsidRPr="003959AB" w:rsidRDefault="001E336C" w:rsidP="001E336C">
            <w:pPr>
              <w:pStyle w:val="BodyText"/>
              <w:spacing w:after="0"/>
              <w:contextualSpacing/>
            </w:pPr>
            <w:r w:rsidRPr="003959AB">
              <w:rPr>
                <w:rFonts w:asciiTheme="majorHAnsi" w:hAnsiTheme="majorHAnsi"/>
              </w:rPr>
              <w:t xml:space="preserve">ACTION: </w:t>
            </w:r>
            <w:r w:rsidRPr="003959AB">
              <w:t>The PA to the Regius Keeper would place a copy of the approved Minutes in the Library, on the General Drive, RBGE Website and circulate by email to the Board of Trustees and Executive Team.</w:t>
            </w:r>
          </w:p>
          <w:p w14:paraId="1BC1B799" w14:textId="77777777" w:rsidR="001E336C" w:rsidRPr="003959AB" w:rsidRDefault="001E336C" w:rsidP="00BC3440">
            <w:pPr>
              <w:pStyle w:val="BodyText"/>
              <w:spacing w:after="0"/>
              <w:contextualSpacing/>
              <w:rPr>
                <w:u w:val="single"/>
              </w:rPr>
            </w:pPr>
          </w:p>
        </w:tc>
        <w:tc>
          <w:tcPr>
            <w:tcW w:w="1701" w:type="dxa"/>
          </w:tcPr>
          <w:p w14:paraId="6C6CD5BA" w14:textId="77777777" w:rsidR="001E336C" w:rsidRPr="003959AB" w:rsidRDefault="001E336C" w:rsidP="00BC3440">
            <w:pPr>
              <w:pStyle w:val="BodyText"/>
              <w:spacing w:after="0"/>
              <w:contextualSpacing/>
            </w:pPr>
          </w:p>
          <w:p w14:paraId="6E0012A0" w14:textId="77777777" w:rsidR="001E336C" w:rsidRPr="003959AB" w:rsidRDefault="001E336C" w:rsidP="00BC3440">
            <w:pPr>
              <w:pStyle w:val="BodyText"/>
              <w:spacing w:after="0"/>
              <w:contextualSpacing/>
            </w:pPr>
          </w:p>
          <w:p w14:paraId="71AD3767" w14:textId="13D773EC" w:rsidR="001E336C" w:rsidRPr="003959AB" w:rsidRDefault="001E336C" w:rsidP="00BC3440">
            <w:pPr>
              <w:pStyle w:val="BodyText"/>
              <w:spacing w:after="0"/>
              <w:contextualSpacing/>
            </w:pPr>
            <w:r w:rsidRPr="003959AB">
              <w:rPr>
                <w:szCs w:val="22"/>
              </w:rPr>
              <w:t>PA to the Regius Keeper</w:t>
            </w:r>
          </w:p>
        </w:tc>
      </w:tr>
      <w:bookmarkEnd w:id="9"/>
      <w:tr w:rsidR="00812825" w:rsidRPr="006F7B2E" w14:paraId="5A43423C" w14:textId="77777777" w:rsidTr="004F2536">
        <w:tc>
          <w:tcPr>
            <w:tcW w:w="936" w:type="dxa"/>
          </w:tcPr>
          <w:p w14:paraId="652FA7A0" w14:textId="77777777" w:rsidR="00812825" w:rsidRPr="003959AB" w:rsidRDefault="00812825" w:rsidP="00BC3440">
            <w:pPr>
              <w:pStyle w:val="ListNumber"/>
              <w:numPr>
                <w:ilvl w:val="0"/>
                <w:numId w:val="0"/>
              </w:numPr>
            </w:pPr>
            <w:r w:rsidRPr="003959AB">
              <w:t>5.1</w:t>
            </w:r>
          </w:p>
        </w:tc>
        <w:tc>
          <w:tcPr>
            <w:tcW w:w="8136" w:type="dxa"/>
          </w:tcPr>
          <w:p w14:paraId="703E88A1" w14:textId="77777777" w:rsidR="00812825" w:rsidRPr="003959AB" w:rsidRDefault="00812825" w:rsidP="00BC3440">
            <w:pPr>
              <w:pStyle w:val="BodyText"/>
              <w:spacing w:after="0"/>
              <w:contextualSpacing/>
              <w:rPr>
                <w:u w:val="single"/>
              </w:rPr>
            </w:pPr>
            <w:r w:rsidRPr="003959AB">
              <w:rPr>
                <w:u w:val="single"/>
              </w:rPr>
              <w:t>Annual Health and Safety Report</w:t>
            </w:r>
          </w:p>
          <w:p w14:paraId="2A0C6AB9" w14:textId="77777777" w:rsidR="00812825" w:rsidRPr="003959AB" w:rsidRDefault="00812825" w:rsidP="00BC3440">
            <w:pPr>
              <w:pStyle w:val="BodyText"/>
              <w:spacing w:after="0"/>
              <w:contextualSpacing/>
              <w:rPr>
                <w:u w:val="single"/>
              </w:rPr>
            </w:pPr>
          </w:p>
          <w:p w14:paraId="302247D8" w14:textId="77777777" w:rsidR="00812825" w:rsidRPr="003959AB" w:rsidRDefault="00812825" w:rsidP="00BC3440">
            <w:pPr>
              <w:pStyle w:val="BodyText"/>
              <w:spacing w:after="0"/>
              <w:contextualSpacing/>
            </w:pPr>
            <w:r w:rsidRPr="003959AB">
              <w:rPr>
                <w:rFonts w:asciiTheme="majorHAnsi" w:hAnsiTheme="majorHAnsi"/>
              </w:rPr>
              <w:t xml:space="preserve">ACTION: </w:t>
            </w:r>
            <w:r w:rsidRPr="003959AB">
              <w:rPr>
                <w:rFonts w:ascii="Public Sans" w:hAnsi="Public Sans"/>
              </w:rPr>
              <w:t>The Dire</w:t>
            </w:r>
            <w:r w:rsidRPr="003959AB">
              <w:t>ctor of Resources and Planning would arrange for Ed Ikin to join the Health and Safety Committee.</w:t>
            </w:r>
          </w:p>
        </w:tc>
        <w:tc>
          <w:tcPr>
            <w:tcW w:w="1701" w:type="dxa"/>
          </w:tcPr>
          <w:p w14:paraId="0F3C91D8" w14:textId="77777777" w:rsidR="00812825" w:rsidRPr="003959AB" w:rsidRDefault="00812825" w:rsidP="00BC3440">
            <w:pPr>
              <w:pStyle w:val="BodyText"/>
              <w:spacing w:after="0"/>
              <w:contextualSpacing/>
            </w:pPr>
          </w:p>
          <w:p w14:paraId="21B3B19C" w14:textId="77777777" w:rsidR="00812825" w:rsidRPr="003959AB" w:rsidRDefault="00812825" w:rsidP="00BC3440">
            <w:pPr>
              <w:pStyle w:val="BodyText"/>
              <w:spacing w:after="0"/>
              <w:contextualSpacing/>
            </w:pPr>
          </w:p>
          <w:p w14:paraId="05B1729C" w14:textId="77777777" w:rsidR="00812825" w:rsidRPr="003959AB" w:rsidRDefault="00812825" w:rsidP="00BC3440">
            <w:pPr>
              <w:pStyle w:val="BodyText"/>
              <w:spacing w:after="0"/>
              <w:contextualSpacing/>
            </w:pPr>
            <w:r w:rsidRPr="003959AB">
              <w:t>Director of Resources and Planning</w:t>
            </w:r>
          </w:p>
          <w:p w14:paraId="03868259" w14:textId="77777777" w:rsidR="00812825" w:rsidRPr="003959AB" w:rsidRDefault="00812825" w:rsidP="00BC3440">
            <w:pPr>
              <w:pStyle w:val="BodyText"/>
              <w:spacing w:after="0"/>
              <w:contextualSpacing/>
            </w:pPr>
          </w:p>
        </w:tc>
      </w:tr>
      <w:tr w:rsidR="001E336C" w:rsidRPr="006F7B2E" w14:paraId="01F53F4E" w14:textId="77777777" w:rsidTr="004F2536">
        <w:tc>
          <w:tcPr>
            <w:tcW w:w="936" w:type="dxa"/>
          </w:tcPr>
          <w:p w14:paraId="7206FB00" w14:textId="6BBF3E61" w:rsidR="001E336C" w:rsidRPr="003959AB" w:rsidRDefault="001E336C" w:rsidP="00BC3440">
            <w:pPr>
              <w:pStyle w:val="ListNumber"/>
              <w:numPr>
                <w:ilvl w:val="0"/>
                <w:numId w:val="0"/>
              </w:numPr>
              <w:rPr>
                <w:rFonts w:ascii="Public Sans SemiBold" w:hAnsi="Public Sans SemiBold"/>
              </w:rPr>
            </w:pPr>
            <w:r w:rsidRPr="003959AB">
              <w:rPr>
                <w:rFonts w:ascii="Public Sans SemiBold" w:hAnsi="Public Sans SemiBold"/>
              </w:rPr>
              <w:t>11.0</w:t>
            </w:r>
          </w:p>
        </w:tc>
        <w:tc>
          <w:tcPr>
            <w:tcW w:w="8136" w:type="dxa"/>
          </w:tcPr>
          <w:p w14:paraId="2236D4BF" w14:textId="77777777" w:rsidR="001E336C" w:rsidRPr="003959AB" w:rsidRDefault="001E336C" w:rsidP="001E336C">
            <w:pPr>
              <w:pStyle w:val="BodyText"/>
              <w:spacing w:after="0"/>
              <w:contextualSpacing/>
              <w:rPr>
                <w:rFonts w:asciiTheme="majorHAnsi" w:hAnsiTheme="majorHAnsi"/>
              </w:rPr>
            </w:pPr>
            <w:r w:rsidRPr="003959AB">
              <w:rPr>
                <w:rFonts w:asciiTheme="majorHAnsi" w:hAnsiTheme="majorHAnsi"/>
              </w:rPr>
              <w:t>Finance Report to 31/07/2025</w:t>
            </w:r>
          </w:p>
          <w:p w14:paraId="1611F6B3" w14:textId="77777777" w:rsidR="001E336C" w:rsidRPr="003959AB" w:rsidRDefault="001E336C" w:rsidP="001E336C">
            <w:pPr>
              <w:pStyle w:val="BodyText"/>
              <w:spacing w:after="0"/>
              <w:contextualSpacing/>
              <w:rPr>
                <w:rFonts w:ascii="Public Sans SemiBold" w:hAnsi="Public Sans SemiBold"/>
              </w:rPr>
            </w:pPr>
          </w:p>
          <w:p w14:paraId="36638F8F" w14:textId="77777777" w:rsidR="002A70ED" w:rsidRDefault="002A70ED" w:rsidP="002A70ED">
            <w:pPr>
              <w:pStyle w:val="BodyText"/>
              <w:spacing w:after="0"/>
              <w:contextualSpacing/>
            </w:pPr>
            <w:r w:rsidRPr="003F414A">
              <w:rPr>
                <w:rFonts w:ascii="Public Sans SemiBold" w:hAnsi="Public Sans SemiBold"/>
              </w:rPr>
              <w:t>ACTION</w:t>
            </w:r>
            <w:r>
              <w:rPr>
                <w:rFonts w:ascii="Public Sans SemiBold" w:hAnsi="Public Sans SemiBold"/>
              </w:rPr>
              <w:t xml:space="preserve">:  </w:t>
            </w:r>
            <w:r w:rsidRPr="007872F8">
              <w:t xml:space="preserve">The Director of Resources and Planning </w:t>
            </w:r>
            <w:r>
              <w:t>would</w:t>
            </w:r>
            <w:r w:rsidRPr="007872F8">
              <w:t xml:space="preserve"> ensure that clarification regarding the timing of income flow from the Botanics Trading Company to RBGE </w:t>
            </w:r>
            <w:r>
              <w:t>was</w:t>
            </w:r>
            <w:r w:rsidRPr="007872F8">
              <w:t xml:space="preserve"> provided via the Audit Committee.</w:t>
            </w:r>
          </w:p>
          <w:p w14:paraId="10D82923" w14:textId="0F96850E" w:rsidR="003959AB" w:rsidRPr="003959AB" w:rsidRDefault="003959AB" w:rsidP="003959AB">
            <w:pPr>
              <w:pStyle w:val="BodyText"/>
              <w:spacing w:after="0"/>
              <w:contextualSpacing/>
              <w:rPr>
                <w:u w:val="single"/>
              </w:rPr>
            </w:pPr>
          </w:p>
        </w:tc>
        <w:tc>
          <w:tcPr>
            <w:tcW w:w="1701" w:type="dxa"/>
          </w:tcPr>
          <w:p w14:paraId="144B8BDB" w14:textId="77777777" w:rsidR="001E336C" w:rsidRPr="003959AB" w:rsidRDefault="001E336C" w:rsidP="00BC3440">
            <w:pPr>
              <w:pStyle w:val="BodyText"/>
              <w:spacing w:after="0"/>
              <w:contextualSpacing/>
            </w:pPr>
          </w:p>
          <w:p w14:paraId="2721F4FC" w14:textId="77777777" w:rsidR="001E336C" w:rsidRPr="003959AB" w:rsidRDefault="001E336C" w:rsidP="00BC3440">
            <w:pPr>
              <w:pStyle w:val="BodyText"/>
              <w:spacing w:after="0"/>
              <w:contextualSpacing/>
            </w:pPr>
          </w:p>
          <w:p w14:paraId="4FAEDA30" w14:textId="65EC4300" w:rsidR="001E336C" w:rsidRPr="003959AB" w:rsidRDefault="001E336C" w:rsidP="00BC3440">
            <w:pPr>
              <w:pStyle w:val="BodyText"/>
              <w:spacing w:after="0"/>
              <w:contextualSpacing/>
            </w:pPr>
            <w:r w:rsidRPr="003959AB">
              <w:t>Director of Resources and Planning</w:t>
            </w:r>
          </w:p>
        </w:tc>
      </w:tr>
      <w:tr w:rsidR="00674C4D" w:rsidRPr="006F7B2E" w14:paraId="6EDE38C0" w14:textId="77777777" w:rsidTr="004F2536">
        <w:tc>
          <w:tcPr>
            <w:tcW w:w="936" w:type="dxa"/>
          </w:tcPr>
          <w:p w14:paraId="5037B087" w14:textId="17749E1B" w:rsidR="00674C4D" w:rsidRPr="003959AB" w:rsidRDefault="001E336C" w:rsidP="00674C4D">
            <w:pPr>
              <w:pStyle w:val="ListNumber"/>
              <w:numPr>
                <w:ilvl w:val="0"/>
                <w:numId w:val="0"/>
              </w:numPr>
              <w:rPr>
                <w:rFonts w:ascii="Public Sans SemiBold" w:hAnsi="Public Sans SemiBold"/>
              </w:rPr>
            </w:pPr>
            <w:r w:rsidRPr="003959AB">
              <w:rPr>
                <w:rFonts w:ascii="Public Sans SemiBold" w:hAnsi="Public Sans SemiBold"/>
              </w:rPr>
              <w:t>13.0</w:t>
            </w:r>
          </w:p>
        </w:tc>
        <w:tc>
          <w:tcPr>
            <w:tcW w:w="8136" w:type="dxa"/>
          </w:tcPr>
          <w:p w14:paraId="0EAD7F91" w14:textId="77777777" w:rsidR="00674C4D" w:rsidRPr="003959AB" w:rsidRDefault="00674C4D" w:rsidP="00674C4D">
            <w:pPr>
              <w:pStyle w:val="BodyText"/>
              <w:spacing w:after="0"/>
              <w:contextualSpacing/>
              <w:rPr>
                <w:rFonts w:asciiTheme="majorHAnsi" w:hAnsiTheme="majorHAnsi"/>
              </w:rPr>
            </w:pPr>
            <w:r w:rsidRPr="003959AB">
              <w:rPr>
                <w:rFonts w:asciiTheme="majorHAnsi" w:hAnsiTheme="majorHAnsi"/>
              </w:rPr>
              <w:t>Risk Report – Autumn</w:t>
            </w:r>
          </w:p>
          <w:p w14:paraId="23C26EFB" w14:textId="77777777" w:rsidR="00674C4D" w:rsidRPr="003959AB" w:rsidRDefault="00674C4D" w:rsidP="00674C4D">
            <w:pPr>
              <w:pStyle w:val="BodyText"/>
              <w:spacing w:after="0"/>
              <w:contextualSpacing/>
              <w:rPr>
                <w:u w:val="single"/>
              </w:rPr>
            </w:pPr>
          </w:p>
          <w:p w14:paraId="2F072A65" w14:textId="3ECB6908" w:rsidR="00674C4D" w:rsidRPr="003959AB" w:rsidRDefault="00674C4D" w:rsidP="00674C4D">
            <w:pPr>
              <w:pStyle w:val="BodyText"/>
              <w:spacing w:after="0"/>
              <w:contextualSpacing/>
            </w:pPr>
            <w:r w:rsidRPr="003959AB">
              <w:rPr>
                <w:rFonts w:ascii="Public Sans SemiBold" w:hAnsi="Public Sans SemiBold"/>
              </w:rPr>
              <w:t>ACTION:</w:t>
            </w:r>
            <w:r w:rsidRPr="003959AB">
              <w:t xml:space="preserve"> The Director of Resources and Planning would increase the risk score for </w:t>
            </w:r>
            <w:r w:rsidR="00333AE3" w:rsidRPr="003959AB">
              <w:t>cyber-attack</w:t>
            </w:r>
            <w:r w:rsidR="003959AB" w:rsidRPr="003959AB">
              <w:t>/malicious incidents</w:t>
            </w:r>
            <w:r w:rsidRPr="003959AB">
              <w:t>.</w:t>
            </w:r>
          </w:p>
          <w:p w14:paraId="29086694" w14:textId="77777777" w:rsidR="00674C4D" w:rsidRPr="003959AB" w:rsidRDefault="00674C4D" w:rsidP="00674C4D">
            <w:pPr>
              <w:pStyle w:val="BodyText"/>
              <w:spacing w:after="0"/>
              <w:contextualSpacing/>
              <w:rPr>
                <w:u w:val="single"/>
              </w:rPr>
            </w:pPr>
          </w:p>
          <w:p w14:paraId="037C1BE4" w14:textId="77777777" w:rsidR="00674C4D" w:rsidRPr="003959AB" w:rsidRDefault="00674C4D" w:rsidP="00674C4D">
            <w:pPr>
              <w:pStyle w:val="BodyText"/>
              <w:spacing w:after="0"/>
              <w:contextualSpacing/>
              <w:rPr>
                <w:u w:val="single"/>
              </w:rPr>
            </w:pPr>
          </w:p>
        </w:tc>
        <w:tc>
          <w:tcPr>
            <w:tcW w:w="1701" w:type="dxa"/>
          </w:tcPr>
          <w:p w14:paraId="3820EC1C" w14:textId="77777777" w:rsidR="00674C4D" w:rsidRPr="003959AB" w:rsidRDefault="00674C4D" w:rsidP="00674C4D">
            <w:pPr>
              <w:pStyle w:val="BodyText"/>
              <w:spacing w:after="0"/>
              <w:contextualSpacing/>
              <w:rPr>
                <w:rFonts w:asciiTheme="majorHAnsi" w:hAnsiTheme="majorHAnsi"/>
              </w:rPr>
            </w:pPr>
          </w:p>
          <w:p w14:paraId="3F0C8637" w14:textId="77777777" w:rsidR="00674C4D" w:rsidRPr="003959AB" w:rsidRDefault="00674C4D" w:rsidP="00674C4D">
            <w:pPr>
              <w:pStyle w:val="BodyText"/>
              <w:spacing w:after="0"/>
              <w:contextualSpacing/>
              <w:rPr>
                <w:rFonts w:asciiTheme="majorHAnsi" w:hAnsiTheme="majorHAnsi"/>
              </w:rPr>
            </w:pPr>
          </w:p>
          <w:p w14:paraId="4B469C12" w14:textId="5E85C093" w:rsidR="00674C4D" w:rsidRPr="003959AB" w:rsidRDefault="00674C4D" w:rsidP="00674C4D">
            <w:pPr>
              <w:pStyle w:val="BodyText"/>
              <w:spacing w:after="0"/>
              <w:contextualSpacing/>
            </w:pPr>
            <w:r w:rsidRPr="003959AB">
              <w:rPr>
                <w:rFonts w:ascii="Public Sans Light" w:hAnsi="Public Sans Light"/>
              </w:rPr>
              <w:t>Director of Resources and Planning</w:t>
            </w:r>
          </w:p>
        </w:tc>
      </w:tr>
      <w:tr w:rsidR="00674C4D" w:rsidRPr="006F7B2E" w14:paraId="61466180" w14:textId="77777777" w:rsidTr="004F2536">
        <w:tc>
          <w:tcPr>
            <w:tcW w:w="936" w:type="dxa"/>
          </w:tcPr>
          <w:p w14:paraId="498D0BED" w14:textId="14EF1846" w:rsidR="00674C4D" w:rsidRPr="003959AB" w:rsidRDefault="001E336C" w:rsidP="00674C4D">
            <w:pPr>
              <w:pStyle w:val="ListNumber"/>
              <w:numPr>
                <w:ilvl w:val="0"/>
                <w:numId w:val="0"/>
              </w:numPr>
            </w:pPr>
            <w:r w:rsidRPr="003959AB">
              <w:t>15.2</w:t>
            </w:r>
          </w:p>
        </w:tc>
        <w:tc>
          <w:tcPr>
            <w:tcW w:w="8136" w:type="dxa"/>
          </w:tcPr>
          <w:p w14:paraId="6417622F" w14:textId="77777777" w:rsidR="00674C4D" w:rsidRPr="003959AB" w:rsidRDefault="00674C4D" w:rsidP="00674C4D">
            <w:pPr>
              <w:pStyle w:val="BodyText"/>
              <w:spacing w:after="0"/>
              <w:contextualSpacing/>
              <w:rPr>
                <w:u w:val="single"/>
              </w:rPr>
            </w:pPr>
            <w:r w:rsidRPr="003959AB">
              <w:rPr>
                <w:u w:val="single"/>
              </w:rPr>
              <w:t>Edinburgh Biomes Oversight Committee – Key Information</w:t>
            </w:r>
          </w:p>
          <w:p w14:paraId="701E9A7C" w14:textId="77777777" w:rsidR="00674C4D" w:rsidRPr="003959AB" w:rsidRDefault="00674C4D" w:rsidP="00674C4D">
            <w:pPr>
              <w:pStyle w:val="BodyText"/>
              <w:spacing w:after="0"/>
              <w:contextualSpacing/>
            </w:pPr>
          </w:p>
          <w:p w14:paraId="2A839088" w14:textId="77777777" w:rsidR="00674C4D" w:rsidRPr="003959AB" w:rsidRDefault="00674C4D" w:rsidP="00674C4D">
            <w:pPr>
              <w:pStyle w:val="Closing"/>
              <w:ind w:left="0"/>
              <w:rPr>
                <w:rFonts w:cstheme="minorHAnsi"/>
                <w:szCs w:val="22"/>
              </w:rPr>
            </w:pPr>
            <w:r w:rsidRPr="003959AB">
              <w:rPr>
                <w:rFonts w:ascii="Public Sans SemiBold" w:hAnsi="Public Sans SemiBold"/>
              </w:rPr>
              <w:t xml:space="preserve">ACTION: </w:t>
            </w:r>
            <w:r w:rsidRPr="003959AB">
              <w:t xml:space="preserve">The PA to the </w:t>
            </w:r>
            <w:r w:rsidRPr="003959AB">
              <w:rPr>
                <w:rFonts w:cstheme="minorHAnsi"/>
                <w:szCs w:val="22"/>
              </w:rPr>
              <w:t>Regius Keeper would arrange for interested Trustees to visit the Palm Houses.</w:t>
            </w:r>
          </w:p>
          <w:p w14:paraId="430F6507" w14:textId="77777777" w:rsidR="00674C4D" w:rsidRPr="003959AB" w:rsidRDefault="00674C4D" w:rsidP="00674C4D">
            <w:pPr>
              <w:pStyle w:val="BodyText"/>
              <w:spacing w:after="0"/>
              <w:contextualSpacing/>
              <w:rPr>
                <w:rFonts w:asciiTheme="majorHAnsi" w:hAnsiTheme="majorHAnsi"/>
              </w:rPr>
            </w:pPr>
          </w:p>
        </w:tc>
        <w:tc>
          <w:tcPr>
            <w:tcW w:w="1701" w:type="dxa"/>
          </w:tcPr>
          <w:p w14:paraId="1A206B15" w14:textId="77777777" w:rsidR="00674C4D" w:rsidRPr="003959AB" w:rsidRDefault="00674C4D" w:rsidP="00674C4D">
            <w:pPr>
              <w:pStyle w:val="Closing"/>
              <w:ind w:left="0"/>
            </w:pPr>
          </w:p>
          <w:p w14:paraId="15920669" w14:textId="77777777" w:rsidR="00674C4D" w:rsidRPr="003959AB" w:rsidRDefault="00674C4D" w:rsidP="00674C4D">
            <w:pPr>
              <w:pStyle w:val="Closing"/>
              <w:ind w:left="0"/>
            </w:pPr>
          </w:p>
          <w:p w14:paraId="0E76E680" w14:textId="68B8D360" w:rsidR="00674C4D" w:rsidRPr="003959AB" w:rsidRDefault="00674C4D" w:rsidP="00674C4D">
            <w:pPr>
              <w:pStyle w:val="Closing"/>
              <w:ind w:left="0"/>
              <w:rPr>
                <w:rFonts w:cstheme="minorHAnsi"/>
                <w:szCs w:val="22"/>
              </w:rPr>
            </w:pPr>
            <w:r w:rsidRPr="003959AB">
              <w:t xml:space="preserve">PA to the </w:t>
            </w:r>
            <w:r w:rsidRPr="003959AB">
              <w:rPr>
                <w:rFonts w:cstheme="minorHAnsi"/>
                <w:szCs w:val="22"/>
              </w:rPr>
              <w:t>Regius Keeper</w:t>
            </w:r>
          </w:p>
          <w:p w14:paraId="40A3A6E4" w14:textId="77777777" w:rsidR="00674C4D" w:rsidRPr="003959AB" w:rsidRDefault="00674C4D" w:rsidP="00674C4D">
            <w:pPr>
              <w:pStyle w:val="BodyText"/>
              <w:spacing w:after="0"/>
              <w:contextualSpacing/>
              <w:rPr>
                <w:rFonts w:asciiTheme="majorHAnsi" w:hAnsiTheme="majorHAnsi"/>
              </w:rPr>
            </w:pPr>
          </w:p>
        </w:tc>
      </w:tr>
      <w:tr w:rsidR="00674C4D" w:rsidRPr="00961FE8" w14:paraId="6E517305" w14:textId="77777777" w:rsidTr="004F2536">
        <w:tc>
          <w:tcPr>
            <w:tcW w:w="936" w:type="dxa"/>
          </w:tcPr>
          <w:p w14:paraId="54D68F7F" w14:textId="7A90D82B" w:rsidR="00674C4D" w:rsidRPr="003959AB" w:rsidRDefault="001E336C" w:rsidP="00674C4D">
            <w:pPr>
              <w:pStyle w:val="ListNumber"/>
              <w:numPr>
                <w:ilvl w:val="0"/>
                <w:numId w:val="0"/>
              </w:numPr>
              <w:rPr>
                <w:rFonts w:ascii="Public Sans SemiBold" w:hAnsi="Public Sans SemiBold"/>
              </w:rPr>
            </w:pPr>
            <w:r w:rsidRPr="003959AB">
              <w:rPr>
                <w:rFonts w:ascii="Public Sans SemiBold" w:hAnsi="Public Sans SemiBold"/>
              </w:rPr>
              <w:t>17.0</w:t>
            </w:r>
          </w:p>
          <w:p w14:paraId="1E382EC4" w14:textId="77777777" w:rsidR="001E336C" w:rsidRPr="003959AB" w:rsidRDefault="001E336C" w:rsidP="001E336C">
            <w:pPr>
              <w:rPr>
                <w:rFonts w:ascii="Public Sans SemiBold" w:hAnsi="Public Sans SemiBold"/>
              </w:rPr>
            </w:pPr>
          </w:p>
        </w:tc>
        <w:tc>
          <w:tcPr>
            <w:tcW w:w="8136" w:type="dxa"/>
          </w:tcPr>
          <w:p w14:paraId="25136A2C" w14:textId="3A28ABEF" w:rsidR="00674C4D" w:rsidRPr="003959AB" w:rsidRDefault="00674C4D" w:rsidP="00674C4D">
            <w:pPr>
              <w:pStyle w:val="BodyText"/>
              <w:spacing w:after="0"/>
              <w:contextualSpacing/>
              <w:rPr>
                <w:rFonts w:asciiTheme="majorHAnsi" w:hAnsiTheme="majorHAnsi"/>
              </w:rPr>
            </w:pPr>
            <w:r w:rsidRPr="003959AB">
              <w:rPr>
                <w:rFonts w:asciiTheme="majorHAnsi" w:hAnsiTheme="majorHAnsi"/>
              </w:rPr>
              <w:t>Quarterly Report</w:t>
            </w:r>
          </w:p>
          <w:p w14:paraId="74DCE98E" w14:textId="77777777" w:rsidR="00674C4D" w:rsidRPr="003959AB" w:rsidRDefault="00674C4D" w:rsidP="00674C4D">
            <w:pPr>
              <w:pStyle w:val="BodyText"/>
              <w:spacing w:after="0"/>
              <w:contextualSpacing/>
            </w:pPr>
          </w:p>
          <w:p w14:paraId="59F8E90A" w14:textId="66D952CE" w:rsidR="00674C4D" w:rsidRPr="003959AB" w:rsidRDefault="00674C4D" w:rsidP="00674C4D">
            <w:pPr>
              <w:pStyle w:val="BodyText"/>
              <w:spacing w:after="0"/>
              <w:contextualSpacing/>
              <w:rPr>
                <w:rFonts w:ascii="Public Sans Light" w:hAnsi="Public Sans Light"/>
              </w:rPr>
            </w:pPr>
            <w:r w:rsidRPr="003959AB">
              <w:rPr>
                <w:rFonts w:ascii="Public Sans SemiBold" w:hAnsi="Public Sans SemiBold"/>
              </w:rPr>
              <w:t xml:space="preserve">ACTION: </w:t>
            </w:r>
            <w:r w:rsidRPr="003959AB">
              <w:rPr>
                <w:rFonts w:ascii="Public Sans Light" w:hAnsi="Public Sans Light"/>
              </w:rPr>
              <w:t>The Director of Resources and Planning would arrange for the new Health and Safety Sustainability Manager to give a presentation to the Board of Trustee</w:t>
            </w:r>
            <w:r w:rsidR="003959AB" w:rsidRPr="003959AB">
              <w:rPr>
                <w:rFonts w:ascii="Public Sans Light" w:hAnsi="Public Sans Light"/>
              </w:rPr>
              <w:t>s once established in post.</w:t>
            </w:r>
          </w:p>
          <w:p w14:paraId="6C66D411" w14:textId="77777777" w:rsidR="00674C4D" w:rsidRPr="003959AB" w:rsidRDefault="00674C4D" w:rsidP="00674C4D">
            <w:pPr>
              <w:pStyle w:val="BodyText"/>
              <w:spacing w:after="0"/>
              <w:contextualSpacing/>
              <w:rPr>
                <w:u w:val="single"/>
              </w:rPr>
            </w:pPr>
          </w:p>
        </w:tc>
        <w:tc>
          <w:tcPr>
            <w:tcW w:w="1701" w:type="dxa"/>
          </w:tcPr>
          <w:p w14:paraId="38D13F13" w14:textId="77777777" w:rsidR="00674C4D" w:rsidRPr="003959AB" w:rsidRDefault="00674C4D" w:rsidP="00674C4D">
            <w:pPr>
              <w:pStyle w:val="BodyText"/>
              <w:spacing w:after="0"/>
              <w:contextualSpacing/>
            </w:pPr>
          </w:p>
          <w:p w14:paraId="4E6D9285" w14:textId="77777777" w:rsidR="00674C4D" w:rsidRPr="003959AB" w:rsidRDefault="00674C4D" w:rsidP="00674C4D">
            <w:pPr>
              <w:pStyle w:val="BodyText"/>
              <w:spacing w:after="0"/>
              <w:contextualSpacing/>
            </w:pPr>
          </w:p>
          <w:p w14:paraId="3FE2793A" w14:textId="41161F98" w:rsidR="00674C4D" w:rsidRDefault="00674C4D" w:rsidP="00674C4D">
            <w:pPr>
              <w:pStyle w:val="Closing"/>
              <w:ind w:left="0"/>
            </w:pPr>
            <w:r w:rsidRPr="003959AB">
              <w:t>Director of Resources and Planning</w:t>
            </w:r>
          </w:p>
        </w:tc>
      </w:tr>
    </w:tbl>
    <w:p w14:paraId="1BB1E11D" w14:textId="77777777" w:rsidR="00BA5CFA" w:rsidRPr="00961FE8" w:rsidRDefault="00BA5CFA" w:rsidP="00F90F7D">
      <w:pPr>
        <w:pStyle w:val="BodyText"/>
      </w:pPr>
    </w:p>
    <w:p w14:paraId="6A5CD7C8" w14:textId="1BB4632A" w:rsidR="00BA5CFA" w:rsidRPr="00F90F7D" w:rsidRDefault="00BA5CFA" w:rsidP="00F90F7D">
      <w:pPr>
        <w:pStyle w:val="BodyText"/>
      </w:pPr>
    </w:p>
    <w:sectPr w:rsidR="00BA5CFA" w:rsidRPr="00F90F7D" w:rsidSect="00EE5A09">
      <w:footerReference w:type="default" r:id="rId8"/>
      <w:headerReference w:type="first" r:id="rId9"/>
      <w:footerReference w:type="first" r:id="rId10"/>
      <w:pgSz w:w="11906" w:h="16838" w:code="9"/>
      <w:pgMar w:top="680" w:right="680" w:bottom="680" w:left="68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EC517" w14:textId="77777777" w:rsidR="0055241F" w:rsidRPr="00961FE8" w:rsidRDefault="0055241F" w:rsidP="00EE5A09">
      <w:r w:rsidRPr="00961FE8">
        <w:separator/>
      </w:r>
    </w:p>
  </w:endnote>
  <w:endnote w:type="continuationSeparator" w:id="0">
    <w:p w14:paraId="657D49FA" w14:textId="77777777" w:rsidR="0055241F" w:rsidRPr="00961FE8" w:rsidRDefault="0055241F" w:rsidP="00EE5A09">
      <w:r w:rsidRPr="00961F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embedRegular r:id="rId1" w:fontKey="{78C02976-A6AA-43A2-BEC0-0DD6622FC405}"/>
    <w:embedBold r:id="rId2" w:fontKey="{AC3E8047-CC13-4954-A4B0-1E55DA9558E4}"/>
    <w:embedItalic r:id="rId3" w:fontKey="{86CFEA8A-79B5-4A6F-AAF6-5A49AC6294FC}"/>
  </w:font>
  <w:font w:name="Public Sans Light">
    <w:altName w:val="Public Sans Light"/>
    <w:panose1 w:val="00000000000000000000"/>
    <w:charset w:val="00"/>
    <w:family w:val="auto"/>
    <w:pitch w:val="variable"/>
    <w:sig w:usb0="A00000FF" w:usb1="4000205B" w:usb2="00000000" w:usb3="00000000" w:csb0="00000193" w:csb1="00000000"/>
    <w:embedRegular r:id="rId4" w:fontKey="{CA36D8FB-CA56-4CAE-9458-AE4E144EE035}"/>
    <w:embedBold r:id="rId5" w:fontKey="{3799FD87-EF9B-4ED9-AD99-6DFBA622BE67}"/>
    <w:embedItalic r:id="rId6" w:fontKey="{E2AF90E3-B8F6-4DA3-B1BC-94B6CE3EA57F}"/>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8A3A47F-A76F-4193-950C-BEB80F5F6247}"/>
  </w:font>
  <w:font w:name="Consolas">
    <w:panose1 w:val="020B0609020204030204"/>
    <w:charset w:val="00"/>
    <w:family w:val="modern"/>
    <w:pitch w:val="fixed"/>
    <w:sig w:usb0="E00006FF" w:usb1="0000FCFF" w:usb2="00000001" w:usb3="00000000" w:csb0="0000019F" w:csb1="00000000"/>
    <w:embedRegular r:id="rId8" w:fontKey="{39C52A8C-FEB3-401B-937B-48F45FBECA8D}"/>
  </w:font>
  <w:font w:name="Public Sans">
    <w:panose1 w:val="00000000000000000000"/>
    <w:charset w:val="00"/>
    <w:family w:val="auto"/>
    <w:pitch w:val="variable"/>
    <w:sig w:usb0="A00000FF" w:usb1="4000205B" w:usb2="00000000" w:usb3="00000000" w:csb0="00000193" w:csb1="00000000"/>
    <w:embedRegular r:id="rId9" w:fontKey="{67213555-C77F-4BA1-A64A-69D8C19B11C6}"/>
  </w:font>
  <w:font w:name="Public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112025"/>
      <w:docPartObj>
        <w:docPartGallery w:val="Page Numbers (Bottom of Page)"/>
        <w:docPartUnique/>
      </w:docPartObj>
    </w:sdtPr>
    <w:sdtEndPr/>
    <w:sdtContent>
      <w:p w14:paraId="0526CA1F" w14:textId="78427FDB" w:rsidR="000C4965" w:rsidRPr="00961FE8" w:rsidRDefault="000C4965">
        <w:pPr>
          <w:pStyle w:val="Footer"/>
        </w:pPr>
        <w:r w:rsidRPr="00961FE8">
          <w:t>0</w:t>
        </w:r>
        <w:sdt>
          <w:sdtPr>
            <w:id w:val="-1705238520"/>
            <w:docPartObj>
              <w:docPartGallery w:val="Page Numbers (Top of Page)"/>
              <w:docPartUnique/>
            </w:docPartObj>
          </w:sdtPr>
          <w:sdtEndPr/>
          <w:sdtContent>
            <w:r w:rsidRPr="00961FE8">
              <w:rPr>
                <w:sz w:val="24"/>
                <w:szCs w:val="24"/>
              </w:rPr>
              <w:fldChar w:fldCharType="begin"/>
            </w:r>
            <w:r w:rsidRPr="00961FE8">
              <w:instrText xml:space="preserve"> PAGE </w:instrText>
            </w:r>
            <w:r w:rsidRPr="00961FE8">
              <w:rPr>
                <w:sz w:val="24"/>
                <w:szCs w:val="24"/>
              </w:rPr>
              <w:fldChar w:fldCharType="separate"/>
            </w:r>
            <w:r w:rsidRPr="00961FE8">
              <w:t>2</w:t>
            </w:r>
            <w:r w:rsidRPr="00961FE8">
              <w:rPr>
                <w:sz w:val="24"/>
                <w:szCs w:val="24"/>
              </w:rPr>
              <w:fldChar w:fldCharType="end"/>
            </w:r>
            <w:r w:rsidRPr="00961FE8">
              <w:rPr>
                <w:sz w:val="24"/>
                <w:szCs w:val="24"/>
              </w:rPr>
              <w:t>/</w:t>
            </w:r>
            <w:r w:rsidRPr="00961FE8">
              <w:rPr>
                <w:sz w:val="24"/>
                <w:szCs w:val="24"/>
              </w:rPr>
              <w:fldChar w:fldCharType="begin"/>
            </w:r>
            <w:r w:rsidRPr="00961FE8">
              <w:instrText xml:space="preserve"> NUMPAGES  </w:instrText>
            </w:r>
            <w:r w:rsidRPr="00961FE8">
              <w:rPr>
                <w:sz w:val="24"/>
                <w:szCs w:val="24"/>
              </w:rPr>
              <w:fldChar w:fldCharType="separate"/>
            </w:r>
            <w:r w:rsidRPr="00961FE8">
              <w:t>2</w:t>
            </w:r>
            <w:r w:rsidRPr="00961FE8">
              <w:rPr>
                <w:sz w:val="24"/>
                <w:szCs w:val="24"/>
              </w:rPr>
              <w:fldChar w:fldCharType="end"/>
            </w:r>
            <w:r w:rsidRPr="00961FE8">
              <w:rPr>
                <w:noProof/>
              </w:rPr>
              <w:drawing>
                <wp:anchor distT="0" distB="0" distL="114300" distR="114300" simplePos="0" relativeHeight="251659264" behindDoc="1" locked="1" layoutInCell="1" allowOverlap="1" wp14:anchorId="6F122396" wp14:editId="28FFE660">
                  <wp:simplePos x="0" y="0"/>
                  <wp:positionH relativeFrom="page">
                    <wp:posOffset>5646420</wp:posOffset>
                  </wp:positionH>
                  <wp:positionV relativeFrom="page">
                    <wp:posOffset>10146665</wp:posOffset>
                  </wp:positionV>
                  <wp:extent cx="367030" cy="367030"/>
                  <wp:effectExtent l="0" t="0" r="0" b="0"/>
                  <wp:wrapNone/>
                  <wp:docPr id="2020858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sdtContent>
  </w:sdt>
  <w:p w14:paraId="36F63C47" w14:textId="6A276A52" w:rsidR="000A5430" w:rsidRPr="00961FE8" w:rsidRDefault="000A5430" w:rsidP="000A5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936459"/>
      <w:docPartObj>
        <w:docPartGallery w:val="Page Numbers (Bottom of Page)"/>
        <w:docPartUnique/>
      </w:docPartObj>
    </w:sdtPr>
    <w:sdtEndPr/>
    <w:sdtContent>
      <w:sdt>
        <w:sdtPr>
          <w:id w:val="516896167"/>
          <w:docPartObj>
            <w:docPartGallery w:val="Page Numbers (Top of Page)"/>
            <w:docPartUnique/>
          </w:docPartObj>
        </w:sdtPr>
        <w:sdtEndPr/>
        <w:sdtContent>
          <w:p w14:paraId="486FF720" w14:textId="3DE70B5C" w:rsidR="000C4965" w:rsidRPr="00961FE8" w:rsidRDefault="000C4965">
            <w:pPr>
              <w:pStyle w:val="Footer"/>
            </w:pPr>
            <w:r w:rsidRPr="00961FE8">
              <w:t>0</w:t>
            </w:r>
            <w:r w:rsidRPr="00961FE8">
              <w:rPr>
                <w:sz w:val="24"/>
                <w:szCs w:val="24"/>
              </w:rPr>
              <w:fldChar w:fldCharType="begin"/>
            </w:r>
            <w:r w:rsidRPr="00961FE8">
              <w:instrText xml:space="preserve"> PAGE </w:instrText>
            </w:r>
            <w:r w:rsidRPr="00961FE8">
              <w:rPr>
                <w:sz w:val="24"/>
                <w:szCs w:val="24"/>
              </w:rPr>
              <w:fldChar w:fldCharType="separate"/>
            </w:r>
            <w:r w:rsidRPr="00961FE8">
              <w:t>2</w:t>
            </w:r>
            <w:r w:rsidRPr="00961FE8">
              <w:rPr>
                <w:sz w:val="24"/>
                <w:szCs w:val="24"/>
              </w:rPr>
              <w:fldChar w:fldCharType="end"/>
            </w:r>
            <w:r w:rsidRPr="00961FE8">
              <w:rPr>
                <w:sz w:val="24"/>
                <w:szCs w:val="24"/>
              </w:rPr>
              <w:t>/</w:t>
            </w:r>
            <w:r w:rsidRPr="00961FE8">
              <w:rPr>
                <w:sz w:val="24"/>
                <w:szCs w:val="24"/>
              </w:rPr>
              <w:fldChar w:fldCharType="begin"/>
            </w:r>
            <w:r w:rsidRPr="00961FE8">
              <w:instrText xml:space="preserve"> NUMPAGES  </w:instrText>
            </w:r>
            <w:r w:rsidRPr="00961FE8">
              <w:rPr>
                <w:sz w:val="24"/>
                <w:szCs w:val="24"/>
              </w:rPr>
              <w:fldChar w:fldCharType="separate"/>
            </w:r>
            <w:r w:rsidRPr="00961FE8">
              <w:t>2</w:t>
            </w:r>
            <w:r w:rsidRPr="00961FE8">
              <w:rPr>
                <w:sz w:val="24"/>
                <w:szCs w:val="24"/>
              </w:rPr>
              <w:fldChar w:fldCharType="end"/>
            </w:r>
            <w:r w:rsidRPr="00961FE8">
              <w:rPr>
                <w:noProof/>
              </w:rPr>
              <w:drawing>
                <wp:anchor distT="0" distB="0" distL="114300" distR="114300" simplePos="0" relativeHeight="251661312" behindDoc="1" locked="1" layoutInCell="1" allowOverlap="1" wp14:anchorId="2681D041" wp14:editId="497CBAF0">
                  <wp:simplePos x="0" y="0"/>
                  <wp:positionH relativeFrom="page">
                    <wp:posOffset>5591175</wp:posOffset>
                  </wp:positionH>
                  <wp:positionV relativeFrom="page">
                    <wp:posOffset>10162540</wp:posOffset>
                  </wp:positionV>
                  <wp:extent cx="367030" cy="367030"/>
                  <wp:effectExtent l="0" t="0" r="0" b="0"/>
                  <wp:wrapNone/>
                  <wp:docPr id="195142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60C05877" w14:textId="5B0CA6CC" w:rsidR="00F90F7D" w:rsidRPr="00961FE8" w:rsidRDefault="00F90F7D" w:rsidP="00252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F89B7" w14:textId="77777777" w:rsidR="0055241F" w:rsidRPr="00961FE8" w:rsidRDefault="0055241F" w:rsidP="00EE5A09">
      <w:r w:rsidRPr="00961FE8">
        <w:separator/>
      </w:r>
    </w:p>
  </w:footnote>
  <w:footnote w:type="continuationSeparator" w:id="0">
    <w:p w14:paraId="4DDDF113" w14:textId="77777777" w:rsidR="0055241F" w:rsidRPr="00961FE8" w:rsidRDefault="0055241F" w:rsidP="00EE5A09">
      <w:r w:rsidRPr="00961FE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EE5A09" w:rsidRPr="00961FE8" w14:paraId="5B4BB47B" w14:textId="77777777" w:rsidTr="00EE5A09">
      <w:trPr>
        <w:trHeight w:val="3005"/>
      </w:trPr>
      <w:tc>
        <w:tcPr>
          <w:tcW w:w="8049" w:type="dxa"/>
        </w:tcPr>
        <w:p w14:paraId="255837F7" w14:textId="77777777" w:rsidR="00EE5A09" w:rsidRPr="00961FE8" w:rsidRDefault="0014520A">
          <w:pPr>
            <w:pStyle w:val="Header"/>
          </w:pPr>
          <w:r w:rsidRPr="00961FE8">
            <w:rPr>
              <w:noProof/>
            </w:rPr>
            <w:drawing>
              <wp:inline distT="0" distB="0" distL="0" distR="0" wp14:anchorId="1E5DBE4A" wp14:editId="0D59EF75">
                <wp:extent cx="2329200" cy="356400"/>
                <wp:effectExtent l="0" t="0" r="0" b="5715"/>
                <wp:docPr id="1564430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1493" name="Graphic 1109831493"/>
                        <pic:cNvPicPr/>
                      </pic:nvPicPr>
                      <pic:blipFill>
                        <a:blip r:embed="rId1">
                          <a:extLst>
                            <a:ext uri="{96DAC541-7B7A-43D3-8B79-37D633B846F1}">
                              <asvg:svgBlip xmlns:asvg="http://schemas.microsoft.com/office/drawing/2016/SVG/main" r:embed="rId2"/>
                            </a:ext>
                          </a:extLst>
                        </a:blip>
                        <a:stretch>
                          <a:fillRect/>
                        </a:stretch>
                      </pic:blipFill>
                      <pic:spPr>
                        <a:xfrm>
                          <a:off x="0" y="0"/>
                          <a:ext cx="2329200" cy="356400"/>
                        </a:xfrm>
                        <a:prstGeom prst="rect">
                          <a:avLst/>
                        </a:prstGeom>
                      </pic:spPr>
                    </pic:pic>
                  </a:graphicData>
                </a:graphic>
              </wp:inline>
            </w:drawing>
          </w:r>
        </w:p>
      </w:tc>
      <w:tc>
        <w:tcPr>
          <w:tcW w:w="2487" w:type="dxa"/>
        </w:tcPr>
        <w:p w14:paraId="4467C05E" w14:textId="77777777" w:rsidR="00EE5A09" w:rsidRPr="00961FE8" w:rsidRDefault="00EE5A09">
          <w:pPr>
            <w:pStyle w:val="Header"/>
          </w:pPr>
          <w:r w:rsidRPr="00961FE8">
            <w:rPr>
              <w:noProof/>
            </w:rPr>
            <w:drawing>
              <wp:inline distT="0" distB="0" distL="0" distR="0" wp14:anchorId="4E44156C" wp14:editId="24F6B9BC">
                <wp:extent cx="1566000" cy="1324800"/>
                <wp:effectExtent l="0" t="0" r="0" b="8890"/>
                <wp:docPr id="19042168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a:blip r:embed="rId3">
                          <a:extLst>
                            <a:ext uri="{96DAC541-7B7A-43D3-8B79-37D633B846F1}">
                              <asvg:svgBlip xmlns:asvg="http://schemas.microsoft.com/office/drawing/2016/SVG/main" r:embed="rId4"/>
                            </a:ext>
                          </a:extLst>
                        </a:blip>
                        <a:stretch>
                          <a:fillRect/>
                        </a:stretch>
                      </pic:blipFill>
                      <pic:spPr>
                        <a:xfrm>
                          <a:off x="0" y="0"/>
                          <a:ext cx="1566000" cy="1324800"/>
                        </a:xfrm>
                        <a:prstGeom prst="rect">
                          <a:avLst/>
                        </a:prstGeom>
                      </pic:spPr>
                    </pic:pic>
                  </a:graphicData>
                </a:graphic>
              </wp:inline>
            </w:drawing>
          </w:r>
        </w:p>
      </w:tc>
    </w:tr>
  </w:tbl>
  <w:p w14:paraId="0257C6D4" w14:textId="77777777" w:rsidR="00EE5A09" w:rsidRPr="00961FE8" w:rsidRDefault="00EE5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3B098B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9B221662"/>
    <w:lvl w:ilvl="0">
      <w:start w:val="1"/>
      <w:numFmt w:val="decimal"/>
      <w:lvlText w:val="%1."/>
      <w:lvlJc w:val="left"/>
      <w:pPr>
        <w:tabs>
          <w:tab w:val="num" w:pos="360"/>
        </w:tabs>
        <w:ind w:left="360" w:hanging="360"/>
      </w:pPr>
    </w:lvl>
  </w:abstractNum>
  <w:abstractNum w:abstractNumId="4" w15:restartNumberingAfterBreak="0">
    <w:nsid w:val="04F71F42"/>
    <w:multiLevelType w:val="hybridMultilevel"/>
    <w:tmpl w:val="ACD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89C"/>
    <w:multiLevelType w:val="multilevel"/>
    <w:tmpl w:val="A43C420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Symbol" w:hAnsi="Symbol" w:cs="Symbol" w:hint="default"/>
        <w:color w:val="auto"/>
        <w:szCs w:val="28"/>
      </w:rPr>
    </w:lvl>
    <w:lvl w:ilvl="2">
      <w:start w:val="1"/>
      <w:numFmt w:val="bullet"/>
      <w:pStyle w:val="ListBullet3"/>
      <w:lvlText w:val=""/>
      <w:lvlJc w:val="left"/>
      <w:pPr>
        <w:ind w:left="1021" w:hanging="341"/>
      </w:pPr>
      <w:rPr>
        <w:rFonts w:ascii="Symbol" w:hAnsi="Symbo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100325F"/>
    <w:multiLevelType w:val="hybridMultilevel"/>
    <w:tmpl w:val="613A5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2DF142B0"/>
    <w:multiLevelType w:val="hybridMultilevel"/>
    <w:tmpl w:val="8552FA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6A63F01"/>
    <w:multiLevelType w:val="hybridMultilevel"/>
    <w:tmpl w:val="B8B6B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D4137A"/>
    <w:multiLevelType w:val="hybridMultilevel"/>
    <w:tmpl w:val="B2E69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D22968"/>
    <w:multiLevelType w:val="multilevel"/>
    <w:tmpl w:val="6C66EC12"/>
    <w:styleLink w:val="NumList"/>
    <w:lvl w:ilvl="0">
      <w:start w:val="1"/>
      <w:numFmt w:val="decimal"/>
      <w:pStyle w:val="ListNumber"/>
      <w:lvlText w:val="%1.0"/>
      <w:lvlJc w:val="left"/>
      <w:pPr>
        <w:ind w:left="340" w:hanging="340"/>
      </w:pPr>
      <w:rPr>
        <w:rFonts w:hint="default"/>
      </w:rPr>
    </w:lvl>
    <w:lvl w:ilvl="1">
      <w:start w:val="1"/>
      <w:numFmt w:val="decimal"/>
      <w:pStyle w:val="ListNumber2"/>
      <w:lvlText w:val="%1.%2"/>
      <w:lvlJc w:val="left"/>
      <w:pPr>
        <w:ind w:left="340" w:hanging="340"/>
      </w:pPr>
      <w:rPr>
        <w:rFonts w:hint="default"/>
      </w:rPr>
    </w:lvl>
    <w:lvl w:ilvl="2">
      <w:start w:val="1"/>
      <w:numFmt w:val="decimal"/>
      <w:pStyle w:val="ListNumber3"/>
      <w:lvlText w:val="%1.%2.%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B4258B1"/>
    <w:multiLevelType w:val="hybridMultilevel"/>
    <w:tmpl w:val="2F2E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A64F8"/>
    <w:multiLevelType w:val="multilevel"/>
    <w:tmpl w:val="6C66EC12"/>
    <w:numStyleLink w:val="NumList"/>
  </w:abstractNum>
  <w:abstractNum w:abstractNumId="15" w15:restartNumberingAfterBreak="0">
    <w:nsid w:val="52B51E47"/>
    <w:multiLevelType w:val="hybridMultilevel"/>
    <w:tmpl w:val="FD44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88295C"/>
    <w:multiLevelType w:val="hybridMultilevel"/>
    <w:tmpl w:val="D0B0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CD1D28"/>
    <w:multiLevelType w:val="hybridMultilevel"/>
    <w:tmpl w:val="6A76A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67962DE"/>
    <w:multiLevelType w:val="hybridMultilevel"/>
    <w:tmpl w:val="BE04329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7B4F6B9F"/>
    <w:multiLevelType w:val="hybridMultilevel"/>
    <w:tmpl w:val="071E7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74899723">
    <w:abstractNumId w:val="12"/>
  </w:num>
  <w:num w:numId="2" w16cid:durableId="554775974">
    <w:abstractNumId w:val="11"/>
  </w:num>
  <w:num w:numId="3" w16cid:durableId="157768813">
    <w:abstractNumId w:val="5"/>
  </w:num>
  <w:num w:numId="4" w16cid:durableId="717705115">
    <w:abstractNumId w:val="7"/>
  </w:num>
  <w:num w:numId="5" w16cid:durableId="1031691104">
    <w:abstractNumId w:val="2"/>
  </w:num>
  <w:num w:numId="6" w16cid:durableId="501629753">
    <w:abstractNumId w:val="1"/>
  </w:num>
  <w:num w:numId="7" w16cid:durableId="2105153322">
    <w:abstractNumId w:val="14"/>
    <w:lvlOverride w:ilvl="0">
      <w:lvl w:ilvl="0">
        <w:start w:val="1"/>
        <w:numFmt w:val="decimal"/>
        <w:pStyle w:val="ListNumber"/>
        <w:lvlText w:val="%1.0"/>
        <w:lvlJc w:val="left"/>
        <w:pPr>
          <w:ind w:left="340" w:hanging="340"/>
        </w:pPr>
        <w:rPr>
          <w:rFonts w:ascii="Public Sans SemiBold" w:hAnsi="Public Sans SemiBold" w:hint="default"/>
        </w:rPr>
      </w:lvl>
    </w:lvlOverride>
  </w:num>
  <w:num w:numId="8" w16cid:durableId="1671790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6338817">
    <w:abstractNumId w:val="8"/>
  </w:num>
  <w:num w:numId="10" w16cid:durableId="1939874136">
    <w:abstractNumId w:val="16"/>
  </w:num>
  <w:num w:numId="11" w16cid:durableId="1471552121">
    <w:abstractNumId w:val="13"/>
  </w:num>
  <w:num w:numId="12" w16cid:durableId="938566811">
    <w:abstractNumId w:val="18"/>
  </w:num>
  <w:num w:numId="13" w16cid:durableId="1815489291">
    <w:abstractNumId w:val="17"/>
  </w:num>
  <w:num w:numId="14" w16cid:durableId="114182223">
    <w:abstractNumId w:val="15"/>
  </w:num>
  <w:num w:numId="15" w16cid:durableId="1070538605">
    <w:abstractNumId w:val="3"/>
  </w:num>
  <w:num w:numId="16" w16cid:durableId="33308397">
    <w:abstractNumId w:val="0"/>
  </w:num>
  <w:num w:numId="17" w16cid:durableId="1184904326">
    <w:abstractNumId w:val="0"/>
  </w:num>
  <w:num w:numId="18" w16cid:durableId="99186458">
    <w:abstractNumId w:val="4"/>
  </w:num>
  <w:num w:numId="19" w16cid:durableId="935405501">
    <w:abstractNumId w:val="3"/>
  </w:num>
  <w:num w:numId="20" w16cid:durableId="74910432">
    <w:abstractNumId w:val="0"/>
  </w:num>
  <w:num w:numId="21" w16cid:durableId="502159371">
    <w:abstractNumId w:val="3"/>
  </w:num>
  <w:num w:numId="22" w16cid:durableId="1395005744">
    <w:abstractNumId w:val="3"/>
  </w:num>
  <w:num w:numId="23" w16cid:durableId="1475029775">
    <w:abstractNumId w:val="3"/>
  </w:num>
  <w:num w:numId="24" w16cid:durableId="1387218626">
    <w:abstractNumId w:val="9"/>
  </w:num>
  <w:num w:numId="25" w16cid:durableId="2027242644">
    <w:abstractNumId w:val="10"/>
  </w:num>
  <w:num w:numId="26" w16cid:durableId="327902105">
    <w:abstractNumId w:val="6"/>
  </w:num>
  <w:num w:numId="27" w16cid:durableId="987394512">
    <w:abstractNumId w:val="0"/>
  </w:num>
  <w:num w:numId="28" w16cid:durableId="2024820540">
    <w:abstractNumId w:val="19"/>
  </w:num>
  <w:num w:numId="29" w16cid:durableId="1912615766">
    <w:abstractNumId w:val="3"/>
  </w:num>
  <w:num w:numId="30" w16cid:durableId="342055679">
    <w:abstractNumId w:val="3"/>
  </w:num>
  <w:num w:numId="31" w16cid:durableId="1574581262">
    <w:abstractNumId w:val="3"/>
  </w:num>
  <w:num w:numId="32" w16cid:durableId="2027319565">
    <w:abstractNumId w:val="3"/>
  </w:num>
  <w:num w:numId="33" w16cid:durableId="1216770430">
    <w:abstractNumId w:val="3"/>
  </w:num>
  <w:num w:numId="34" w16cid:durableId="1876766210">
    <w:abstractNumId w:val="0"/>
  </w:num>
  <w:num w:numId="35" w16cid:durableId="1040059685">
    <w:abstractNumId w:val="3"/>
  </w:num>
  <w:num w:numId="36" w16cid:durableId="432169367">
    <w:abstractNumId w:val="3"/>
  </w:num>
  <w:num w:numId="37" w16cid:durableId="1298990638">
    <w:abstractNumId w:val="0"/>
  </w:num>
  <w:num w:numId="38" w16cid:durableId="1744832984">
    <w:abstractNumId w:val="3"/>
  </w:num>
  <w:num w:numId="39" w16cid:durableId="1045719492">
    <w:abstractNumId w:val="0"/>
  </w:num>
  <w:num w:numId="40" w16cid:durableId="209781903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9E"/>
    <w:rsid w:val="0000411F"/>
    <w:rsid w:val="00011F5E"/>
    <w:rsid w:val="0001229E"/>
    <w:rsid w:val="000124A9"/>
    <w:rsid w:val="000163BE"/>
    <w:rsid w:val="0002337A"/>
    <w:rsid w:val="00024009"/>
    <w:rsid w:val="000253F3"/>
    <w:rsid w:val="000276AA"/>
    <w:rsid w:val="00027804"/>
    <w:rsid w:val="00034DF7"/>
    <w:rsid w:val="00037B26"/>
    <w:rsid w:val="000401DE"/>
    <w:rsid w:val="000435E8"/>
    <w:rsid w:val="0004361F"/>
    <w:rsid w:val="000436EB"/>
    <w:rsid w:val="0004445F"/>
    <w:rsid w:val="0004489F"/>
    <w:rsid w:val="00047905"/>
    <w:rsid w:val="00051544"/>
    <w:rsid w:val="00054357"/>
    <w:rsid w:val="00054471"/>
    <w:rsid w:val="0005599E"/>
    <w:rsid w:val="00060042"/>
    <w:rsid w:val="00060F91"/>
    <w:rsid w:val="000621B0"/>
    <w:rsid w:val="00062316"/>
    <w:rsid w:val="00063B35"/>
    <w:rsid w:val="00065538"/>
    <w:rsid w:val="00065578"/>
    <w:rsid w:val="00066F7E"/>
    <w:rsid w:val="00076F67"/>
    <w:rsid w:val="00080878"/>
    <w:rsid w:val="000844E3"/>
    <w:rsid w:val="000927CE"/>
    <w:rsid w:val="00094237"/>
    <w:rsid w:val="0009504D"/>
    <w:rsid w:val="000A3D76"/>
    <w:rsid w:val="000A52D9"/>
    <w:rsid w:val="000A5430"/>
    <w:rsid w:val="000A64E3"/>
    <w:rsid w:val="000A685B"/>
    <w:rsid w:val="000A6E37"/>
    <w:rsid w:val="000B56FC"/>
    <w:rsid w:val="000C4965"/>
    <w:rsid w:val="000C49BE"/>
    <w:rsid w:val="000C5141"/>
    <w:rsid w:val="000C6F5F"/>
    <w:rsid w:val="000D1143"/>
    <w:rsid w:val="000D2FA7"/>
    <w:rsid w:val="000D306D"/>
    <w:rsid w:val="000D3744"/>
    <w:rsid w:val="000D60FF"/>
    <w:rsid w:val="000E22C1"/>
    <w:rsid w:val="000E4DB6"/>
    <w:rsid w:val="000E60BB"/>
    <w:rsid w:val="000E69E4"/>
    <w:rsid w:val="000F3EAD"/>
    <w:rsid w:val="000F4512"/>
    <w:rsid w:val="000F67E2"/>
    <w:rsid w:val="000F699E"/>
    <w:rsid w:val="000F6B3B"/>
    <w:rsid w:val="00103953"/>
    <w:rsid w:val="00103C86"/>
    <w:rsid w:val="00105B84"/>
    <w:rsid w:val="0011076C"/>
    <w:rsid w:val="001145D3"/>
    <w:rsid w:val="00120315"/>
    <w:rsid w:val="001210B1"/>
    <w:rsid w:val="001222F4"/>
    <w:rsid w:val="0012323D"/>
    <w:rsid w:val="0012548D"/>
    <w:rsid w:val="00130EA1"/>
    <w:rsid w:val="00137131"/>
    <w:rsid w:val="001439B4"/>
    <w:rsid w:val="001439C9"/>
    <w:rsid w:val="0014520A"/>
    <w:rsid w:val="0014523D"/>
    <w:rsid w:val="001556CE"/>
    <w:rsid w:val="00157692"/>
    <w:rsid w:val="00157D6D"/>
    <w:rsid w:val="00163870"/>
    <w:rsid w:val="00163EC3"/>
    <w:rsid w:val="00170512"/>
    <w:rsid w:val="00173581"/>
    <w:rsid w:val="00174852"/>
    <w:rsid w:val="00180448"/>
    <w:rsid w:val="00183589"/>
    <w:rsid w:val="00183AAF"/>
    <w:rsid w:val="001851BB"/>
    <w:rsid w:val="00185559"/>
    <w:rsid w:val="00196426"/>
    <w:rsid w:val="001A18A4"/>
    <w:rsid w:val="001A4C2F"/>
    <w:rsid w:val="001A66A7"/>
    <w:rsid w:val="001A6ACA"/>
    <w:rsid w:val="001A76A9"/>
    <w:rsid w:val="001B04C4"/>
    <w:rsid w:val="001B1BDC"/>
    <w:rsid w:val="001B22EB"/>
    <w:rsid w:val="001B57E3"/>
    <w:rsid w:val="001C34C8"/>
    <w:rsid w:val="001C3EF6"/>
    <w:rsid w:val="001D17C9"/>
    <w:rsid w:val="001D3C6F"/>
    <w:rsid w:val="001D4363"/>
    <w:rsid w:val="001D47EB"/>
    <w:rsid w:val="001D528D"/>
    <w:rsid w:val="001E336C"/>
    <w:rsid w:val="001E3F49"/>
    <w:rsid w:val="001E4822"/>
    <w:rsid w:val="001E7CB7"/>
    <w:rsid w:val="001F6E1F"/>
    <w:rsid w:val="00200E40"/>
    <w:rsid w:val="00202DFC"/>
    <w:rsid w:val="0020771F"/>
    <w:rsid w:val="00213E16"/>
    <w:rsid w:val="00213FC6"/>
    <w:rsid w:val="00215C97"/>
    <w:rsid w:val="00215E13"/>
    <w:rsid w:val="00216178"/>
    <w:rsid w:val="00222D7F"/>
    <w:rsid w:val="00223158"/>
    <w:rsid w:val="00224F47"/>
    <w:rsid w:val="00225F50"/>
    <w:rsid w:val="002267A5"/>
    <w:rsid w:val="00227B71"/>
    <w:rsid w:val="00227E78"/>
    <w:rsid w:val="00234929"/>
    <w:rsid w:val="002369F1"/>
    <w:rsid w:val="00244F3C"/>
    <w:rsid w:val="002452AB"/>
    <w:rsid w:val="00246F99"/>
    <w:rsid w:val="002509A8"/>
    <w:rsid w:val="00252562"/>
    <w:rsid w:val="0025620C"/>
    <w:rsid w:val="00256CD2"/>
    <w:rsid w:val="002614D7"/>
    <w:rsid w:val="00264955"/>
    <w:rsid w:val="0027241C"/>
    <w:rsid w:val="002752DD"/>
    <w:rsid w:val="0027651D"/>
    <w:rsid w:val="00283E24"/>
    <w:rsid w:val="00285A83"/>
    <w:rsid w:val="00285EA9"/>
    <w:rsid w:val="00290623"/>
    <w:rsid w:val="002939B5"/>
    <w:rsid w:val="002961BC"/>
    <w:rsid w:val="002A2632"/>
    <w:rsid w:val="002A4C06"/>
    <w:rsid w:val="002A70ED"/>
    <w:rsid w:val="002B2754"/>
    <w:rsid w:val="002C4F7E"/>
    <w:rsid w:val="002C6EFA"/>
    <w:rsid w:val="002D11B6"/>
    <w:rsid w:val="002D6ABD"/>
    <w:rsid w:val="002E0B48"/>
    <w:rsid w:val="002E3450"/>
    <w:rsid w:val="002E539A"/>
    <w:rsid w:val="002E57B2"/>
    <w:rsid w:val="002E6015"/>
    <w:rsid w:val="002F1458"/>
    <w:rsid w:val="002F61E4"/>
    <w:rsid w:val="00300A6B"/>
    <w:rsid w:val="00303075"/>
    <w:rsid w:val="003051D8"/>
    <w:rsid w:val="00306F46"/>
    <w:rsid w:val="00313991"/>
    <w:rsid w:val="00315E95"/>
    <w:rsid w:val="0031740C"/>
    <w:rsid w:val="00320BC4"/>
    <w:rsid w:val="003244B3"/>
    <w:rsid w:val="00333AE3"/>
    <w:rsid w:val="00337108"/>
    <w:rsid w:val="00342995"/>
    <w:rsid w:val="00342D67"/>
    <w:rsid w:val="00343B99"/>
    <w:rsid w:val="00347B53"/>
    <w:rsid w:val="0035149E"/>
    <w:rsid w:val="00352301"/>
    <w:rsid w:val="003607AF"/>
    <w:rsid w:val="00363EFE"/>
    <w:rsid w:val="00370148"/>
    <w:rsid w:val="00371700"/>
    <w:rsid w:val="00371AAA"/>
    <w:rsid w:val="00374CA7"/>
    <w:rsid w:val="00375CB2"/>
    <w:rsid w:val="00377CF1"/>
    <w:rsid w:val="00380251"/>
    <w:rsid w:val="0038283F"/>
    <w:rsid w:val="00385182"/>
    <w:rsid w:val="003853E6"/>
    <w:rsid w:val="00385E77"/>
    <w:rsid w:val="0039063F"/>
    <w:rsid w:val="00390EF4"/>
    <w:rsid w:val="003959AB"/>
    <w:rsid w:val="003A0CBD"/>
    <w:rsid w:val="003A1649"/>
    <w:rsid w:val="003A3DBD"/>
    <w:rsid w:val="003C0A09"/>
    <w:rsid w:val="003C2646"/>
    <w:rsid w:val="003C30EA"/>
    <w:rsid w:val="003C3B2A"/>
    <w:rsid w:val="003C4AA5"/>
    <w:rsid w:val="003C4E88"/>
    <w:rsid w:val="003C7698"/>
    <w:rsid w:val="003D1F34"/>
    <w:rsid w:val="003D5E8E"/>
    <w:rsid w:val="003E5191"/>
    <w:rsid w:val="003E5CDF"/>
    <w:rsid w:val="003E7740"/>
    <w:rsid w:val="003E78D1"/>
    <w:rsid w:val="003F194F"/>
    <w:rsid w:val="003F2305"/>
    <w:rsid w:val="003F255D"/>
    <w:rsid w:val="003F414A"/>
    <w:rsid w:val="003F5224"/>
    <w:rsid w:val="00404510"/>
    <w:rsid w:val="004049E0"/>
    <w:rsid w:val="00405034"/>
    <w:rsid w:val="0040605A"/>
    <w:rsid w:val="0040616D"/>
    <w:rsid w:val="00414C27"/>
    <w:rsid w:val="0041620C"/>
    <w:rsid w:val="00416CB0"/>
    <w:rsid w:val="00420ED2"/>
    <w:rsid w:val="00424A13"/>
    <w:rsid w:val="00425F58"/>
    <w:rsid w:val="00426776"/>
    <w:rsid w:val="004268A8"/>
    <w:rsid w:val="004306BD"/>
    <w:rsid w:val="00430BD3"/>
    <w:rsid w:val="004322B9"/>
    <w:rsid w:val="00442C0A"/>
    <w:rsid w:val="004465A4"/>
    <w:rsid w:val="0044691E"/>
    <w:rsid w:val="004512A4"/>
    <w:rsid w:val="00454932"/>
    <w:rsid w:val="00466ACD"/>
    <w:rsid w:val="00473560"/>
    <w:rsid w:val="00474A0A"/>
    <w:rsid w:val="0047733F"/>
    <w:rsid w:val="004853FE"/>
    <w:rsid w:val="004878C7"/>
    <w:rsid w:val="004979A4"/>
    <w:rsid w:val="004A34EB"/>
    <w:rsid w:val="004A44AF"/>
    <w:rsid w:val="004A735B"/>
    <w:rsid w:val="004B0F7D"/>
    <w:rsid w:val="004B11FD"/>
    <w:rsid w:val="004B23A0"/>
    <w:rsid w:val="004B34A3"/>
    <w:rsid w:val="004C6FC5"/>
    <w:rsid w:val="004D1DC2"/>
    <w:rsid w:val="004D3228"/>
    <w:rsid w:val="004D561E"/>
    <w:rsid w:val="004D6024"/>
    <w:rsid w:val="004E1C2F"/>
    <w:rsid w:val="004E4CBD"/>
    <w:rsid w:val="004E67C7"/>
    <w:rsid w:val="004F10E4"/>
    <w:rsid w:val="004F1410"/>
    <w:rsid w:val="004F2536"/>
    <w:rsid w:val="004F2BA8"/>
    <w:rsid w:val="00500496"/>
    <w:rsid w:val="00504AFA"/>
    <w:rsid w:val="00504B14"/>
    <w:rsid w:val="005064E5"/>
    <w:rsid w:val="0051719D"/>
    <w:rsid w:val="00517EE2"/>
    <w:rsid w:val="00530703"/>
    <w:rsid w:val="00533B74"/>
    <w:rsid w:val="0054231B"/>
    <w:rsid w:val="005477B0"/>
    <w:rsid w:val="00547ED4"/>
    <w:rsid w:val="00550743"/>
    <w:rsid w:val="00551DC8"/>
    <w:rsid w:val="0055241F"/>
    <w:rsid w:val="0055652D"/>
    <w:rsid w:val="00567A68"/>
    <w:rsid w:val="005750FF"/>
    <w:rsid w:val="00575CC9"/>
    <w:rsid w:val="005775AD"/>
    <w:rsid w:val="00582786"/>
    <w:rsid w:val="00586D5B"/>
    <w:rsid w:val="00587A8D"/>
    <w:rsid w:val="00593AD3"/>
    <w:rsid w:val="00594013"/>
    <w:rsid w:val="00594A8D"/>
    <w:rsid w:val="005969B2"/>
    <w:rsid w:val="00597553"/>
    <w:rsid w:val="005A02AB"/>
    <w:rsid w:val="005A4058"/>
    <w:rsid w:val="005A5603"/>
    <w:rsid w:val="005A6140"/>
    <w:rsid w:val="005B27FB"/>
    <w:rsid w:val="005B5174"/>
    <w:rsid w:val="005B67C8"/>
    <w:rsid w:val="005C0C7C"/>
    <w:rsid w:val="005C3A50"/>
    <w:rsid w:val="005C4550"/>
    <w:rsid w:val="005C4823"/>
    <w:rsid w:val="005C7930"/>
    <w:rsid w:val="005D300C"/>
    <w:rsid w:val="005E496F"/>
    <w:rsid w:val="005F5C67"/>
    <w:rsid w:val="005F5E47"/>
    <w:rsid w:val="005F6C02"/>
    <w:rsid w:val="0060362C"/>
    <w:rsid w:val="00607AD7"/>
    <w:rsid w:val="00610A39"/>
    <w:rsid w:val="0061103F"/>
    <w:rsid w:val="006115CC"/>
    <w:rsid w:val="00612045"/>
    <w:rsid w:val="00612E84"/>
    <w:rsid w:val="00614CBD"/>
    <w:rsid w:val="00617299"/>
    <w:rsid w:val="00620AF7"/>
    <w:rsid w:val="0062141D"/>
    <w:rsid w:val="006233E6"/>
    <w:rsid w:val="0062769D"/>
    <w:rsid w:val="0063219C"/>
    <w:rsid w:val="00635CEB"/>
    <w:rsid w:val="0064333F"/>
    <w:rsid w:val="0065203F"/>
    <w:rsid w:val="00655312"/>
    <w:rsid w:val="006638EA"/>
    <w:rsid w:val="00665453"/>
    <w:rsid w:val="00667088"/>
    <w:rsid w:val="00673A7D"/>
    <w:rsid w:val="00674C4D"/>
    <w:rsid w:val="006823CF"/>
    <w:rsid w:val="00686453"/>
    <w:rsid w:val="00691B03"/>
    <w:rsid w:val="00691C42"/>
    <w:rsid w:val="006946A2"/>
    <w:rsid w:val="006A0487"/>
    <w:rsid w:val="006A0F38"/>
    <w:rsid w:val="006A1ED2"/>
    <w:rsid w:val="006A3741"/>
    <w:rsid w:val="006A4347"/>
    <w:rsid w:val="006A4F91"/>
    <w:rsid w:val="006A6036"/>
    <w:rsid w:val="006A6166"/>
    <w:rsid w:val="006A6CAB"/>
    <w:rsid w:val="006B39AA"/>
    <w:rsid w:val="006B48EC"/>
    <w:rsid w:val="006B55C9"/>
    <w:rsid w:val="006C3B90"/>
    <w:rsid w:val="006C4A6C"/>
    <w:rsid w:val="006C534A"/>
    <w:rsid w:val="006D20F5"/>
    <w:rsid w:val="006D5625"/>
    <w:rsid w:val="006D7446"/>
    <w:rsid w:val="006E2A27"/>
    <w:rsid w:val="006E376C"/>
    <w:rsid w:val="006E6AB3"/>
    <w:rsid w:val="006E7721"/>
    <w:rsid w:val="006F170B"/>
    <w:rsid w:val="006F5F2A"/>
    <w:rsid w:val="006F7B2E"/>
    <w:rsid w:val="00701CDB"/>
    <w:rsid w:val="007057A6"/>
    <w:rsid w:val="007062A7"/>
    <w:rsid w:val="00707DEC"/>
    <w:rsid w:val="007129BD"/>
    <w:rsid w:val="007246CB"/>
    <w:rsid w:val="00725300"/>
    <w:rsid w:val="00734EE6"/>
    <w:rsid w:val="00735128"/>
    <w:rsid w:val="00736CC5"/>
    <w:rsid w:val="00737AF3"/>
    <w:rsid w:val="007447C6"/>
    <w:rsid w:val="007470BC"/>
    <w:rsid w:val="007544FF"/>
    <w:rsid w:val="00755FA0"/>
    <w:rsid w:val="00756C06"/>
    <w:rsid w:val="00756D3A"/>
    <w:rsid w:val="007601A1"/>
    <w:rsid w:val="00761866"/>
    <w:rsid w:val="007639DB"/>
    <w:rsid w:val="00764574"/>
    <w:rsid w:val="00774A87"/>
    <w:rsid w:val="0077636A"/>
    <w:rsid w:val="00781DF4"/>
    <w:rsid w:val="007821A4"/>
    <w:rsid w:val="00782BDD"/>
    <w:rsid w:val="007872F8"/>
    <w:rsid w:val="00791A1B"/>
    <w:rsid w:val="00794731"/>
    <w:rsid w:val="007952C4"/>
    <w:rsid w:val="007A0B3D"/>
    <w:rsid w:val="007A170F"/>
    <w:rsid w:val="007A3F27"/>
    <w:rsid w:val="007B0EA6"/>
    <w:rsid w:val="007B3DB1"/>
    <w:rsid w:val="007C0490"/>
    <w:rsid w:val="007C11DC"/>
    <w:rsid w:val="007C38DC"/>
    <w:rsid w:val="007C410D"/>
    <w:rsid w:val="007C692C"/>
    <w:rsid w:val="007D078D"/>
    <w:rsid w:val="007D0940"/>
    <w:rsid w:val="007D6EE5"/>
    <w:rsid w:val="007D7F99"/>
    <w:rsid w:val="007E6F8A"/>
    <w:rsid w:val="007E6F8E"/>
    <w:rsid w:val="007F462F"/>
    <w:rsid w:val="007F4AEC"/>
    <w:rsid w:val="00802A88"/>
    <w:rsid w:val="00802BCF"/>
    <w:rsid w:val="008035A4"/>
    <w:rsid w:val="00810DDF"/>
    <w:rsid w:val="00812825"/>
    <w:rsid w:val="00812DC6"/>
    <w:rsid w:val="00813871"/>
    <w:rsid w:val="00814B18"/>
    <w:rsid w:val="0081582D"/>
    <w:rsid w:val="008165CA"/>
    <w:rsid w:val="00816C55"/>
    <w:rsid w:val="00817827"/>
    <w:rsid w:val="008226E2"/>
    <w:rsid w:val="008301F4"/>
    <w:rsid w:val="008305A5"/>
    <w:rsid w:val="00834A84"/>
    <w:rsid w:val="008359F0"/>
    <w:rsid w:val="00837C97"/>
    <w:rsid w:val="008405A4"/>
    <w:rsid w:val="00841E9F"/>
    <w:rsid w:val="00845A02"/>
    <w:rsid w:val="00845EBC"/>
    <w:rsid w:val="00851DC4"/>
    <w:rsid w:val="00852B1E"/>
    <w:rsid w:val="00855E54"/>
    <w:rsid w:val="0085778F"/>
    <w:rsid w:val="00861305"/>
    <w:rsid w:val="00863E8B"/>
    <w:rsid w:val="0086497A"/>
    <w:rsid w:val="00866095"/>
    <w:rsid w:val="0087154B"/>
    <w:rsid w:val="0087353C"/>
    <w:rsid w:val="008738E2"/>
    <w:rsid w:val="00874677"/>
    <w:rsid w:val="008763AD"/>
    <w:rsid w:val="00876760"/>
    <w:rsid w:val="008831A1"/>
    <w:rsid w:val="00890DC3"/>
    <w:rsid w:val="00891E7B"/>
    <w:rsid w:val="008920F7"/>
    <w:rsid w:val="008A052A"/>
    <w:rsid w:val="008A757C"/>
    <w:rsid w:val="008B0608"/>
    <w:rsid w:val="008B15B9"/>
    <w:rsid w:val="008B4FAD"/>
    <w:rsid w:val="008B5E93"/>
    <w:rsid w:val="008B7BDE"/>
    <w:rsid w:val="008C2ACB"/>
    <w:rsid w:val="008C7C0B"/>
    <w:rsid w:val="008C7EA4"/>
    <w:rsid w:val="008D0D7B"/>
    <w:rsid w:val="008D132F"/>
    <w:rsid w:val="008D1E5F"/>
    <w:rsid w:val="008D6DCC"/>
    <w:rsid w:val="008E176B"/>
    <w:rsid w:val="008E1E19"/>
    <w:rsid w:val="008E3D8A"/>
    <w:rsid w:val="008E3F73"/>
    <w:rsid w:val="008E6C91"/>
    <w:rsid w:val="008E7859"/>
    <w:rsid w:val="008E79D0"/>
    <w:rsid w:val="008E7D3B"/>
    <w:rsid w:val="008F1725"/>
    <w:rsid w:val="008F250B"/>
    <w:rsid w:val="008F6FCA"/>
    <w:rsid w:val="008F779E"/>
    <w:rsid w:val="0090327C"/>
    <w:rsid w:val="00903AFC"/>
    <w:rsid w:val="009049DA"/>
    <w:rsid w:val="00912FC4"/>
    <w:rsid w:val="00914351"/>
    <w:rsid w:val="00915256"/>
    <w:rsid w:val="00924668"/>
    <w:rsid w:val="009271D0"/>
    <w:rsid w:val="00927C1B"/>
    <w:rsid w:val="00932FA2"/>
    <w:rsid w:val="00933410"/>
    <w:rsid w:val="00936859"/>
    <w:rsid w:val="00936F9F"/>
    <w:rsid w:val="00937BF1"/>
    <w:rsid w:val="0094432E"/>
    <w:rsid w:val="00945AB6"/>
    <w:rsid w:val="00945DFC"/>
    <w:rsid w:val="009469BB"/>
    <w:rsid w:val="009524B2"/>
    <w:rsid w:val="009568C6"/>
    <w:rsid w:val="00957CBB"/>
    <w:rsid w:val="00961F05"/>
    <w:rsid w:val="00961FE8"/>
    <w:rsid w:val="0096377F"/>
    <w:rsid w:val="00967D33"/>
    <w:rsid w:val="00971B10"/>
    <w:rsid w:val="00971DEB"/>
    <w:rsid w:val="009763F9"/>
    <w:rsid w:val="00977968"/>
    <w:rsid w:val="009806AB"/>
    <w:rsid w:val="00985ADD"/>
    <w:rsid w:val="00987957"/>
    <w:rsid w:val="009949D8"/>
    <w:rsid w:val="00996441"/>
    <w:rsid w:val="00997119"/>
    <w:rsid w:val="009A08B0"/>
    <w:rsid w:val="009A1561"/>
    <w:rsid w:val="009A16FA"/>
    <w:rsid w:val="009A1B0E"/>
    <w:rsid w:val="009B2B0B"/>
    <w:rsid w:val="009B702B"/>
    <w:rsid w:val="009B7808"/>
    <w:rsid w:val="009C3250"/>
    <w:rsid w:val="009C6E68"/>
    <w:rsid w:val="009C70C6"/>
    <w:rsid w:val="009C7146"/>
    <w:rsid w:val="009D77E6"/>
    <w:rsid w:val="009E0D2A"/>
    <w:rsid w:val="009E2A28"/>
    <w:rsid w:val="009E4D47"/>
    <w:rsid w:val="009E4F47"/>
    <w:rsid w:val="009E7909"/>
    <w:rsid w:val="009F3C12"/>
    <w:rsid w:val="009F468E"/>
    <w:rsid w:val="009F522A"/>
    <w:rsid w:val="009F5D43"/>
    <w:rsid w:val="00A0052A"/>
    <w:rsid w:val="00A0087F"/>
    <w:rsid w:val="00A01463"/>
    <w:rsid w:val="00A14356"/>
    <w:rsid w:val="00A14DA6"/>
    <w:rsid w:val="00A15149"/>
    <w:rsid w:val="00A16F87"/>
    <w:rsid w:val="00A171C7"/>
    <w:rsid w:val="00A235AC"/>
    <w:rsid w:val="00A256F9"/>
    <w:rsid w:val="00A266CD"/>
    <w:rsid w:val="00A30BCB"/>
    <w:rsid w:val="00A32406"/>
    <w:rsid w:val="00A334A3"/>
    <w:rsid w:val="00A33B16"/>
    <w:rsid w:val="00A3779F"/>
    <w:rsid w:val="00A40A07"/>
    <w:rsid w:val="00A42794"/>
    <w:rsid w:val="00A45522"/>
    <w:rsid w:val="00A469FE"/>
    <w:rsid w:val="00A47C08"/>
    <w:rsid w:val="00A50075"/>
    <w:rsid w:val="00A52B23"/>
    <w:rsid w:val="00A53ADC"/>
    <w:rsid w:val="00A5485E"/>
    <w:rsid w:val="00A6388A"/>
    <w:rsid w:val="00A64472"/>
    <w:rsid w:val="00A65532"/>
    <w:rsid w:val="00A678E9"/>
    <w:rsid w:val="00A71332"/>
    <w:rsid w:val="00A72E4E"/>
    <w:rsid w:val="00A77F8B"/>
    <w:rsid w:val="00A818B3"/>
    <w:rsid w:val="00A81CD5"/>
    <w:rsid w:val="00A86052"/>
    <w:rsid w:val="00A866DC"/>
    <w:rsid w:val="00A87E17"/>
    <w:rsid w:val="00A95565"/>
    <w:rsid w:val="00AA16E2"/>
    <w:rsid w:val="00AA6FE9"/>
    <w:rsid w:val="00AB3198"/>
    <w:rsid w:val="00AB7037"/>
    <w:rsid w:val="00AC0276"/>
    <w:rsid w:val="00AC10F2"/>
    <w:rsid w:val="00AC2D16"/>
    <w:rsid w:val="00AC458C"/>
    <w:rsid w:val="00AC5814"/>
    <w:rsid w:val="00AC6A62"/>
    <w:rsid w:val="00AC7F54"/>
    <w:rsid w:val="00AD1569"/>
    <w:rsid w:val="00AD15E0"/>
    <w:rsid w:val="00AD1A71"/>
    <w:rsid w:val="00AD41CD"/>
    <w:rsid w:val="00AE0D47"/>
    <w:rsid w:val="00AE7F3F"/>
    <w:rsid w:val="00AF4E1C"/>
    <w:rsid w:val="00AF58FE"/>
    <w:rsid w:val="00B01801"/>
    <w:rsid w:val="00B076A3"/>
    <w:rsid w:val="00B108C9"/>
    <w:rsid w:val="00B15E0F"/>
    <w:rsid w:val="00B30CE8"/>
    <w:rsid w:val="00B331FE"/>
    <w:rsid w:val="00B4252A"/>
    <w:rsid w:val="00B43660"/>
    <w:rsid w:val="00B43EA8"/>
    <w:rsid w:val="00B4564F"/>
    <w:rsid w:val="00B51D50"/>
    <w:rsid w:val="00B56943"/>
    <w:rsid w:val="00B61FEE"/>
    <w:rsid w:val="00B62394"/>
    <w:rsid w:val="00B6296C"/>
    <w:rsid w:val="00B63174"/>
    <w:rsid w:val="00B64DB4"/>
    <w:rsid w:val="00B66914"/>
    <w:rsid w:val="00B67182"/>
    <w:rsid w:val="00B70BA1"/>
    <w:rsid w:val="00B70C4D"/>
    <w:rsid w:val="00B73019"/>
    <w:rsid w:val="00B8047B"/>
    <w:rsid w:val="00B8783A"/>
    <w:rsid w:val="00B90139"/>
    <w:rsid w:val="00B9112B"/>
    <w:rsid w:val="00B9182D"/>
    <w:rsid w:val="00B93470"/>
    <w:rsid w:val="00B9705C"/>
    <w:rsid w:val="00BA0DB7"/>
    <w:rsid w:val="00BA10B4"/>
    <w:rsid w:val="00BA1723"/>
    <w:rsid w:val="00BA5CFA"/>
    <w:rsid w:val="00BB2F7E"/>
    <w:rsid w:val="00BB5BCE"/>
    <w:rsid w:val="00BB77BE"/>
    <w:rsid w:val="00BC19D7"/>
    <w:rsid w:val="00BD0620"/>
    <w:rsid w:val="00BD278F"/>
    <w:rsid w:val="00BD3936"/>
    <w:rsid w:val="00BD4715"/>
    <w:rsid w:val="00BD48CC"/>
    <w:rsid w:val="00BD4A35"/>
    <w:rsid w:val="00BD69D9"/>
    <w:rsid w:val="00BE1B14"/>
    <w:rsid w:val="00BE2B8F"/>
    <w:rsid w:val="00BE4B92"/>
    <w:rsid w:val="00BF02BF"/>
    <w:rsid w:val="00C00C29"/>
    <w:rsid w:val="00C12345"/>
    <w:rsid w:val="00C12F09"/>
    <w:rsid w:val="00C1746B"/>
    <w:rsid w:val="00C202CE"/>
    <w:rsid w:val="00C2228D"/>
    <w:rsid w:val="00C30102"/>
    <w:rsid w:val="00C307F3"/>
    <w:rsid w:val="00C314A6"/>
    <w:rsid w:val="00C32ECE"/>
    <w:rsid w:val="00C40074"/>
    <w:rsid w:val="00C403BE"/>
    <w:rsid w:val="00C41CBD"/>
    <w:rsid w:val="00C42AAD"/>
    <w:rsid w:val="00C441DF"/>
    <w:rsid w:val="00C47A7A"/>
    <w:rsid w:val="00C542C1"/>
    <w:rsid w:val="00C5549D"/>
    <w:rsid w:val="00C565BF"/>
    <w:rsid w:val="00C61D88"/>
    <w:rsid w:val="00C63188"/>
    <w:rsid w:val="00C64943"/>
    <w:rsid w:val="00C66DF4"/>
    <w:rsid w:val="00C71AED"/>
    <w:rsid w:val="00C734AE"/>
    <w:rsid w:val="00C739B7"/>
    <w:rsid w:val="00C76B96"/>
    <w:rsid w:val="00C80CD2"/>
    <w:rsid w:val="00C82398"/>
    <w:rsid w:val="00C85D78"/>
    <w:rsid w:val="00C90341"/>
    <w:rsid w:val="00C96F40"/>
    <w:rsid w:val="00CA0A84"/>
    <w:rsid w:val="00CA4FB7"/>
    <w:rsid w:val="00CA5333"/>
    <w:rsid w:val="00CA6085"/>
    <w:rsid w:val="00CB4FAE"/>
    <w:rsid w:val="00CB50E7"/>
    <w:rsid w:val="00CB5E1F"/>
    <w:rsid w:val="00CB5F90"/>
    <w:rsid w:val="00CB66E3"/>
    <w:rsid w:val="00CC2E08"/>
    <w:rsid w:val="00CC3C18"/>
    <w:rsid w:val="00CC592A"/>
    <w:rsid w:val="00CC5DB1"/>
    <w:rsid w:val="00CD2030"/>
    <w:rsid w:val="00CD20C3"/>
    <w:rsid w:val="00CD3AAD"/>
    <w:rsid w:val="00CE2673"/>
    <w:rsid w:val="00CE531A"/>
    <w:rsid w:val="00CE707D"/>
    <w:rsid w:val="00CF079A"/>
    <w:rsid w:val="00CF0A60"/>
    <w:rsid w:val="00CF11A1"/>
    <w:rsid w:val="00CF4BDB"/>
    <w:rsid w:val="00CF7C06"/>
    <w:rsid w:val="00D000BD"/>
    <w:rsid w:val="00D00C37"/>
    <w:rsid w:val="00D01F3F"/>
    <w:rsid w:val="00D054BD"/>
    <w:rsid w:val="00D1169A"/>
    <w:rsid w:val="00D12242"/>
    <w:rsid w:val="00D1404E"/>
    <w:rsid w:val="00D204FC"/>
    <w:rsid w:val="00D21CF1"/>
    <w:rsid w:val="00D2395D"/>
    <w:rsid w:val="00D31EBD"/>
    <w:rsid w:val="00D3304F"/>
    <w:rsid w:val="00D33CB7"/>
    <w:rsid w:val="00D407A5"/>
    <w:rsid w:val="00D42044"/>
    <w:rsid w:val="00D42F5F"/>
    <w:rsid w:val="00D44D97"/>
    <w:rsid w:val="00D45004"/>
    <w:rsid w:val="00D54FE3"/>
    <w:rsid w:val="00D56635"/>
    <w:rsid w:val="00D5719A"/>
    <w:rsid w:val="00D57627"/>
    <w:rsid w:val="00D60357"/>
    <w:rsid w:val="00D62E4A"/>
    <w:rsid w:val="00D6484C"/>
    <w:rsid w:val="00D67156"/>
    <w:rsid w:val="00D73AB7"/>
    <w:rsid w:val="00D762B3"/>
    <w:rsid w:val="00D80018"/>
    <w:rsid w:val="00D823E8"/>
    <w:rsid w:val="00D858C9"/>
    <w:rsid w:val="00D85FC5"/>
    <w:rsid w:val="00D9105F"/>
    <w:rsid w:val="00D918CC"/>
    <w:rsid w:val="00D9414E"/>
    <w:rsid w:val="00D95668"/>
    <w:rsid w:val="00DB007F"/>
    <w:rsid w:val="00DB0278"/>
    <w:rsid w:val="00DB193A"/>
    <w:rsid w:val="00DB2A7D"/>
    <w:rsid w:val="00DB2BF8"/>
    <w:rsid w:val="00DB32F9"/>
    <w:rsid w:val="00DB39FC"/>
    <w:rsid w:val="00DB3A17"/>
    <w:rsid w:val="00DC07C3"/>
    <w:rsid w:val="00DC2EC2"/>
    <w:rsid w:val="00DC703F"/>
    <w:rsid w:val="00DD0993"/>
    <w:rsid w:val="00DD0DB5"/>
    <w:rsid w:val="00DD153B"/>
    <w:rsid w:val="00DD1EB6"/>
    <w:rsid w:val="00DD2E38"/>
    <w:rsid w:val="00DD3D8E"/>
    <w:rsid w:val="00DD78D6"/>
    <w:rsid w:val="00DE0D95"/>
    <w:rsid w:val="00DE388E"/>
    <w:rsid w:val="00DF19EB"/>
    <w:rsid w:val="00DF27C2"/>
    <w:rsid w:val="00DF418C"/>
    <w:rsid w:val="00DF50A0"/>
    <w:rsid w:val="00DF5B5C"/>
    <w:rsid w:val="00DF6428"/>
    <w:rsid w:val="00E002B1"/>
    <w:rsid w:val="00E00D7F"/>
    <w:rsid w:val="00E01CA0"/>
    <w:rsid w:val="00E02C76"/>
    <w:rsid w:val="00E0379A"/>
    <w:rsid w:val="00E10F0C"/>
    <w:rsid w:val="00E12251"/>
    <w:rsid w:val="00E21C27"/>
    <w:rsid w:val="00E22141"/>
    <w:rsid w:val="00E22900"/>
    <w:rsid w:val="00E239EE"/>
    <w:rsid w:val="00E276A8"/>
    <w:rsid w:val="00E30DE6"/>
    <w:rsid w:val="00E3226B"/>
    <w:rsid w:val="00E368D1"/>
    <w:rsid w:val="00E40079"/>
    <w:rsid w:val="00E42255"/>
    <w:rsid w:val="00E5055F"/>
    <w:rsid w:val="00E541D6"/>
    <w:rsid w:val="00E55E6F"/>
    <w:rsid w:val="00E56491"/>
    <w:rsid w:val="00E610EC"/>
    <w:rsid w:val="00E62EF4"/>
    <w:rsid w:val="00E64FCF"/>
    <w:rsid w:val="00E66A88"/>
    <w:rsid w:val="00E71B5B"/>
    <w:rsid w:val="00E76832"/>
    <w:rsid w:val="00E83B99"/>
    <w:rsid w:val="00E878B9"/>
    <w:rsid w:val="00E9080E"/>
    <w:rsid w:val="00E91316"/>
    <w:rsid w:val="00E95711"/>
    <w:rsid w:val="00E95CFB"/>
    <w:rsid w:val="00E968EC"/>
    <w:rsid w:val="00E97040"/>
    <w:rsid w:val="00EA16B3"/>
    <w:rsid w:val="00EA1CF8"/>
    <w:rsid w:val="00EA1FC7"/>
    <w:rsid w:val="00EB07EA"/>
    <w:rsid w:val="00EB1268"/>
    <w:rsid w:val="00EB3C94"/>
    <w:rsid w:val="00EC3FD0"/>
    <w:rsid w:val="00EC5A03"/>
    <w:rsid w:val="00EC7723"/>
    <w:rsid w:val="00ED3C28"/>
    <w:rsid w:val="00EE2F87"/>
    <w:rsid w:val="00EE5A09"/>
    <w:rsid w:val="00EE75A0"/>
    <w:rsid w:val="00EF2C50"/>
    <w:rsid w:val="00EF51AD"/>
    <w:rsid w:val="00EF70AF"/>
    <w:rsid w:val="00F013C7"/>
    <w:rsid w:val="00F05B6C"/>
    <w:rsid w:val="00F07779"/>
    <w:rsid w:val="00F10329"/>
    <w:rsid w:val="00F119DE"/>
    <w:rsid w:val="00F12914"/>
    <w:rsid w:val="00F16310"/>
    <w:rsid w:val="00F206E8"/>
    <w:rsid w:val="00F2220A"/>
    <w:rsid w:val="00F22C72"/>
    <w:rsid w:val="00F33518"/>
    <w:rsid w:val="00F34697"/>
    <w:rsid w:val="00F46359"/>
    <w:rsid w:val="00F46FA1"/>
    <w:rsid w:val="00F5027D"/>
    <w:rsid w:val="00F535DB"/>
    <w:rsid w:val="00F55F20"/>
    <w:rsid w:val="00F56675"/>
    <w:rsid w:val="00F62AD6"/>
    <w:rsid w:val="00F6589D"/>
    <w:rsid w:val="00F67C94"/>
    <w:rsid w:val="00F76684"/>
    <w:rsid w:val="00F84EE1"/>
    <w:rsid w:val="00F8504B"/>
    <w:rsid w:val="00F86F6A"/>
    <w:rsid w:val="00F8760A"/>
    <w:rsid w:val="00F90AD3"/>
    <w:rsid w:val="00F90F7D"/>
    <w:rsid w:val="00FA1788"/>
    <w:rsid w:val="00FA2D08"/>
    <w:rsid w:val="00FA3219"/>
    <w:rsid w:val="00FA4365"/>
    <w:rsid w:val="00FA4EF9"/>
    <w:rsid w:val="00FA5404"/>
    <w:rsid w:val="00FA715A"/>
    <w:rsid w:val="00FB0969"/>
    <w:rsid w:val="00FB34B4"/>
    <w:rsid w:val="00FB37C4"/>
    <w:rsid w:val="00FB5175"/>
    <w:rsid w:val="00FC2069"/>
    <w:rsid w:val="00FC3C15"/>
    <w:rsid w:val="00FC465C"/>
    <w:rsid w:val="00FC492A"/>
    <w:rsid w:val="00FC67D9"/>
    <w:rsid w:val="00FD409E"/>
    <w:rsid w:val="00FD65F2"/>
    <w:rsid w:val="00FD7D03"/>
    <w:rsid w:val="00FE3846"/>
    <w:rsid w:val="00FE570E"/>
    <w:rsid w:val="00FF6CC9"/>
    <w:rsid w:val="00FF7360"/>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98FF1"/>
  <w15:chartTrackingRefBased/>
  <w15:docId w15:val="{9BC9C4A5-F821-48DA-BFCA-053B5F70C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uiPriority="0"/>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FA715A"/>
    <w:rPr>
      <w:sz w:val="22"/>
    </w:rPr>
  </w:style>
  <w:style w:type="paragraph" w:styleId="Heading1">
    <w:name w:val="heading 1"/>
    <w:basedOn w:val="Normal"/>
    <w:next w:val="BodyText"/>
    <w:link w:val="Heading1Char"/>
    <w:uiPriority w:val="9"/>
    <w:qFormat/>
    <w:rsid w:val="00076F67"/>
    <w:pPr>
      <w:keepNext/>
      <w:keepLines/>
      <w:spacing w:after="120"/>
      <w:outlineLvl w:val="0"/>
    </w:pPr>
    <w:rPr>
      <w:rFonts w:asciiTheme="majorHAnsi" w:eastAsiaTheme="majorEastAsia" w:hAnsiTheme="majorHAnsi" w:cstheme="majorBidi"/>
      <w:sz w:val="52"/>
      <w:szCs w:val="32"/>
    </w:rPr>
  </w:style>
  <w:style w:type="paragraph" w:styleId="Heading2">
    <w:name w:val="heading 2"/>
    <w:basedOn w:val="Normal"/>
    <w:next w:val="BodyText"/>
    <w:link w:val="Heading2Char"/>
    <w:uiPriority w:val="9"/>
    <w:qFormat/>
    <w:rsid w:val="00A678E9"/>
    <w:pPr>
      <w:keepNext/>
      <w:keepLines/>
      <w:spacing w:after="120"/>
      <w:outlineLvl w:val="1"/>
    </w:pPr>
    <w:rPr>
      <w:rFonts w:eastAsiaTheme="majorEastAsia" w:cstheme="majorBidi"/>
      <w:sz w:val="36"/>
      <w:szCs w:val="26"/>
    </w:rPr>
  </w:style>
  <w:style w:type="paragraph" w:styleId="Heading3">
    <w:name w:val="heading 3"/>
    <w:basedOn w:val="Normal"/>
    <w:next w:val="BodyText"/>
    <w:link w:val="Heading3Char"/>
    <w:uiPriority w:val="9"/>
    <w:qFormat/>
    <w:rsid w:val="00076F67"/>
    <w:pPr>
      <w:keepNext/>
      <w:keepLines/>
      <w:spacing w:after="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404510"/>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76F67"/>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A678E9"/>
    <w:rPr>
      <w:rFonts w:eastAsiaTheme="majorEastAsia" w:cstheme="majorBidi"/>
      <w:sz w:val="36"/>
      <w:szCs w:val="26"/>
    </w:rPr>
  </w:style>
  <w:style w:type="paragraph" w:styleId="Caption">
    <w:name w:val="caption"/>
    <w:basedOn w:val="Normal"/>
    <w:next w:val="BodyText"/>
    <w:uiPriority w:val="49"/>
    <w:qFormat/>
    <w:rsid w:val="00A678E9"/>
    <w:pPr>
      <w:spacing w:after="200"/>
    </w:pPr>
    <w:rPr>
      <w:rFonts w:asciiTheme="majorHAnsi" w:hAnsiTheme="majorHAnsi"/>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CA5333"/>
    <w:pPr>
      <w:numPr>
        <w:numId w:val="1"/>
      </w:numPr>
    </w:pPr>
  </w:style>
  <w:style w:type="paragraph" w:styleId="ListNumber">
    <w:name w:val="List Number"/>
    <w:basedOn w:val="Normal"/>
    <w:uiPriority w:val="29"/>
    <w:qFormat/>
    <w:rsid w:val="00CA5333"/>
    <w:pPr>
      <w:numPr>
        <w:numId w:val="7"/>
      </w:numPr>
      <w:contextualSpacing/>
    </w:pPr>
  </w:style>
  <w:style w:type="paragraph" w:styleId="ListNumber2">
    <w:name w:val="List Number 2"/>
    <w:basedOn w:val="Normal"/>
    <w:uiPriority w:val="29"/>
    <w:qFormat/>
    <w:rsid w:val="00CA5333"/>
    <w:pPr>
      <w:numPr>
        <w:ilvl w:val="1"/>
        <w:numId w:val="7"/>
      </w:numPr>
      <w:contextualSpacing/>
    </w:pPr>
  </w:style>
  <w:style w:type="paragraph" w:styleId="ListNumber3">
    <w:name w:val="List Number 3"/>
    <w:basedOn w:val="Normal"/>
    <w:uiPriority w:val="29"/>
    <w:qFormat/>
    <w:rsid w:val="00CA5333"/>
    <w:pPr>
      <w:numPr>
        <w:ilvl w:val="2"/>
        <w:numId w:val="7"/>
      </w:numPr>
      <w:contextualSpacing/>
    </w:pPr>
  </w:style>
  <w:style w:type="character" w:customStyle="1" w:styleId="Heading3Char">
    <w:name w:val="Heading 3 Char"/>
    <w:basedOn w:val="DefaultParagraphFont"/>
    <w:link w:val="Heading3"/>
    <w:uiPriority w:val="9"/>
    <w:rsid w:val="00076F67"/>
    <w:rPr>
      <w:rFonts w:asciiTheme="majorHAnsi" w:eastAsiaTheme="majorEastAsia" w:hAnsiTheme="majorHAnsi" w:cstheme="majorBidi"/>
      <w:sz w:val="2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8E6C91"/>
    <w:pPr>
      <w:numPr>
        <w:numId w:val="3"/>
      </w:numPr>
      <w:contextualSpacing/>
    </w:pPr>
  </w:style>
  <w:style w:type="paragraph" w:styleId="ListBullet2">
    <w:name w:val="List Bullet 2"/>
    <w:basedOn w:val="Normal"/>
    <w:uiPriority w:val="19"/>
    <w:qFormat/>
    <w:rsid w:val="008E6C91"/>
    <w:pPr>
      <w:numPr>
        <w:ilvl w:val="1"/>
        <w:numId w:val="3"/>
      </w:numPr>
      <w:contextualSpacing/>
    </w:pPr>
  </w:style>
  <w:style w:type="paragraph" w:styleId="ListBullet3">
    <w:name w:val="List Bullet 3"/>
    <w:basedOn w:val="Normal"/>
    <w:uiPriority w:val="19"/>
    <w:qFormat/>
    <w:rsid w:val="008E6C91"/>
    <w:pPr>
      <w:numPr>
        <w:ilvl w:val="2"/>
        <w:numId w:val="3"/>
      </w:numPr>
      <w:contextualSpacing/>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pPr>
      <w:numPr>
        <w:numId w:val="3"/>
      </w:numPr>
    </w:pPr>
  </w:style>
  <w:style w:type="paragraph" w:styleId="BodyText">
    <w:name w:val="Body Text"/>
    <w:basedOn w:val="Normal"/>
    <w:link w:val="BodyTextChar"/>
    <w:qFormat/>
    <w:rsid w:val="00582786"/>
    <w:pPr>
      <w:spacing w:after="120"/>
    </w:pPr>
  </w:style>
  <w:style w:type="character" w:customStyle="1" w:styleId="BodyTextChar">
    <w:name w:val="Body Text Char"/>
    <w:basedOn w:val="DefaultParagraphFont"/>
    <w:link w:val="BodyText"/>
    <w:rsid w:val="00582786"/>
  </w:style>
  <w:style w:type="character" w:customStyle="1" w:styleId="Heading4Char">
    <w:name w:val="Heading 4 Char"/>
    <w:basedOn w:val="DefaultParagraphFont"/>
    <w:link w:val="Heading4"/>
    <w:uiPriority w:val="9"/>
    <w:semiHidden/>
    <w:rsid w:val="004B0F7D"/>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rsid w:val="004B0F7D"/>
    <w:rPr>
      <w:spacing w:val="15"/>
      <w:sz w:val="22"/>
      <w:szCs w:val="22"/>
    </w:rPr>
  </w:style>
  <w:style w:type="character" w:styleId="SubtleEmphasis">
    <w:name w:val="Subtle Emphasis"/>
    <w:basedOn w:val="DefaultParagraphFont"/>
    <w:uiPriority w:val="19"/>
    <w:qFormat/>
    <w:rsid w:val="004B0F7D"/>
    <w:rPr>
      <w:i/>
      <w:iCs/>
      <w:color w:val="auto"/>
    </w:rPr>
  </w:style>
  <w:style w:type="character" w:styleId="Emphasis">
    <w:name w:val="Emphasis"/>
    <w:basedOn w:val="DefaultParagraphFont"/>
    <w:uiPriority w:val="20"/>
    <w:qFormat/>
    <w:rsid w:val="004B0F7D"/>
    <w:rPr>
      <w:i/>
      <w:iCs/>
    </w:rPr>
  </w:style>
  <w:style w:type="character" w:styleId="IntenseEmphasis">
    <w:name w:val="Intense Emphasis"/>
    <w:basedOn w:val="DefaultParagraphFont"/>
    <w:uiPriority w:val="21"/>
    <w:qFormat/>
    <w:rsid w:val="004B0F7D"/>
    <w:rPr>
      <w:i/>
      <w:iCs/>
      <w:color w:val="auto"/>
    </w:rPr>
  </w:style>
  <w:style w:type="character" w:styleId="Strong">
    <w:name w:val="Strong"/>
    <w:basedOn w:val="DefaultParagraphFont"/>
    <w:uiPriority w:val="22"/>
    <w:qFormat/>
    <w:rsid w:val="004B0F7D"/>
    <w:rPr>
      <w:b/>
      <w:bCs/>
    </w:rPr>
  </w:style>
  <w:style w:type="paragraph" w:styleId="Quote">
    <w:name w:val="Quote"/>
    <w:basedOn w:val="Normal"/>
    <w:next w:val="Normal"/>
    <w:link w:val="QuoteChar"/>
    <w:uiPriority w:val="29"/>
    <w:qFormat/>
    <w:rsid w:val="004B0F7D"/>
    <w:pPr>
      <w:spacing w:before="200" w:after="160"/>
      <w:ind w:left="864" w:right="864"/>
      <w:jc w:val="center"/>
    </w:pPr>
    <w:rPr>
      <w:i/>
      <w:iCs/>
    </w:rPr>
  </w:style>
  <w:style w:type="character" w:customStyle="1" w:styleId="QuoteChar">
    <w:name w:val="Quote Char"/>
    <w:basedOn w:val="DefaultParagraphFont"/>
    <w:link w:val="Quote"/>
    <w:uiPriority w:val="29"/>
    <w:rsid w:val="004B0F7D"/>
    <w:rPr>
      <w:i/>
      <w:iCs/>
    </w:rPr>
  </w:style>
  <w:style w:type="paragraph" w:styleId="IntenseQuote">
    <w:name w:val="Intense Quote"/>
    <w:basedOn w:val="Normal"/>
    <w:next w:val="Normal"/>
    <w:link w:val="IntenseQuoteChar"/>
    <w:uiPriority w:val="30"/>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4B0F7D"/>
    <w:rPr>
      <w:i/>
      <w:iCs/>
    </w:rPr>
  </w:style>
  <w:style w:type="character" w:styleId="SubtleReference">
    <w:name w:val="Subtle Reference"/>
    <w:basedOn w:val="DefaultParagraphFont"/>
    <w:uiPriority w:val="31"/>
    <w:qFormat/>
    <w:rsid w:val="004B0F7D"/>
    <w:rPr>
      <w:smallCaps/>
      <w:color w:val="auto"/>
    </w:rPr>
  </w:style>
  <w:style w:type="character" w:styleId="IntenseReference">
    <w:name w:val="Intense Reference"/>
    <w:basedOn w:val="DefaultParagraphFont"/>
    <w:uiPriority w:val="32"/>
    <w:qFormat/>
    <w:rsid w:val="004B0F7D"/>
    <w:rPr>
      <w:b/>
      <w:bCs/>
      <w:smallCaps/>
      <w:color w:val="auto"/>
      <w:spacing w:val="5"/>
    </w:rPr>
  </w:style>
  <w:style w:type="character" w:styleId="BookTitle">
    <w:name w:val="Book Title"/>
    <w:basedOn w:val="DefaultParagraphFont"/>
    <w:uiPriority w:val="33"/>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rsid w:val="004B0F7D"/>
    <w:pPr>
      <w:ind w:left="4252"/>
    </w:pPr>
  </w:style>
  <w:style w:type="character" w:customStyle="1" w:styleId="ClosingChar">
    <w:name w:val="Closing Char"/>
    <w:basedOn w:val="DefaultParagraphFont"/>
    <w:link w:val="Closing"/>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0A5430"/>
    <w:pPr>
      <w:tabs>
        <w:tab w:val="left" w:pos="8051"/>
        <w:tab w:val="right" w:pos="9026"/>
      </w:tabs>
    </w:pPr>
  </w:style>
  <w:style w:type="character" w:customStyle="1" w:styleId="FooterChar">
    <w:name w:val="Footer Char"/>
    <w:basedOn w:val="DefaultParagraphFont"/>
    <w:link w:val="Footer"/>
    <w:uiPriority w:val="99"/>
    <w:rsid w:val="000A5430"/>
    <w:rPr>
      <w:sz w:val="22"/>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semiHidden/>
    <w:rsid w:val="004B0F7D"/>
    <w:pPr>
      <w:tabs>
        <w:tab w:val="center" w:pos="4513"/>
        <w:tab w:val="right" w:pos="9026"/>
      </w:tabs>
    </w:pPr>
  </w:style>
  <w:style w:type="character" w:customStyle="1" w:styleId="HeaderChar">
    <w:name w:val="Header Char"/>
    <w:basedOn w:val="DefaultParagraphFont"/>
    <w:link w:val="Header"/>
    <w:uiPriority w:val="99"/>
    <w:semiHidden/>
    <w:rsid w:val="004B0F7D"/>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137131"/>
    <w:tblPr>
      <w:tblBorders>
        <w:bottom w:val="single" w:sz="4" w:space="0" w:color="auto"/>
        <w:insideH w:val="single" w:sz="4" w:space="0" w:color="auto"/>
        <w:insideV w:val="single" w:sz="4" w:space="0" w:color="auto"/>
      </w:tblBorders>
      <w:tblCellMar>
        <w:top w:w="57" w:type="dxa"/>
      </w:tblCellMar>
    </w:tblPr>
    <w:tblStylePr w:type="firstRow">
      <w:rPr>
        <w:rFonts w:asciiTheme="majorHAnsi" w:hAnsiTheme="majorHAnsi"/>
      </w:rPr>
      <w:tblPr/>
      <w:tcPr>
        <w:shd w:val="clear" w:color="auto" w:fill="AFE650" w:themeFill="accent1"/>
      </w:tcPr>
    </w:tblStylePr>
  </w:style>
  <w:style w:type="paragraph" w:customStyle="1" w:styleId="Default">
    <w:name w:val="Default"/>
    <w:rsid w:val="0001229E"/>
    <w:pPr>
      <w:autoSpaceDE w:val="0"/>
      <w:autoSpaceDN w:val="0"/>
      <w:adjustRightInd w:val="0"/>
    </w:pPr>
    <w:rPr>
      <w:rFonts w:ascii="Public Sans Light" w:hAnsi="Public Sans Light" w:cs="Public Sans Light"/>
      <w:color w:val="000000"/>
      <w:sz w:val="24"/>
      <w:szCs w:val="24"/>
    </w:rPr>
  </w:style>
  <w:style w:type="paragraph" w:customStyle="1" w:styleId="TableParagraph">
    <w:name w:val="Table Paragraph"/>
    <w:basedOn w:val="Normal"/>
    <w:uiPriority w:val="1"/>
    <w:qFormat/>
    <w:rsid w:val="0001229E"/>
    <w:pPr>
      <w:widowControl w:val="0"/>
      <w:autoSpaceDE w:val="0"/>
      <w:autoSpaceDN w:val="0"/>
    </w:pPr>
    <w:rPr>
      <w:rFonts w:ascii="Public Sans Light" w:eastAsia="Public Sans Light" w:hAnsi="Public Sans Light" w:cs="Public Sans Light"/>
      <w:szCs w:val="22"/>
      <w:lang w:val="en-US" w:eastAsia="en-US"/>
    </w:rPr>
  </w:style>
  <w:style w:type="paragraph" w:styleId="Revision">
    <w:name w:val="Revision"/>
    <w:hidden/>
    <w:uiPriority w:val="99"/>
    <w:semiHidden/>
    <w:rsid w:val="004E4CB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9302">
      <w:bodyDiv w:val="1"/>
      <w:marLeft w:val="0"/>
      <w:marRight w:val="0"/>
      <w:marTop w:val="0"/>
      <w:marBottom w:val="0"/>
      <w:divBdr>
        <w:top w:val="none" w:sz="0" w:space="0" w:color="auto"/>
        <w:left w:val="none" w:sz="0" w:space="0" w:color="auto"/>
        <w:bottom w:val="none" w:sz="0" w:space="0" w:color="auto"/>
        <w:right w:val="none" w:sz="0" w:space="0" w:color="auto"/>
      </w:divBdr>
    </w:div>
    <w:div w:id="426923984">
      <w:bodyDiv w:val="1"/>
      <w:marLeft w:val="0"/>
      <w:marRight w:val="0"/>
      <w:marTop w:val="0"/>
      <w:marBottom w:val="0"/>
      <w:divBdr>
        <w:top w:val="none" w:sz="0" w:space="0" w:color="auto"/>
        <w:left w:val="none" w:sz="0" w:space="0" w:color="auto"/>
        <w:bottom w:val="none" w:sz="0" w:space="0" w:color="auto"/>
        <w:right w:val="none" w:sz="0" w:space="0" w:color="auto"/>
      </w:divBdr>
      <w:divsChild>
        <w:div w:id="172377624">
          <w:marLeft w:val="0"/>
          <w:marRight w:val="0"/>
          <w:marTop w:val="0"/>
          <w:marBottom w:val="0"/>
          <w:divBdr>
            <w:top w:val="none" w:sz="0" w:space="0" w:color="auto"/>
            <w:left w:val="none" w:sz="0" w:space="0" w:color="auto"/>
            <w:bottom w:val="none" w:sz="0" w:space="0" w:color="auto"/>
            <w:right w:val="none" w:sz="0" w:space="0" w:color="auto"/>
          </w:divBdr>
        </w:div>
      </w:divsChild>
    </w:div>
    <w:div w:id="426998895">
      <w:bodyDiv w:val="1"/>
      <w:marLeft w:val="0"/>
      <w:marRight w:val="0"/>
      <w:marTop w:val="0"/>
      <w:marBottom w:val="0"/>
      <w:divBdr>
        <w:top w:val="none" w:sz="0" w:space="0" w:color="auto"/>
        <w:left w:val="none" w:sz="0" w:space="0" w:color="auto"/>
        <w:bottom w:val="none" w:sz="0" w:space="0" w:color="auto"/>
        <w:right w:val="none" w:sz="0" w:space="0" w:color="auto"/>
      </w:divBdr>
      <w:divsChild>
        <w:div w:id="1659530752">
          <w:marLeft w:val="0"/>
          <w:marRight w:val="0"/>
          <w:marTop w:val="0"/>
          <w:marBottom w:val="0"/>
          <w:divBdr>
            <w:top w:val="none" w:sz="0" w:space="0" w:color="auto"/>
            <w:left w:val="none" w:sz="0" w:space="0" w:color="auto"/>
            <w:bottom w:val="none" w:sz="0" w:space="0" w:color="auto"/>
            <w:right w:val="none" w:sz="0" w:space="0" w:color="auto"/>
          </w:divBdr>
        </w:div>
      </w:divsChild>
    </w:div>
    <w:div w:id="470441150">
      <w:bodyDiv w:val="1"/>
      <w:marLeft w:val="0"/>
      <w:marRight w:val="0"/>
      <w:marTop w:val="0"/>
      <w:marBottom w:val="0"/>
      <w:divBdr>
        <w:top w:val="none" w:sz="0" w:space="0" w:color="auto"/>
        <w:left w:val="none" w:sz="0" w:space="0" w:color="auto"/>
        <w:bottom w:val="none" w:sz="0" w:space="0" w:color="auto"/>
        <w:right w:val="none" w:sz="0" w:space="0" w:color="auto"/>
      </w:divBdr>
    </w:div>
    <w:div w:id="589966499">
      <w:bodyDiv w:val="1"/>
      <w:marLeft w:val="0"/>
      <w:marRight w:val="0"/>
      <w:marTop w:val="0"/>
      <w:marBottom w:val="0"/>
      <w:divBdr>
        <w:top w:val="none" w:sz="0" w:space="0" w:color="auto"/>
        <w:left w:val="none" w:sz="0" w:space="0" w:color="auto"/>
        <w:bottom w:val="none" w:sz="0" w:space="0" w:color="auto"/>
        <w:right w:val="none" w:sz="0" w:space="0" w:color="auto"/>
      </w:divBdr>
      <w:divsChild>
        <w:div w:id="679553008">
          <w:marLeft w:val="0"/>
          <w:marRight w:val="0"/>
          <w:marTop w:val="0"/>
          <w:marBottom w:val="0"/>
          <w:divBdr>
            <w:top w:val="none" w:sz="0" w:space="0" w:color="auto"/>
            <w:left w:val="none" w:sz="0" w:space="0" w:color="auto"/>
            <w:bottom w:val="none" w:sz="0" w:space="0" w:color="auto"/>
            <w:right w:val="none" w:sz="0" w:space="0" w:color="auto"/>
          </w:divBdr>
        </w:div>
      </w:divsChild>
    </w:div>
    <w:div w:id="618612228">
      <w:bodyDiv w:val="1"/>
      <w:marLeft w:val="0"/>
      <w:marRight w:val="0"/>
      <w:marTop w:val="0"/>
      <w:marBottom w:val="0"/>
      <w:divBdr>
        <w:top w:val="none" w:sz="0" w:space="0" w:color="auto"/>
        <w:left w:val="none" w:sz="0" w:space="0" w:color="auto"/>
        <w:bottom w:val="none" w:sz="0" w:space="0" w:color="auto"/>
        <w:right w:val="none" w:sz="0" w:space="0" w:color="auto"/>
      </w:divBdr>
    </w:div>
    <w:div w:id="709113272">
      <w:bodyDiv w:val="1"/>
      <w:marLeft w:val="0"/>
      <w:marRight w:val="0"/>
      <w:marTop w:val="0"/>
      <w:marBottom w:val="0"/>
      <w:divBdr>
        <w:top w:val="none" w:sz="0" w:space="0" w:color="auto"/>
        <w:left w:val="none" w:sz="0" w:space="0" w:color="auto"/>
        <w:bottom w:val="none" w:sz="0" w:space="0" w:color="auto"/>
        <w:right w:val="none" w:sz="0" w:space="0" w:color="auto"/>
      </w:divBdr>
    </w:div>
    <w:div w:id="716665639">
      <w:bodyDiv w:val="1"/>
      <w:marLeft w:val="0"/>
      <w:marRight w:val="0"/>
      <w:marTop w:val="0"/>
      <w:marBottom w:val="0"/>
      <w:divBdr>
        <w:top w:val="none" w:sz="0" w:space="0" w:color="auto"/>
        <w:left w:val="none" w:sz="0" w:space="0" w:color="auto"/>
        <w:bottom w:val="none" w:sz="0" w:space="0" w:color="auto"/>
        <w:right w:val="none" w:sz="0" w:space="0" w:color="auto"/>
      </w:divBdr>
      <w:divsChild>
        <w:div w:id="1724404713">
          <w:marLeft w:val="0"/>
          <w:marRight w:val="0"/>
          <w:marTop w:val="0"/>
          <w:marBottom w:val="0"/>
          <w:divBdr>
            <w:top w:val="none" w:sz="0" w:space="0" w:color="auto"/>
            <w:left w:val="none" w:sz="0" w:space="0" w:color="auto"/>
            <w:bottom w:val="none" w:sz="0" w:space="0" w:color="auto"/>
            <w:right w:val="none" w:sz="0" w:space="0" w:color="auto"/>
          </w:divBdr>
        </w:div>
      </w:divsChild>
    </w:div>
    <w:div w:id="906183309">
      <w:bodyDiv w:val="1"/>
      <w:marLeft w:val="0"/>
      <w:marRight w:val="0"/>
      <w:marTop w:val="0"/>
      <w:marBottom w:val="0"/>
      <w:divBdr>
        <w:top w:val="none" w:sz="0" w:space="0" w:color="auto"/>
        <w:left w:val="none" w:sz="0" w:space="0" w:color="auto"/>
        <w:bottom w:val="none" w:sz="0" w:space="0" w:color="auto"/>
        <w:right w:val="none" w:sz="0" w:space="0" w:color="auto"/>
      </w:divBdr>
    </w:div>
    <w:div w:id="12927108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161">
          <w:marLeft w:val="0"/>
          <w:marRight w:val="0"/>
          <w:marTop w:val="0"/>
          <w:marBottom w:val="0"/>
          <w:divBdr>
            <w:top w:val="none" w:sz="0" w:space="0" w:color="auto"/>
            <w:left w:val="none" w:sz="0" w:space="0" w:color="auto"/>
            <w:bottom w:val="none" w:sz="0" w:space="0" w:color="auto"/>
            <w:right w:val="none" w:sz="0" w:space="0" w:color="auto"/>
          </w:divBdr>
        </w:div>
      </w:divsChild>
    </w:div>
    <w:div w:id="1523278924">
      <w:bodyDiv w:val="1"/>
      <w:marLeft w:val="0"/>
      <w:marRight w:val="0"/>
      <w:marTop w:val="0"/>
      <w:marBottom w:val="0"/>
      <w:divBdr>
        <w:top w:val="none" w:sz="0" w:space="0" w:color="auto"/>
        <w:left w:val="none" w:sz="0" w:space="0" w:color="auto"/>
        <w:bottom w:val="none" w:sz="0" w:space="0" w:color="auto"/>
        <w:right w:val="none" w:sz="0" w:space="0" w:color="auto"/>
      </w:divBdr>
      <w:divsChild>
        <w:div w:id="957416304">
          <w:marLeft w:val="0"/>
          <w:marRight w:val="0"/>
          <w:marTop w:val="0"/>
          <w:marBottom w:val="0"/>
          <w:divBdr>
            <w:top w:val="none" w:sz="0" w:space="0" w:color="auto"/>
            <w:left w:val="none" w:sz="0" w:space="0" w:color="auto"/>
            <w:bottom w:val="none" w:sz="0" w:space="0" w:color="auto"/>
            <w:right w:val="none" w:sz="0" w:space="0" w:color="auto"/>
          </w:divBdr>
        </w:div>
      </w:divsChild>
    </w:div>
    <w:div w:id="1861235560">
      <w:bodyDiv w:val="1"/>
      <w:marLeft w:val="0"/>
      <w:marRight w:val="0"/>
      <w:marTop w:val="0"/>
      <w:marBottom w:val="0"/>
      <w:divBdr>
        <w:top w:val="none" w:sz="0" w:space="0" w:color="auto"/>
        <w:left w:val="none" w:sz="0" w:space="0" w:color="auto"/>
        <w:bottom w:val="none" w:sz="0" w:space="0" w:color="auto"/>
        <w:right w:val="none" w:sz="0" w:space="0" w:color="auto"/>
      </w:divBdr>
      <w:divsChild>
        <w:div w:id="1488590115">
          <w:marLeft w:val="0"/>
          <w:marRight w:val="0"/>
          <w:marTop w:val="0"/>
          <w:marBottom w:val="0"/>
          <w:divBdr>
            <w:top w:val="none" w:sz="0" w:space="0" w:color="auto"/>
            <w:left w:val="none" w:sz="0" w:space="0" w:color="auto"/>
            <w:bottom w:val="none" w:sz="0" w:space="0" w:color="auto"/>
            <w:right w:val="none" w:sz="0" w:space="0" w:color="auto"/>
          </w:divBdr>
        </w:div>
      </w:divsChild>
    </w:div>
    <w:div w:id="1990665137">
      <w:bodyDiv w:val="1"/>
      <w:marLeft w:val="0"/>
      <w:marRight w:val="0"/>
      <w:marTop w:val="0"/>
      <w:marBottom w:val="0"/>
      <w:divBdr>
        <w:top w:val="none" w:sz="0" w:space="0" w:color="auto"/>
        <w:left w:val="none" w:sz="0" w:space="0" w:color="auto"/>
        <w:bottom w:val="none" w:sz="0" w:space="0" w:color="auto"/>
        <w:right w:val="none" w:sz="0" w:space="0" w:color="auto"/>
      </w:divBdr>
      <w:divsChild>
        <w:div w:id="116917381">
          <w:marLeft w:val="0"/>
          <w:marRight w:val="0"/>
          <w:marTop w:val="0"/>
          <w:marBottom w:val="0"/>
          <w:divBdr>
            <w:top w:val="none" w:sz="0" w:space="0" w:color="auto"/>
            <w:left w:val="none" w:sz="0" w:space="0" w:color="auto"/>
            <w:bottom w:val="none" w:sz="0" w:space="0" w:color="auto"/>
            <w:right w:val="none" w:sz="0" w:space="0" w:color="auto"/>
          </w:divBdr>
        </w:div>
      </w:divsChild>
    </w:div>
    <w:div w:id="2032493047">
      <w:bodyDiv w:val="1"/>
      <w:marLeft w:val="0"/>
      <w:marRight w:val="0"/>
      <w:marTop w:val="0"/>
      <w:marBottom w:val="0"/>
      <w:divBdr>
        <w:top w:val="none" w:sz="0" w:space="0" w:color="auto"/>
        <w:left w:val="none" w:sz="0" w:space="0" w:color="auto"/>
        <w:bottom w:val="none" w:sz="0" w:space="0" w:color="auto"/>
        <w:right w:val="none" w:sz="0" w:space="0" w:color="auto"/>
      </w:divBdr>
      <w:divsChild>
        <w:div w:id="1185948374">
          <w:marLeft w:val="0"/>
          <w:marRight w:val="0"/>
          <w:marTop w:val="0"/>
          <w:marBottom w:val="0"/>
          <w:divBdr>
            <w:top w:val="none" w:sz="0" w:space="0" w:color="auto"/>
            <w:left w:val="none" w:sz="0" w:space="0" w:color="auto"/>
            <w:bottom w:val="none" w:sz="0" w:space="0" w:color="auto"/>
            <w:right w:val="none" w:sz="0" w:space="0" w:color="auto"/>
          </w:divBdr>
        </w:div>
      </w:divsChild>
    </w:div>
    <w:div w:id="2076587957">
      <w:bodyDiv w:val="1"/>
      <w:marLeft w:val="0"/>
      <w:marRight w:val="0"/>
      <w:marTop w:val="0"/>
      <w:marBottom w:val="0"/>
      <w:divBdr>
        <w:top w:val="none" w:sz="0" w:space="0" w:color="auto"/>
        <w:left w:val="none" w:sz="0" w:space="0" w:color="auto"/>
        <w:bottom w:val="none" w:sz="0" w:space="0" w:color="auto"/>
        <w:right w:val="none" w:sz="0" w:space="0" w:color="auto"/>
      </w:divBdr>
    </w:div>
    <w:div w:id="2106416031">
      <w:bodyDiv w:val="1"/>
      <w:marLeft w:val="0"/>
      <w:marRight w:val="0"/>
      <w:marTop w:val="0"/>
      <w:marBottom w:val="0"/>
      <w:divBdr>
        <w:top w:val="none" w:sz="0" w:space="0" w:color="auto"/>
        <w:left w:val="none" w:sz="0" w:space="0" w:color="auto"/>
        <w:bottom w:val="none" w:sz="0" w:space="0" w:color="auto"/>
        <w:right w:val="none" w:sz="0" w:space="0" w:color="auto"/>
      </w:divBdr>
      <w:divsChild>
        <w:div w:id="920607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Board%20of%20Trustees\Main%20Board\Template%20-%20RBGE%20Minutes%20-%20Board%20of%20Trustees'%20Meeting%20(v2).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GGE Word font theme">
      <a:majorFont>
        <a:latin typeface="Public Sans SemiBold"/>
        <a:ea typeface="SimHei"/>
        <a:cs typeface="Arial"/>
      </a:majorFont>
      <a:minorFont>
        <a:latin typeface="Public Sans Light"/>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DB6B5-F0E8-4E9B-9139-3A933D7F3499}">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Template - RBGE Minutes - Board of Trustees' Meeting (v2).dotx</Template>
  <TotalTime>6</TotalTime>
  <Pages>10</Pages>
  <Words>3309</Words>
  <Characters>18628</Characters>
  <Application>Microsoft Office Word</Application>
  <DocSecurity>2</DocSecurity>
  <Lines>754</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3</cp:revision>
  <cp:lastPrinted>2025-09-24T09:44:00Z</cp:lastPrinted>
  <dcterms:created xsi:type="dcterms:W3CDTF">2026-01-07T09:52:00Z</dcterms:created>
  <dcterms:modified xsi:type="dcterms:W3CDTF">2026-01-07T10:00:00Z</dcterms:modified>
</cp:coreProperties>
</file>