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CAA70" w14:textId="7D5CCA21" w:rsidR="006E78E6" w:rsidRPr="006E78E6" w:rsidRDefault="006E78E6" w:rsidP="006E78E6">
      <w:pPr>
        <w:pStyle w:val="Heading1"/>
      </w:pPr>
      <w:r w:rsidRPr="006E78E6">
        <w:t>Job Description</w:t>
      </w:r>
    </w:p>
    <w:p w14:paraId="5AD647D4" w14:textId="77777777" w:rsidR="006E78E6" w:rsidRDefault="006E78E6" w:rsidP="006E78E6">
      <w:pPr>
        <w:tabs>
          <w:tab w:val="left" w:pos="1620"/>
        </w:tabs>
        <w:rPr>
          <w:rFonts w:asciiTheme="minorHAnsi" w:hAnsiTheme="minorHAnsi" w:cs="Arial"/>
          <w:b/>
          <w:sz w:val="22"/>
          <w:szCs w:val="22"/>
        </w:rPr>
      </w:pPr>
    </w:p>
    <w:p w14:paraId="260FA498" w14:textId="53436068" w:rsidR="006E78E6" w:rsidRPr="00406FA0" w:rsidRDefault="006E78E6" w:rsidP="006E78E6">
      <w:pPr>
        <w:tabs>
          <w:tab w:val="left" w:pos="1620"/>
        </w:tabs>
        <w:rPr>
          <w:rFonts w:asciiTheme="minorHAnsi" w:hAnsiTheme="minorHAnsi" w:cs="Arial"/>
          <w:bCs/>
        </w:rPr>
      </w:pPr>
      <w:r w:rsidRPr="00406FA0">
        <w:rPr>
          <w:rFonts w:asciiTheme="minorHAnsi" w:hAnsiTheme="minorHAnsi" w:cs="Arial"/>
          <w:b/>
        </w:rPr>
        <w:t>Post:</w:t>
      </w:r>
      <w:r w:rsidRPr="00406FA0">
        <w:rPr>
          <w:rFonts w:asciiTheme="minorHAnsi" w:hAnsiTheme="minorHAnsi" w:cs="Arial"/>
          <w:b/>
        </w:rPr>
        <w:tab/>
      </w:r>
      <w:r w:rsidRPr="00406FA0">
        <w:rPr>
          <w:rFonts w:asciiTheme="minorHAnsi" w:hAnsiTheme="minorHAnsi" w:cs="Arial"/>
          <w:bCs/>
        </w:rPr>
        <w:t>Learning Technologist</w:t>
      </w:r>
    </w:p>
    <w:p w14:paraId="412A100B" w14:textId="77777777" w:rsidR="006E78E6" w:rsidRPr="00406FA0" w:rsidRDefault="006E78E6" w:rsidP="006E78E6">
      <w:pPr>
        <w:tabs>
          <w:tab w:val="left" w:pos="1620"/>
        </w:tabs>
        <w:rPr>
          <w:rFonts w:asciiTheme="minorHAnsi" w:hAnsiTheme="minorHAnsi" w:cs="Arial"/>
          <w:bCs/>
        </w:rPr>
      </w:pPr>
      <w:r w:rsidRPr="00406FA0">
        <w:rPr>
          <w:rFonts w:asciiTheme="minorHAnsi" w:hAnsiTheme="minorHAnsi" w:cs="Arial"/>
          <w:b/>
        </w:rPr>
        <w:t>Department:</w:t>
      </w:r>
      <w:r w:rsidRPr="00406FA0">
        <w:rPr>
          <w:rFonts w:asciiTheme="minorHAnsi" w:hAnsiTheme="minorHAnsi" w:cs="Arial"/>
          <w:b/>
        </w:rPr>
        <w:tab/>
      </w:r>
      <w:r w:rsidRPr="00406FA0">
        <w:rPr>
          <w:rFonts w:asciiTheme="minorHAnsi" w:hAnsiTheme="minorHAnsi" w:cs="Arial"/>
          <w:bCs/>
        </w:rPr>
        <w:t>Education</w:t>
      </w:r>
    </w:p>
    <w:p w14:paraId="05B65203" w14:textId="6BC340EF" w:rsidR="006E78E6" w:rsidRPr="00406FA0" w:rsidRDefault="006E78E6" w:rsidP="006E78E6">
      <w:pPr>
        <w:tabs>
          <w:tab w:val="left" w:pos="1620"/>
        </w:tabs>
        <w:rPr>
          <w:rFonts w:asciiTheme="minorHAnsi" w:hAnsiTheme="minorHAnsi" w:cs="Arial"/>
          <w:bCs/>
        </w:rPr>
      </w:pPr>
      <w:r w:rsidRPr="00406FA0">
        <w:rPr>
          <w:rFonts w:asciiTheme="minorHAnsi" w:hAnsiTheme="minorHAnsi" w:cs="Arial"/>
          <w:b/>
        </w:rPr>
        <w:t>Division:</w:t>
      </w:r>
      <w:r w:rsidRPr="00406FA0">
        <w:rPr>
          <w:rFonts w:asciiTheme="minorHAnsi" w:hAnsiTheme="minorHAnsi" w:cs="Arial"/>
          <w:b/>
        </w:rPr>
        <w:tab/>
      </w:r>
      <w:r w:rsidRPr="00406FA0">
        <w:rPr>
          <w:rFonts w:asciiTheme="minorHAnsi" w:hAnsiTheme="minorHAnsi" w:cs="Arial"/>
          <w:bCs/>
        </w:rPr>
        <w:t>Horticulture and Learning</w:t>
      </w:r>
    </w:p>
    <w:p w14:paraId="3C9EEEDC" w14:textId="383E4643" w:rsidR="006E78E6" w:rsidRDefault="006E78E6" w:rsidP="006E78E6">
      <w:pPr>
        <w:tabs>
          <w:tab w:val="left" w:pos="1620"/>
        </w:tabs>
        <w:rPr>
          <w:rFonts w:asciiTheme="minorHAnsi" w:hAnsiTheme="minorHAnsi" w:cs="Arial"/>
          <w:bCs/>
          <w:sz w:val="22"/>
          <w:szCs w:val="22"/>
        </w:rPr>
      </w:pPr>
    </w:p>
    <w:p w14:paraId="481A5819" w14:textId="77777777" w:rsidR="006E78E6" w:rsidRPr="00104117" w:rsidRDefault="006E78E6" w:rsidP="006E78E6">
      <w:pPr>
        <w:tabs>
          <w:tab w:val="left" w:pos="1620"/>
        </w:tabs>
        <w:rPr>
          <w:rFonts w:asciiTheme="minorHAnsi" w:hAnsiTheme="minorHAnsi" w:cs="Arial"/>
          <w:bCs/>
          <w:sz w:val="22"/>
          <w:szCs w:val="22"/>
        </w:rPr>
      </w:pPr>
    </w:p>
    <w:p w14:paraId="3E74F2AA" w14:textId="181D81FC" w:rsidR="006E78E6" w:rsidRPr="006E78E6" w:rsidRDefault="006E78E6" w:rsidP="006E78E6">
      <w:pPr>
        <w:pStyle w:val="Heading2"/>
      </w:pPr>
      <w:r w:rsidRPr="006E78E6">
        <w:t>Key Responsibilities</w:t>
      </w:r>
    </w:p>
    <w:p w14:paraId="283BD63E" w14:textId="77777777" w:rsidR="006E78E6" w:rsidRPr="00104117" w:rsidRDefault="006E78E6" w:rsidP="006E78E6">
      <w:pPr>
        <w:tabs>
          <w:tab w:val="left" w:pos="1620"/>
        </w:tabs>
        <w:rPr>
          <w:rFonts w:asciiTheme="minorHAnsi" w:hAnsiTheme="minorHAnsi" w:cs="Arial"/>
          <w:sz w:val="12"/>
          <w:szCs w:val="12"/>
        </w:rPr>
      </w:pPr>
    </w:p>
    <w:p w14:paraId="1A96D733" w14:textId="77777777" w:rsidR="006E78E6" w:rsidRPr="006E78E6" w:rsidRDefault="006E78E6" w:rsidP="009A40F5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textAlignment w:val="baseline"/>
        <w:rPr>
          <w:rFonts w:ascii="Calibri" w:hAnsi="Calibri" w:cs="Calibri"/>
        </w:rPr>
      </w:pPr>
      <w:r w:rsidRPr="006E78E6">
        <w:rPr>
          <w:rStyle w:val="normaltextrun"/>
          <w:rFonts w:ascii="Calibri" w:hAnsi="Calibri" w:cs="Calibri"/>
        </w:rPr>
        <w:t>To carry out front-end technical administration and maintenance of the VLE (PropaGate Learning, Moodle) and Online Portfolio Site (</w:t>
      </w:r>
      <w:proofErr w:type="spellStart"/>
      <w:r w:rsidRPr="006E78E6">
        <w:rPr>
          <w:rStyle w:val="normaltextrun"/>
          <w:rFonts w:ascii="Calibri" w:hAnsi="Calibri" w:cs="Calibri"/>
        </w:rPr>
        <w:t>MyPortfolio</w:t>
      </w:r>
      <w:proofErr w:type="spellEnd"/>
      <w:r w:rsidRPr="006E78E6">
        <w:rPr>
          <w:rStyle w:val="normaltextrun"/>
          <w:rFonts w:ascii="Calibri" w:hAnsi="Calibri" w:cs="Calibri"/>
        </w:rPr>
        <w:t>, </w:t>
      </w:r>
      <w:proofErr w:type="spellStart"/>
      <w:r w:rsidRPr="006E78E6">
        <w:rPr>
          <w:rStyle w:val="normaltextrun"/>
          <w:rFonts w:ascii="Calibri" w:hAnsi="Calibri" w:cs="Calibri"/>
        </w:rPr>
        <w:t>Mahara</w:t>
      </w:r>
      <w:proofErr w:type="spellEnd"/>
      <w:r w:rsidRPr="006E78E6">
        <w:rPr>
          <w:rStyle w:val="normaltextrun"/>
          <w:rFonts w:ascii="Calibri" w:hAnsi="Calibri" w:cs="Calibri"/>
        </w:rPr>
        <w:t>)</w:t>
      </w:r>
      <w:r w:rsidRPr="006E78E6">
        <w:rPr>
          <w:rStyle w:val="eop"/>
          <w:rFonts w:ascii="Calibri" w:hAnsi="Calibri" w:cs="Calibri"/>
        </w:rPr>
        <w:t> </w:t>
      </w:r>
    </w:p>
    <w:p w14:paraId="27CA8EBA" w14:textId="77777777" w:rsidR="006E78E6" w:rsidRPr="006E78E6" w:rsidRDefault="006E78E6" w:rsidP="009A40F5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rPr>
          <w:rFonts w:ascii="Calibri" w:eastAsia="Calibri" w:hAnsi="Calibri" w:cs="Calibri"/>
        </w:rPr>
      </w:pPr>
      <w:r w:rsidRPr="006E78E6">
        <w:rPr>
          <w:rStyle w:val="normaltextrun"/>
          <w:rFonts w:ascii="Calibri" w:hAnsi="Calibri" w:cs="Calibri"/>
        </w:rPr>
        <w:t>To provide online learning technical support and training for students and tutors </w:t>
      </w:r>
    </w:p>
    <w:p w14:paraId="20D24F30" w14:textId="77777777" w:rsidR="006E78E6" w:rsidRPr="006E78E6" w:rsidRDefault="006E78E6" w:rsidP="009A40F5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textAlignment w:val="baseline"/>
        <w:rPr>
          <w:rStyle w:val="normaltextrun"/>
          <w:rFonts w:ascii="Calibri" w:hAnsi="Calibri" w:cs="Calibri"/>
        </w:rPr>
      </w:pPr>
      <w:r w:rsidRPr="006E78E6">
        <w:rPr>
          <w:rStyle w:val="normaltextrun"/>
          <w:rFonts w:ascii="Calibri" w:hAnsi="Calibri" w:cs="Calibri"/>
        </w:rPr>
        <w:t>To work with tutors to maintain current courses and to develop resources for new courses</w:t>
      </w:r>
    </w:p>
    <w:p w14:paraId="56FC04BE" w14:textId="77777777" w:rsidR="006E78E6" w:rsidRDefault="006E78E6" w:rsidP="00E244B1"/>
    <w:p w14:paraId="3839ED7A" w14:textId="215825F5" w:rsidR="006E78E6" w:rsidRDefault="006E78E6" w:rsidP="006E78E6">
      <w:pPr>
        <w:pStyle w:val="Heading2"/>
      </w:pPr>
      <w:r w:rsidRPr="006B5AC0">
        <w:t>Specific Responsibilities</w:t>
      </w:r>
    </w:p>
    <w:p w14:paraId="323FEE13" w14:textId="599D2B36" w:rsidR="006E78E6" w:rsidRDefault="006E78E6" w:rsidP="00E244B1"/>
    <w:p w14:paraId="0C237673" w14:textId="2014A417" w:rsidR="006E78E6" w:rsidRPr="006E78E6" w:rsidRDefault="006E78E6" w:rsidP="006E78E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006E78E6">
        <w:rPr>
          <w:sz w:val="24"/>
          <w:szCs w:val="24"/>
        </w:rPr>
        <w:t>Carry out day-to-day VLE and Online Portfolio administration (Moodle/</w:t>
      </w:r>
      <w:proofErr w:type="spellStart"/>
      <w:r w:rsidRPr="006E78E6">
        <w:rPr>
          <w:sz w:val="24"/>
          <w:szCs w:val="24"/>
        </w:rPr>
        <w:t>Mahara</w:t>
      </w:r>
      <w:proofErr w:type="spellEnd"/>
      <w:r w:rsidRPr="006E78E6">
        <w:rPr>
          <w:sz w:val="24"/>
          <w:szCs w:val="24"/>
        </w:rPr>
        <w:t>) to ensure the effective delivery of courses, including records management, troubleshooting, resolving technical issues, and ensuring the site is up to date</w:t>
      </w:r>
    </w:p>
    <w:p w14:paraId="4783CE27" w14:textId="70C8348B" w:rsidR="006E78E6" w:rsidRPr="006E78E6" w:rsidRDefault="006E78E6" w:rsidP="006E78E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006E78E6">
        <w:rPr>
          <w:sz w:val="24"/>
          <w:szCs w:val="24"/>
        </w:rPr>
        <w:t>Provide technical support for staff and students as required, in person, verbally, online and by email, being proactive in understanding and responding to their needs</w:t>
      </w:r>
    </w:p>
    <w:p w14:paraId="268886BC" w14:textId="68BE8A30" w:rsidR="006E78E6" w:rsidRPr="006E78E6" w:rsidRDefault="006E78E6" w:rsidP="006E78E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006E78E6">
        <w:rPr>
          <w:sz w:val="24"/>
          <w:szCs w:val="24"/>
        </w:rPr>
        <w:t>Monitor, check, update and recommend improvements to courses</w:t>
      </w:r>
    </w:p>
    <w:p w14:paraId="5EA5A898" w14:textId="65437A7A" w:rsidR="006E78E6" w:rsidRPr="006E78E6" w:rsidRDefault="006E78E6" w:rsidP="006E78E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006E78E6">
        <w:rPr>
          <w:sz w:val="24"/>
          <w:szCs w:val="24"/>
        </w:rPr>
        <w:t>Work with the Learning Technology Team and tutors to develop online courses</w:t>
      </w:r>
    </w:p>
    <w:p w14:paraId="1441C84E" w14:textId="6F13CA44" w:rsidR="006E78E6" w:rsidRPr="006E78E6" w:rsidRDefault="006E78E6" w:rsidP="006E78E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6E78E6">
        <w:rPr>
          <w:sz w:val="24"/>
          <w:szCs w:val="24"/>
        </w:rPr>
        <w:t>Collaborate with colleagues across RBGE as appropriate to achieve RBGE’s objectives, in particular: Enrichment and empowerment of individuals and communities through learning and engagement with plants and fungi</w:t>
      </w:r>
    </w:p>
    <w:p w14:paraId="3AAE2031" w14:textId="42FA5001" w:rsidR="006E78E6" w:rsidRPr="006E78E6" w:rsidRDefault="006E78E6" w:rsidP="006E78E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6E78E6">
        <w:rPr>
          <w:sz w:val="24"/>
          <w:szCs w:val="24"/>
        </w:rPr>
        <w:t>Develop digital learning resources for online courses using your knowledge of online learning pedagogies, online learning design methods and content creation software</w:t>
      </w:r>
    </w:p>
    <w:p w14:paraId="4515D90F" w14:textId="1DCDE098" w:rsidR="006E78E6" w:rsidRPr="006E78E6" w:rsidRDefault="006E78E6" w:rsidP="006E78E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6E78E6">
        <w:rPr>
          <w:sz w:val="24"/>
          <w:szCs w:val="24"/>
        </w:rPr>
        <w:t>Establish and maintain good working relationships with tutors and subject specialists to drive the development of new learning resources, ensuring they are delivered within agreed timescales</w:t>
      </w:r>
    </w:p>
    <w:p w14:paraId="7234E572" w14:textId="351A118D" w:rsidR="006E78E6" w:rsidRPr="006E78E6" w:rsidRDefault="006E78E6" w:rsidP="006E78E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6E78E6">
        <w:rPr>
          <w:sz w:val="24"/>
          <w:szCs w:val="24"/>
        </w:rPr>
        <w:t xml:space="preserve">Maintain up to date knowledge of the technical and regulatory landscapes in which online learning is delivered, including software updates; innovations; new features/plugins; and </w:t>
      </w:r>
      <w:r w:rsidRPr="006E78E6">
        <w:rPr>
          <w:sz w:val="24"/>
          <w:szCs w:val="24"/>
        </w:rPr>
        <w:lastRenderedPageBreak/>
        <w:t xml:space="preserve">intellectual property, data protection (UK GDPR tailored by the Data Protection Act 2018.) and accessibility regulations (The Public Sector Bodies (Websites and Mobile Applications) (No. 2) Accessibility Regulations 2018) </w:t>
      </w:r>
    </w:p>
    <w:p w14:paraId="72532DD0" w14:textId="7C752504" w:rsidR="006E78E6" w:rsidRPr="006E78E6" w:rsidRDefault="006E78E6" w:rsidP="006E78E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6E78E6">
        <w:rPr>
          <w:sz w:val="24"/>
          <w:szCs w:val="24"/>
        </w:rPr>
        <w:t>Play an active part in the Learning Technology Team, making valuable contributions and supporting and working with other team members</w:t>
      </w:r>
    </w:p>
    <w:p w14:paraId="7C1177E0" w14:textId="7F9EDFB8" w:rsidR="006E78E6" w:rsidRPr="006E78E6" w:rsidRDefault="006E78E6" w:rsidP="006E78E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6E78E6">
        <w:rPr>
          <w:sz w:val="24"/>
          <w:szCs w:val="24"/>
        </w:rPr>
        <w:t>Liaise with external partners and organisations including: RBGE’s VLE hosting company, centres running RBGE courses, external tutors, and the Royal Horticultural Society</w:t>
      </w:r>
    </w:p>
    <w:p w14:paraId="4530BB32" w14:textId="5D362F12" w:rsidR="006E78E6" w:rsidRPr="006E78E6" w:rsidRDefault="006E78E6" w:rsidP="006E78E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6E78E6">
        <w:rPr>
          <w:sz w:val="24"/>
          <w:szCs w:val="24"/>
        </w:rPr>
        <w:t>Deliver PropaGate Learning and digital technologies training to tutors and students</w:t>
      </w:r>
    </w:p>
    <w:p w14:paraId="798A3983" w14:textId="192D9CCD" w:rsidR="006E78E6" w:rsidRPr="006E78E6" w:rsidRDefault="006E78E6" w:rsidP="006E78E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6E78E6">
        <w:rPr>
          <w:sz w:val="24"/>
          <w:szCs w:val="24"/>
        </w:rPr>
        <w:t xml:space="preserve">Prioritise and manage many overlapping projects, taking responsibility for the management of your own workload; consult with the Senior Learning Technologist and negotiate with appropriate stakeholders in the event of conflicting priorities or other risks affecting the achievement of targets </w:t>
      </w:r>
      <w:r w:rsidR="009A40F5">
        <w:rPr>
          <w:sz w:val="24"/>
          <w:szCs w:val="24"/>
        </w:rPr>
        <w:t>.</w:t>
      </w:r>
    </w:p>
    <w:p w14:paraId="46CD5A50" w14:textId="4494ABC1" w:rsidR="006E78E6" w:rsidRPr="006E78E6" w:rsidRDefault="006E78E6" w:rsidP="006E78E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6E78E6">
        <w:rPr>
          <w:sz w:val="24"/>
          <w:szCs w:val="24"/>
        </w:rPr>
        <w:t>Carry out other duties as agreed with the Senior Learning Technologist</w:t>
      </w:r>
    </w:p>
    <w:p w14:paraId="59DF084C" w14:textId="77777777" w:rsidR="006E78E6" w:rsidRPr="006B5AC0" w:rsidRDefault="006E78E6" w:rsidP="006E78E6">
      <w:pPr>
        <w:tabs>
          <w:tab w:val="left" w:pos="1620"/>
        </w:tabs>
        <w:rPr>
          <w:rFonts w:asciiTheme="minorHAnsi" w:hAnsiTheme="minorHAnsi" w:cs="Arial"/>
          <w:sz w:val="22"/>
          <w:szCs w:val="22"/>
        </w:rPr>
      </w:pPr>
    </w:p>
    <w:p w14:paraId="5C4E400C" w14:textId="77777777" w:rsidR="006E78E6" w:rsidRPr="006B5AC0" w:rsidRDefault="006E78E6" w:rsidP="006E78E6">
      <w:pPr>
        <w:pStyle w:val="Heading1"/>
      </w:pPr>
      <w:r w:rsidRPr="006B5AC0">
        <w:t>Person Specification</w:t>
      </w:r>
    </w:p>
    <w:p w14:paraId="0D236EEB" w14:textId="643743AB" w:rsidR="006E78E6" w:rsidRDefault="006E78E6" w:rsidP="00E244B1"/>
    <w:p w14:paraId="372BD59B" w14:textId="2CD6C513" w:rsidR="006E78E6" w:rsidRPr="006E78E6" w:rsidRDefault="006E78E6" w:rsidP="006E78E6">
      <w:pPr>
        <w:pStyle w:val="Heading2"/>
      </w:pPr>
      <w:r w:rsidRPr="006E78E6">
        <w:t>Skills/Aptitude</w:t>
      </w:r>
    </w:p>
    <w:p w14:paraId="46532B2A" w14:textId="7FABCC1C" w:rsidR="006E78E6" w:rsidRDefault="006E78E6" w:rsidP="006E78E6"/>
    <w:p w14:paraId="7CC256EA" w14:textId="06137B7F" w:rsidR="006E78E6" w:rsidRDefault="006E78E6" w:rsidP="006E78E6">
      <w:pPr>
        <w:pStyle w:val="Heading3"/>
      </w:pPr>
      <w:r>
        <w:t>Essential</w:t>
      </w:r>
    </w:p>
    <w:p w14:paraId="34755FAD" w14:textId="77777777" w:rsidR="006E78E6" w:rsidRPr="006E78E6" w:rsidRDefault="006E78E6" w:rsidP="006E78E6"/>
    <w:p w14:paraId="0DA884B7" w14:textId="2BE5F81A" w:rsidR="006E78E6" w:rsidRPr="00406FA0" w:rsidRDefault="006E78E6" w:rsidP="009A40F5">
      <w:pPr>
        <w:pStyle w:val="ListParagraph"/>
        <w:numPr>
          <w:ilvl w:val="0"/>
          <w:numId w:val="3"/>
        </w:numPr>
        <w:tabs>
          <w:tab w:val="left" w:pos="1620"/>
        </w:tabs>
        <w:spacing w:line="360" w:lineRule="auto"/>
        <w:rPr>
          <w:rStyle w:val="normaltextrun"/>
          <w:rFonts w:ascii="Calibri" w:hAnsi="Calibri" w:cs="Calibri"/>
          <w:color w:val="000000" w:themeColor="text1"/>
          <w:sz w:val="24"/>
          <w:szCs w:val="24"/>
        </w:rPr>
      </w:pPr>
      <w:r w:rsidRPr="00406FA0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 xml:space="preserve">Moodle Administration (front-end) knowledge </w:t>
      </w:r>
    </w:p>
    <w:p w14:paraId="14F81755" w14:textId="77777777" w:rsidR="006E78E6" w:rsidRPr="00406FA0" w:rsidRDefault="006E78E6" w:rsidP="009A40F5">
      <w:pPr>
        <w:pStyle w:val="ListParagraph"/>
        <w:numPr>
          <w:ilvl w:val="0"/>
          <w:numId w:val="3"/>
        </w:numPr>
        <w:tabs>
          <w:tab w:val="left" w:pos="1620"/>
        </w:tabs>
        <w:spacing w:line="360" w:lineRule="auto"/>
        <w:rPr>
          <w:rFonts w:cs="Arial"/>
          <w:sz w:val="24"/>
          <w:szCs w:val="24"/>
        </w:rPr>
      </w:pPr>
      <w:proofErr w:type="spellStart"/>
      <w:r w:rsidRPr="00406FA0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>Mahara</w:t>
      </w:r>
      <w:proofErr w:type="spellEnd"/>
      <w:r w:rsidRPr="00406FA0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> Administration (front-end) knowledge </w:t>
      </w:r>
    </w:p>
    <w:p w14:paraId="5037C9F5" w14:textId="77777777" w:rsidR="006E78E6" w:rsidRPr="00406FA0" w:rsidRDefault="006E78E6" w:rsidP="009A40F5">
      <w:pPr>
        <w:pStyle w:val="ListParagraph"/>
        <w:numPr>
          <w:ilvl w:val="0"/>
          <w:numId w:val="3"/>
        </w:numPr>
        <w:spacing w:line="360" w:lineRule="auto"/>
        <w:rPr>
          <w:rStyle w:val="eop"/>
          <w:rFonts w:ascii="Calibri" w:hAnsi="Calibri" w:cs="Calibri"/>
          <w:color w:val="000000" w:themeColor="text1"/>
          <w:sz w:val="24"/>
          <w:szCs w:val="24"/>
        </w:rPr>
      </w:pPr>
      <w:r w:rsidRPr="00406FA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Advanced communication skills for tasks such as training, responding to complaints, creating written learning materials and guides, and influencing others</w:t>
      </w:r>
      <w:r w:rsidRPr="00406FA0">
        <w:rPr>
          <w:rStyle w:val="eop"/>
          <w:rFonts w:ascii="Calibri" w:hAnsi="Calibri" w:cs="Calibri"/>
          <w:color w:val="000000" w:themeColor="text1"/>
          <w:sz w:val="24"/>
          <w:szCs w:val="24"/>
        </w:rPr>
        <w:t> </w:t>
      </w:r>
    </w:p>
    <w:p w14:paraId="5497D9E2" w14:textId="77777777" w:rsidR="006E78E6" w:rsidRPr="00406FA0" w:rsidRDefault="006E78E6" w:rsidP="009A40F5">
      <w:pPr>
        <w:pStyle w:val="ListParagraph"/>
        <w:numPr>
          <w:ilvl w:val="0"/>
          <w:numId w:val="3"/>
        </w:numPr>
        <w:spacing w:line="360" w:lineRule="auto"/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06FA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A flair for the creation of engaging, interactive, and professionally presented online content</w:t>
      </w:r>
      <w:r w:rsidRPr="00406FA0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765B7FD2" w14:textId="4C895F8E" w:rsidR="006E78E6" w:rsidRPr="00406FA0" w:rsidRDefault="006E78E6" w:rsidP="009A40F5">
      <w:pPr>
        <w:pStyle w:val="ListParagraph"/>
        <w:numPr>
          <w:ilvl w:val="0"/>
          <w:numId w:val="3"/>
        </w:numPr>
        <w:spacing w:line="360" w:lineRule="auto"/>
        <w:rPr>
          <w:rStyle w:val="normaltextrun"/>
          <w:sz w:val="24"/>
          <w:szCs w:val="24"/>
        </w:rPr>
      </w:pPr>
      <w:r w:rsidRPr="00406FA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Proficient in a variety of different software packages, e.g., some or all of video and audio editing software; PowerPoint to create online presentations/videos; Articulate 360 (or similar); Adobe Acrobat; Adobe Creative Cloud products</w:t>
      </w:r>
    </w:p>
    <w:p w14:paraId="260920BE" w14:textId="0EC9B3AC" w:rsidR="006E78E6" w:rsidRPr="00406FA0" w:rsidRDefault="006E78E6" w:rsidP="009A40F5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06FA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Problem solving skills</w:t>
      </w:r>
      <w:r w:rsidRPr="00406FA0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104E81C4" w14:textId="49712E41" w:rsidR="006E78E6" w:rsidRPr="00406FA0" w:rsidRDefault="006E78E6" w:rsidP="009A40F5">
      <w:pPr>
        <w:pStyle w:val="ListParagraph"/>
        <w:numPr>
          <w:ilvl w:val="0"/>
          <w:numId w:val="3"/>
        </w:numPr>
        <w:tabs>
          <w:tab w:val="left" w:pos="1620"/>
        </w:tabs>
        <w:spacing w:line="360" w:lineRule="auto"/>
        <w:rPr>
          <w:rFonts w:cs="Arial"/>
          <w:sz w:val="24"/>
          <w:szCs w:val="24"/>
        </w:rPr>
      </w:pPr>
      <w:r w:rsidRPr="00406FA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Self-motivated and able to work autonomously</w:t>
      </w:r>
      <w:r w:rsidRPr="00406FA0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3912E25C" w14:textId="2AAFA5C3" w:rsidR="006E78E6" w:rsidRPr="00406FA0" w:rsidRDefault="006E78E6" w:rsidP="009A40F5">
      <w:pPr>
        <w:pStyle w:val="ListParagraph"/>
        <w:numPr>
          <w:ilvl w:val="0"/>
          <w:numId w:val="3"/>
        </w:numPr>
        <w:tabs>
          <w:tab w:val="left" w:pos="1620"/>
        </w:tabs>
        <w:spacing w:line="360" w:lineRule="auto"/>
        <w:rPr>
          <w:rFonts w:cs="Arial"/>
          <w:sz w:val="24"/>
          <w:szCs w:val="24"/>
        </w:rPr>
      </w:pPr>
      <w:r w:rsidRPr="00406FA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Attention to detail/accuracy including proof reading</w:t>
      </w:r>
      <w:r w:rsidRPr="00406FA0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466A75AB" w14:textId="45AA3A15" w:rsidR="006E78E6" w:rsidRPr="00406FA0" w:rsidRDefault="006E78E6" w:rsidP="009A40F5">
      <w:pPr>
        <w:pStyle w:val="ListParagraph"/>
        <w:numPr>
          <w:ilvl w:val="0"/>
          <w:numId w:val="3"/>
        </w:numPr>
        <w:tabs>
          <w:tab w:val="left" w:pos="1620"/>
        </w:tabs>
        <w:spacing w:line="360" w:lineRule="auto"/>
        <w:rPr>
          <w:rFonts w:cs="Arial"/>
          <w:sz w:val="24"/>
          <w:szCs w:val="24"/>
        </w:rPr>
      </w:pPr>
      <w:r w:rsidRPr="00406FA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lastRenderedPageBreak/>
        <w:t>Ability to prioritise overlapping projects and mange time to achieve deadlines</w:t>
      </w:r>
      <w:r w:rsidRPr="00406FA0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5C68D1E8" w14:textId="403D9984" w:rsidR="006E78E6" w:rsidRPr="00406FA0" w:rsidRDefault="006E78E6" w:rsidP="009A40F5">
      <w:pPr>
        <w:pStyle w:val="ListParagraph"/>
        <w:numPr>
          <w:ilvl w:val="0"/>
          <w:numId w:val="3"/>
        </w:numPr>
        <w:tabs>
          <w:tab w:val="left" w:pos="1620"/>
        </w:tabs>
        <w:spacing w:line="360" w:lineRule="auto"/>
        <w:rPr>
          <w:rFonts w:cs="Arial"/>
          <w:sz w:val="24"/>
          <w:szCs w:val="24"/>
        </w:rPr>
      </w:pPr>
      <w:r w:rsidRPr="00406FA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Client focused with the ability to adjust customer engagement to cater for diverse needs</w:t>
      </w:r>
      <w:r w:rsidRPr="00406FA0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3C499B4E" w14:textId="2D919089" w:rsidR="006E78E6" w:rsidRPr="00406FA0" w:rsidRDefault="006E78E6" w:rsidP="009A40F5">
      <w:pPr>
        <w:pStyle w:val="ListParagraph"/>
        <w:numPr>
          <w:ilvl w:val="0"/>
          <w:numId w:val="3"/>
        </w:numPr>
        <w:tabs>
          <w:tab w:val="left" w:pos="1620"/>
        </w:tabs>
        <w:spacing w:line="360" w:lineRule="auto"/>
        <w:rPr>
          <w:rStyle w:val="eop"/>
          <w:rFonts w:cs="Arial"/>
          <w:sz w:val="24"/>
          <w:szCs w:val="24"/>
        </w:rPr>
      </w:pPr>
      <w:r w:rsidRPr="00406FA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Ability to explain technical issues to non-technical audiences</w:t>
      </w:r>
      <w:r w:rsidRPr="00406FA0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19FC7712" w14:textId="77777777" w:rsidR="006E78E6" w:rsidRPr="006E78E6" w:rsidRDefault="006E78E6" w:rsidP="006E78E6">
      <w:pPr>
        <w:pStyle w:val="ListParagraph"/>
        <w:rPr>
          <w:rFonts w:cs="Arial"/>
        </w:rPr>
      </w:pPr>
    </w:p>
    <w:p w14:paraId="4462B667" w14:textId="524BF0D0" w:rsidR="006E78E6" w:rsidRPr="006E78E6" w:rsidRDefault="006E78E6" w:rsidP="006E78E6">
      <w:pPr>
        <w:pStyle w:val="Heading3"/>
      </w:pPr>
      <w:r w:rsidRPr="006E78E6">
        <w:t>Desirable</w:t>
      </w:r>
    </w:p>
    <w:p w14:paraId="6ED7D9FF" w14:textId="77777777" w:rsidR="006E78E6" w:rsidRPr="00104117" w:rsidRDefault="006E78E6" w:rsidP="001B473D">
      <w:pPr>
        <w:tabs>
          <w:tab w:val="left" w:pos="1620"/>
        </w:tabs>
        <w:rPr>
          <w:rFonts w:asciiTheme="minorHAnsi" w:hAnsiTheme="minorHAnsi" w:cs="Arial"/>
          <w:sz w:val="12"/>
          <w:szCs w:val="12"/>
        </w:rPr>
      </w:pPr>
    </w:p>
    <w:p w14:paraId="69D30398" w14:textId="6458ED69" w:rsidR="006E78E6" w:rsidRPr="00406FA0" w:rsidRDefault="006E78E6" w:rsidP="009A40F5">
      <w:pPr>
        <w:pStyle w:val="ListParagraph"/>
        <w:numPr>
          <w:ilvl w:val="0"/>
          <w:numId w:val="3"/>
        </w:numPr>
        <w:tabs>
          <w:tab w:val="left" w:pos="1620"/>
        </w:tabs>
        <w:spacing w:line="360" w:lineRule="auto"/>
        <w:rPr>
          <w:rStyle w:val="eop"/>
          <w:rFonts w:cs="Arial"/>
          <w:sz w:val="24"/>
          <w:szCs w:val="24"/>
        </w:rPr>
      </w:pPr>
      <w:r w:rsidRPr="00406FA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Project management skills</w:t>
      </w:r>
      <w:r w:rsidRPr="00406FA0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4298C11E" w14:textId="7DB239D5" w:rsidR="006E78E6" w:rsidRPr="00406FA0" w:rsidRDefault="006E78E6" w:rsidP="009A40F5">
      <w:pPr>
        <w:pStyle w:val="ListParagraph"/>
        <w:numPr>
          <w:ilvl w:val="0"/>
          <w:numId w:val="3"/>
        </w:numPr>
        <w:tabs>
          <w:tab w:val="left" w:pos="1620"/>
        </w:tabs>
        <w:spacing w:line="360" w:lineRule="auto"/>
        <w:rPr>
          <w:rStyle w:val="eop"/>
          <w:rFonts w:cs="Arial"/>
          <w:sz w:val="24"/>
          <w:szCs w:val="24"/>
        </w:rPr>
      </w:pPr>
      <w:r w:rsidRPr="00406FA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HTML/CSS authoring skills</w:t>
      </w:r>
      <w:r w:rsidRPr="00406FA0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711B3817" w14:textId="6DC1ECE8" w:rsidR="009A40F5" w:rsidRPr="00BF49F1" w:rsidRDefault="006E78E6" w:rsidP="00BF49F1">
      <w:pPr>
        <w:pStyle w:val="ListParagraph"/>
        <w:numPr>
          <w:ilvl w:val="0"/>
          <w:numId w:val="3"/>
        </w:numPr>
        <w:tabs>
          <w:tab w:val="left" w:pos="1620"/>
        </w:tabs>
        <w:spacing w:line="360" w:lineRule="auto"/>
        <w:rPr>
          <w:rStyle w:val="eop"/>
          <w:rFonts w:cs="Arial"/>
          <w:sz w:val="24"/>
          <w:szCs w:val="24"/>
        </w:rPr>
      </w:pPr>
      <w:r w:rsidRPr="00406FA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Report/article writing skills</w:t>
      </w:r>
      <w:r w:rsidRPr="00406FA0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4360AF9D" w14:textId="3C43B2CE" w:rsidR="009A40F5" w:rsidRDefault="009A40F5" w:rsidP="009A40F5">
      <w:pPr>
        <w:pStyle w:val="Heading2"/>
      </w:pPr>
      <w:r>
        <w:t>Knowledge</w:t>
      </w:r>
    </w:p>
    <w:p w14:paraId="0C2F6AC5" w14:textId="121FCA8E" w:rsidR="009A40F5" w:rsidRDefault="009A40F5" w:rsidP="009A40F5"/>
    <w:p w14:paraId="3C54FE58" w14:textId="45FEE7B9" w:rsidR="009A40F5" w:rsidRPr="006B5AC0" w:rsidRDefault="009A40F5" w:rsidP="009A40F5">
      <w:pPr>
        <w:pStyle w:val="Heading3"/>
      </w:pPr>
      <w:r>
        <w:t>Essential</w:t>
      </w:r>
    </w:p>
    <w:p w14:paraId="176C77FA" w14:textId="77777777" w:rsidR="009A40F5" w:rsidRPr="00104117" w:rsidRDefault="009A40F5" w:rsidP="001B473D">
      <w:pPr>
        <w:tabs>
          <w:tab w:val="left" w:pos="1620"/>
        </w:tabs>
        <w:rPr>
          <w:rFonts w:asciiTheme="minorHAnsi" w:hAnsiTheme="minorHAnsi" w:cs="Arial"/>
          <w:sz w:val="12"/>
          <w:szCs w:val="12"/>
        </w:rPr>
      </w:pPr>
    </w:p>
    <w:p w14:paraId="32E4C000" w14:textId="048908AC" w:rsidR="009A40F5" w:rsidRPr="009A40F5" w:rsidRDefault="009A40F5" w:rsidP="009A40F5">
      <w:pPr>
        <w:pStyle w:val="ListParagraph"/>
        <w:numPr>
          <w:ilvl w:val="0"/>
          <w:numId w:val="6"/>
        </w:numPr>
        <w:tabs>
          <w:tab w:val="left" w:pos="1620"/>
        </w:tabs>
        <w:spacing w:line="360" w:lineRule="auto"/>
        <w:rPr>
          <w:rFonts w:cs="Arial"/>
          <w:sz w:val="24"/>
          <w:szCs w:val="24"/>
        </w:rPr>
      </w:pPr>
      <w:r w:rsidRPr="009A40F5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Experience in a comparable online learning working environment working with Moodle and </w:t>
      </w:r>
      <w:proofErr w:type="spellStart"/>
      <w:r w:rsidRPr="009A40F5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Mahara</w:t>
      </w:r>
      <w:proofErr w:type="spellEnd"/>
    </w:p>
    <w:p w14:paraId="5FB1C5DF" w14:textId="47EB5A63" w:rsidR="009A40F5" w:rsidRPr="009A40F5" w:rsidRDefault="009A40F5" w:rsidP="009A40F5">
      <w:pPr>
        <w:pStyle w:val="ListParagraph"/>
        <w:numPr>
          <w:ilvl w:val="0"/>
          <w:numId w:val="6"/>
        </w:numPr>
        <w:tabs>
          <w:tab w:val="left" w:pos="1620"/>
        </w:tabs>
        <w:spacing w:line="360" w:lineRule="auto"/>
        <w:rPr>
          <w:rFonts w:cs="Arial"/>
          <w:sz w:val="24"/>
          <w:szCs w:val="24"/>
        </w:rPr>
      </w:pPr>
      <w:r w:rsidRPr="009A40F5"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Experience of supporting users to use learning and digital technologies</w:t>
      </w:r>
    </w:p>
    <w:p w14:paraId="356F19FD" w14:textId="328F2C77" w:rsidR="009A40F5" w:rsidRPr="00043FEE" w:rsidRDefault="009A40F5" w:rsidP="00043FEE">
      <w:pPr>
        <w:pStyle w:val="ListParagraph"/>
        <w:numPr>
          <w:ilvl w:val="0"/>
          <w:numId w:val="6"/>
        </w:numPr>
        <w:tabs>
          <w:tab w:val="left" w:pos="1620"/>
        </w:tabs>
        <w:spacing w:line="360" w:lineRule="auto"/>
        <w:rPr>
          <w:rFonts w:cs="Arial"/>
          <w:sz w:val="24"/>
          <w:szCs w:val="24"/>
        </w:rPr>
      </w:pPr>
      <w:r w:rsidRPr="009A40F5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Experience of creating online learning content e.g., SCORM, video, gamification etc</w:t>
      </w:r>
      <w:r w:rsidRPr="009A40F5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</w:p>
    <w:p w14:paraId="0244CFC3" w14:textId="193B704F" w:rsidR="009A40F5" w:rsidRDefault="009A40F5" w:rsidP="001B473D">
      <w:pPr>
        <w:tabs>
          <w:tab w:val="left" w:pos="1620"/>
        </w:tabs>
        <w:jc w:val="center"/>
        <w:rPr>
          <w:rFonts w:asciiTheme="minorHAnsi" w:hAnsiTheme="minorHAnsi" w:cs="Arial"/>
          <w:sz w:val="22"/>
          <w:szCs w:val="22"/>
        </w:rPr>
      </w:pPr>
    </w:p>
    <w:p w14:paraId="1850506E" w14:textId="7457B302" w:rsidR="009A40F5" w:rsidRPr="006B5AC0" w:rsidDel="00E426F7" w:rsidRDefault="009A40F5" w:rsidP="009A40F5">
      <w:pPr>
        <w:pStyle w:val="Heading3"/>
      </w:pPr>
      <w:r>
        <w:t>Desirable</w:t>
      </w:r>
    </w:p>
    <w:p w14:paraId="24E31EF1" w14:textId="77777777" w:rsidR="009A40F5" w:rsidRPr="00104117" w:rsidRDefault="009A40F5" w:rsidP="001B473D">
      <w:pPr>
        <w:tabs>
          <w:tab w:val="left" w:pos="1620"/>
        </w:tabs>
        <w:rPr>
          <w:rFonts w:asciiTheme="minorHAnsi" w:hAnsiTheme="minorHAnsi" w:cs="Arial"/>
          <w:sz w:val="12"/>
          <w:szCs w:val="12"/>
        </w:rPr>
      </w:pPr>
    </w:p>
    <w:p w14:paraId="67473E6A" w14:textId="42A29815" w:rsidR="009A40F5" w:rsidRPr="009A40F5" w:rsidRDefault="009A40F5" w:rsidP="009A40F5">
      <w:pPr>
        <w:pStyle w:val="ListParagraph"/>
        <w:numPr>
          <w:ilvl w:val="0"/>
          <w:numId w:val="5"/>
        </w:numPr>
        <w:tabs>
          <w:tab w:val="left" w:pos="1620"/>
        </w:tabs>
        <w:spacing w:line="360" w:lineRule="auto"/>
        <w:rPr>
          <w:rFonts w:cs="Arial"/>
          <w:sz w:val="24"/>
          <w:szCs w:val="24"/>
        </w:rPr>
      </w:pPr>
      <w:r w:rsidRPr="009A40F5"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Understanding of teaching and assessment design including instructional design</w:t>
      </w:r>
    </w:p>
    <w:p w14:paraId="1588C0CC" w14:textId="67A867CA" w:rsidR="009A40F5" w:rsidRPr="009A40F5" w:rsidRDefault="009A40F5" w:rsidP="009A40F5">
      <w:pPr>
        <w:pStyle w:val="ListParagraph"/>
        <w:numPr>
          <w:ilvl w:val="0"/>
          <w:numId w:val="5"/>
        </w:numPr>
        <w:tabs>
          <w:tab w:val="left" w:pos="1620"/>
        </w:tabs>
        <w:spacing w:line="360" w:lineRule="auto"/>
        <w:rPr>
          <w:rFonts w:cs="Arial"/>
          <w:sz w:val="24"/>
          <w:szCs w:val="24"/>
        </w:rPr>
      </w:pPr>
      <w:r w:rsidRPr="009A40F5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Filming and video editing experience</w:t>
      </w:r>
      <w:r w:rsidRPr="009A40F5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68AA6BE5" w14:textId="08275304" w:rsidR="009A40F5" w:rsidRPr="009A40F5" w:rsidRDefault="009A40F5" w:rsidP="009A40F5">
      <w:pPr>
        <w:pStyle w:val="ListParagraph"/>
        <w:numPr>
          <w:ilvl w:val="0"/>
          <w:numId w:val="5"/>
        </w:numPr>
        <w:tabs>
          <w:tab w:val="left" w:pos="1620"/>
        </w:tabs>
        <w:spacing w:line="360" w:lineRule="auto"/>
        <w:rPr>
          <w:rFonts w:cs="Arial"/>
          <w:sz w:val="24"/>
          <w:szCs w:val="24"/>
        </w:rPr>
      </w:pPr>
      <w:r w:rsidRPr="009A40F5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Working knowledge of Articulate 360</w:t>
      </w:r>
      <w:r w:rsidRPr="009A40F5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39618F93" w14:textId="40EE11A2" w:rsidR="006E78E6" w:rsidRPr="009A40F5" w:rsidRDefault="009A40F5" w:rsidP="009A40F5">
      <w:pPr>
        <w:pStyle w:val="ListParagraph"/>
        <w:numPr>
          <w:ilvl w:val="0"/>
          <w:numId w:val="5"/>
        </w:numPr>
        <w:tabs>
          <w:tab w:val="left" w:pos="1620"/>
        </w:tabs>
        <w:spacing w:line="360" w:lineRule="auto"/>
        <w:rPr>
          <w:rFonts w:cs="Arial"/>
          <w:sz w:val="24"/>
          <w:szCs w:val="24"/>
        </w:rPr>
      </w:pPr>
      <w:r w:rsidRPr="009A40F5"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Previous knowledge and/or experience of proof reading and user testing e-learning</w:t>
      </w:r>
    </w:p>
    <w:p w14:paraId="64069B91" w14:textId="419D0C4F" w:rsidR="009A40F5" w:rsidRPr="009A40F5" w:rsidRDefault="009A40F5" w:rsidP="009A40F5">
      <w:pPr>
        <w:pStyle w:val="ListParagraph"/>
        <w:numPr>
          <w:ilvl w:val="0"/>
          <w:numId w:val="5"/>
        </w:numPr>
        <w:tabs>
          <w:tab w:val="left" w:pos="1620"/>
        </w:tabs>
        <w:spacing w:line="360" w:lineRule="auto"/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</w:pPr>
      <w:r w:rsidRPr="009A40F5"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Previous experience of project work, ideally including responsibility for project outcomes</w:t>
      </w:r>
    </w:p>
    <w:p w14:paraId="1CC56368" w14:textId="07CC058E" w:rsidR="006E78E6" w:rsidRPr="00BF49F1" w:rsidRDefault="009A40F5" w:rsidP="006E78E6">
      <w:pPr>
        <w:pStyle w:val="ListParagraph"/>
        <w:numPr>
          <w:ilvl w:val="0"/>
          <w:numId w:val="5"/>
        </w:numPr>
        <w:tabs>
          <w:tab w:val="left" w:pos="1620"/>
        </w:tabs>
        <w:spacing w:line="360" w:lineRule="auto"/>
        <w:rPr>
          <w:rFonts w:cs="Arial"/>
          <w:sz w:val="24"/>
          <w:szCs w:val="24"/>
        </w:rPr>
      </w:pPr>
      <w:r w:rsidRPr="009A40F5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Experience </w:t>
      </w:r>
      <w:r w:rsidRPr="009A40F5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of supporting users with virtual meeting delivery</w:t>
      </w:r>
      <w:r w:rsidRPr="009A40F5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4FDC20A8" w14:textId="6D840383" w:rsidR="006E78E6" w:rsidRDefault="00043FEE" w:rsidP="00043FEE">
      <w:pPr>
        <w:pStyle w:val="Heading2"/>
      </w:pPr>
      <w:r>
        <w:t>Professional Qualifications</w:t>
      </w:r>
    </w:p>
    <w:p w14:paraId="7C87AC0D" w14:textId="77777777" w:rsidR="00043FEE" w:rsidRPr="00043FEE" w:rsidRDefault="00043FEE" w:rsidP="00043FEE"/>
    <w:p w14:paraId="601B5E32" w14:textId="7BE06B7A" w:rsidR="00043FEE" w:rsidRDefault="00043FEE" w:rsidP="00043FEE">
      <w:pPr>
        <w:pStyle w:val="Heading3"/>
      </w:pPr>
      <w:r>
        <w:t>Essential</w:t>
      </w:r>
    </w:p>
    <w:p w14:paraId="6B8811CB" w14:textId="77777777" w:rsidR="00043FEE" w:rsidRPr="00043FEE" w:rsidRDefault="00043FEE" w:rsidP="00043FEE"/>
    <w:p w14:paraId="3F62C6C1" w14:textId="4B6FA857" w:rsidR="00043FEE" w:rsidRPr="00043FEE" w:rsidRDefault="00043FEE" w:rsidP="00043FEE">
      <w:pPr>
        <w:rPr>
          <w:sz w:val="28"/>
          <w:szCs w:val="28"/>
        </w:rPr>
      </w:pPr>
      <w:r w:rsidRPr="00043FEE">
        <w:rPr>
          <w:rStyle w:val="normaltextrun"/>
          <w:rFonts w:ascii="Calibri" w:hAnsi="Calibri" w:cs="Calibri"/>
        </w:rPr>
        <w:t>Undergraduate degree in a related subject</w:t>
      </w:r>
      <w:r w:rsidRPr="00043FEE">
        <w:rPr>
          <w:rStyle w:val="eop"/>
          <w:rFonts w:ascii="Calibri" w:hAnsi="Calibri" w:cs="Calibri"/>
        </w:rPr>
        <w:t> or significant relevant practical work experience in a similar role</w:t>
      </w:r>
    </w:p>
    <w:p w14:paraId="0B8AC960" w14:textId="77777777" w:rsidR="006E78E6" w:rsidRPr="006E78E6" w:rsidRDefault="006E78E6" w:rsidP="006E78E6"/>
    <w:sectPr w:rsidR="006E78E6" w:rsidRPr="006E78E6" w:rsidSect="00E244B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A2365" w14:textId="77777777" w:rsidR="00945A47" w:rsidRDefault="00945A47" w:rsidP="009A5C89">
      <w:r>
        <w:separator/>
      </w:r>
    </w:p>
  </w:endnote>
  <w:endnote w:type="continuationSeparator" w:id="0">
    <w:p w14:paraId="055A085D" w14:textId="77777777" w:rsidR="00945A47" w:rsidRDefault="00945A47" w:rsidP="009A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33DF" w14:textId="77777777" w:rsidR="00043FEE" w:rsidRPr="00043FEE" w:rsidRDefault="00043FEE" w:rsidP="00043FEE">
    <w:pPr>
      <w:pStyle w:val="Footer"/>
      <w:rPr>
        <w:rFonts w:ascii="Arial" w:hAnsi="Arial" w:cs="Arial"/>
        <w:sz w:val="20"/>
        <w:szCs w:val="20"/>
      </w:rPr>
    </w:pPr>
    <w:r w:rsidRPr="00043FEE">
      <w:rPr>
        <w:rFonts w:ascii="Arial" w:hAnsi="Arial" w:cs="Arial"/>
        <w:sz w:val="20"/>
        <w:szCs w:val="20"/>
      </w:rPr>
      <w:t>People and Organisational Development – January 2021</w:t>
    </w:r>
  </w:p>
  <w:p w14:paraId="2FD3EC18" w14:textId="77777777" w:rsidR="00043FEE" w:rsidRDefault="00043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31E22" w14:textId="77777777" w:rsidR="00945A47" w:rsidRDefault="00945A47" w:rsidP="009A5C89">
      <w:r>
        <w:separator/>
      </w:r>
    </w:p>
  </w:footnote>
  <w:footnote w:type="continuationSeparator" w:id="0">
    <w:p w14:paraId="4E761BBA" w14:textId="77777777" w:rsidR="00945A47" w:rsidRDefault="00945A47" w:rsidP="009A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806E" w14:textId="77777777" w:rsidR="00645309" w:rsidRDefault="00645309" w:rsidP="009A5C8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E6DFF8" wp14:editId="652B1C6F">
          <wp:simplePos x="0" y="0"/>
          <wp:positionH relativeFrom="column">
            <wp:posOffset>4455994</wp:posOffset>
          </wp:positionH>
          <wp:positionV relativeFrom="paragraph">
            <wp:posOffset>-178150</wp:posOffset>
          </wp:positionV>
          <wp:extent cx="1200785" cy="399415"/>
          <wp:effectExtent l="0" t="0" r="0" b="635"/>
          <wp:wrapTight wrapText="bothSides">
            <wp:wrapPolygon edited="0">
              <wp:start x="1713" y="0"/>
              <wp:lineTo x="0" y="2060"/>
              <wp:lineTo x="0" y="18544"/>
              <wp:lineTo x="1371" y="20604"/>
              <wp:lineTo x="2399" y="20604"/>
              <wp:lineTo x="8910" y="20604"/>
              <wp:lineTo x="12679" y="20604"/>
              <wp:lineTo x="18162" y="18544"/>
              <wp:lineTo x="21246" y="13393"/>
              <wp:lineTo x="21246" y="4121"/>
              <wp:lineTo x="8910" y="0"/>
              <wp:lineTo x="1713" y="0"/>
            </wp:wrapPolygon>
          </wp:wrapTight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TER LOGO_EDINBURGH_P55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785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46DB4"/>
    <w:multiLevelType w:val="hybridMultilevel"/>
    <w:tmpl w:val="E3468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7291C"/>
    <w:multiLevelType w:val="hybridMultilevel"/>
    <w:tmpl w:val="4FE6C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139AC"/>
    <w:multiLevelType w:val="hybridMultilevel"/>
    <w:tmpl w:val="52C602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005423"/>
    <w:multiLevelType w:val="hybridMultilevel"/>
    <w:tmpl w:val="EFE6D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16186"/>
    <w:multiLevelType w:val="hybridMultilevel"/>
    <w:tmpl w:val="475C0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B015E8"/>
    <w:multiLevelType w:val="hybridMultilevel"/>
    <w:tmpl w:val="34EEE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42"/>
    <w:rsid w:val="00043FEE"/>
    <w:rsid w:val="000A2979"/>
    <w:rsid w:val="001509BB"/>
    <w:rsid w:val="002B7237"/>
    <w:rsid w:val="003264AD"/>
    <w:rsid w:val="00364E03"/>
    <w:rsid w:val="00406FA0"/>
    <w:rsid w:val="004D481A"/>
    <w:rsid w:val="004D6660"/>
    <w:rsid w:val="00503C42"/>
    <w:rsid w:val="00645309"/>
    <w:rsid w:val="00695A99"/>
    <w:rsid w:val="006E78E6"/>
    <w:rsid w:val="007364F1"/>
    <w:rsid w:val="007A56C3"/>
    <w:rsid w:val="007D0634"/>
    <w:rsid w:val="008F0C53"/>
    <w:rsid w:val="00945A47"/>
    <w:rsid w:val="0097402D"/>
    <w:rsid w:val="00975CAA"/>
    <w:rsid w:val="009A40F5"/>
    <w:rsid w:val="009A5C89"/>
    <w:rsid w:val="00A46AAC"/>
    <w:rsid w:val="00B077CE"/>
    <w:rsid w:val="00BF49F1"/>
    <w:rsid w:val="00C03339"/>
    <w:rsid w:val="00C06FB8"/>
    <w:rsid w:val="00CD0A97"/>
    <w:rsid w:val="00D44173"/>
    <w:rsid w:val="00DA6204"/>
    <w:rsid w:val="00E244B1"/>
    <w:rsid w:val="00E54071"/>
    <w:rsid w:val="00EE443B"/>
    <w:rsid w:val="00F150C7"/>
    <w:rsid w:val="00FC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D2827"/>
  <w15:chartTrackingRefBased/>
  <w15:docId w15:val="{85F7A390-B769-6641-9993-699B71DF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8E6"/>
    <w:pPr>
      <w:keepNext/>
      <w:keepLines/>
      <w:spacing w:before="240"/>
      <w:outlineLvl w:val="0"/>
    </w:pPr>
    <w:rPr>
      <w:rFonts w:asciiTheme="majorHAnsi" w:eastAsiaTheme="majorEastAsia" w:hAnsiTheme="majorHAnsi" w:cstheme="majorHAnsi"/>
      <w:color w:val="00664E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8E6"/>
    <w:pPr>
      <w:keepNext/>
      <w:keepLines/>
      <w:spacing w:before="40"/>
      <w:outlineLvl w:val="1"/>
    </w:pPr>
    <w:rPr>
      <w:rFonts w:asciiTheme="majorHAnsi" w:eastAsiaTheme="majorEastAsia" w:hAnsiTheme="majorHAnsi" w:cstheme="majorHAnsi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D6660"/>
    <w:pPr>
      <w:outlineLvl w:val="2"/>
    </w:pPr>
    <w:rPr>
      <w:color w:val="00664E"/>
      <w:sz w:val="28"/>
      <w:szCs w:val="28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6E78E6"/>
    <w:pPr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66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E553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78E6"/>
    <w:rPr>
      <w:rFonts w:asciiTheme="majorHAnsi" w:eastAsiaTheme="majorEastAsia" w:hAnsiTheme="majorHAnsi" w:cstheme="majorHAnsi"/>
      <w:color w:val="00664E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E78E6"/>
    <w:rPr>
      <w:rFonts w:asciiTheme="majorHAnsi" w:eastAsiaTheme="majorEastAsia" w:hAnsiTheme="majorHAnsi" w:cstheme="majorHAnsi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D6660"/>
    <w:rPr>
      <w:rFonts w:eastAsiaTheme="majorEastAsia" w:cstheme="minorHAnsi"/>
      <w:color w:val="00664E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E78E6"/>
    <w:rPr>
      <w:rFonts w:asciiTheme="majorHAnsi" w:eastAsiaTheme="majorEastAsia" w:hAnsiTheme="majorHAnsi" w:cstheme="majorHAnsi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6660"/>
    <w:rPr>
      <w:rFonts w:asciiTheme="majorHAnsi" w:eastAsiaTheme="majorEastAsia" w:hAnsiTheme="majorHAnsi" w:cstheme="majorBidi"/>
      <w:color w:val="1E553B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402D"/>
    <w:rPr>
      <w:color w:val="00664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02D"/>
    <w:rPr>
      <w:color w:val="605E5C"/>
      <w:shd w:val="clear" w:color="auto" w:fill="E1DFDD"/>
    </w:rPr>
  </w:style>
  <w:style w:type="paragraph" w:styleId="Subtitle">
    <w:name w:val="Subtitle"/>
    <w:aliases w:val="Captions"/>
    <w:basedOn w:val="Normal"/>
    <w:next w:val="Normal"/>
    <w:link w:val="SubtitleChar"/>
    <w:uiPriority w:val="11"/>
    <w:qFormat/>
    <w:rsid w:val="0097402D"/>
    <w:pPr>
      <w:numPr>
        <w:ilvl w:val="1"/>
      </w:numPr>
    </w:pPr>
    <w:rPr>
      <w:rFonts w:eastAsiaTheme="minorEastAsia"/>
      <w:spacing w:val="15"/>
      <w:sz w:val="22"/>
      <w:szCs w:val="22"/>
    </w:rPr>
  </w:style>
  <w:style w:type="character" w:customStyle="1" w:styleId="SubtitleChar">
    <w:name w:val="Subtitle Char"/>
    <w:aliases w:val="Captions Char"/>
    <w:basedOn w:val="DefaultParagraphFont"/>
    <w:link w:val="Subtitle"/>
    <w:uiPriority w:val="11"/>
    <w:rsid w:val="0097402D"/>
    <w:rPr>
      <w:rFonts w:eastAsiaTheme="minorEastAsia"/>
      <w:color w:val="333333"/>
      <w:spacing w:val="15"/>
    </w:rPr>
  </w:style>
  <w:style w:type="character" w:styleId="SubtleEmphasis">
    <w:name w:val="Subtle Emphasis"/>
    <w:aliases w:val="Plant name"/>
    <w:basedOn w:val="DefaultParagraphFont"/>
    <w:uiPriority w:val="19"/>
    <w:qFormat/>
    <w:rsid w:val="0097402D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6453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309"/>
    <w:rPr>
      <w:color w:val="333333"/>
      <w:sz w:val="24"/>
      <w:szCs w:val="24"/>
    </w:rPr>
  </w:style>
  <w:style w:type="paragraph" w:styleId="Footer">
    <w:name w:val="footer"/>
    <w:basedOn w:val="Normal"/>
    <w:link w:val="FooterChar"/>
    <w:unhideWhenUsed/>
    <w:rsid w:val="006453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5309"/>
    <w:rPr>
      <w:color w:val="333333"/>
      <w:sz w:val="24"/>
      <w:szCs w:val="24"/>
    </w:rPr>
  </w:style>
  <w:style w:type="table" w:styleId="TableGrid">
    <w:name w:val="Table Grid"/>
    <w:basedOn w:val="TableNormal"/>
    <w:rsid w:val="008F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E78E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E78E6"/>
  </w:style>
  <w:style w:type="character" w:customStyle="1" w:styleId="eop">
    <w:name w:val="eop"/>
    <w:basedOn w:val="DefaultParagraphFont"/>
    <w:rsid w:val="006E78E6"/>
  </w:style>
  <w:style w:type="paragraph" w:styleId="ListParagraph">
    <w:name w:val="List Paragraph"/>
    <w:basedOn w:val="Normal"/>
    <w:uiPriority w:val="34"/>
    <w:qFormat/>
    <w:rsid w:val="006E78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bertson\Desktop\Accessible%20templates\Accessible%20Word%20Document.dotx" TargetMode="External"/></Relationships>
</file>

<file path=word/theme/theme1.xml><?xml version="1.0" encoding="utf-8"?>
<a:theme xmlns:a="http://schemas.openxmlformats.org/drawingml/2006/main" name="PropaGate">
  <a:themeElements>
    <a:clrScheme name="Accessible Colours">
      <a:dk1>
        <a:sysClr val="windowText" lastClr="000000"/>
      </a:dk1>
      <a:lt1>
        <a:sysClr val="window" lastClr="FFFFFF"/>
      </a:lt1>
      <a:dk2>
        <a:srgbClr val="222222"/>
      </a:dk2>
      <a:lt2>
        <a:srgbClr val="EEECE1"/>
      </a:lt2>
      <a:accent1>
        <a:srgbClr val="28724F"/>
      </a:accent1>
      <a:accent2>
        <a:srgbClr val="544A45"/>
      </a:accent2>
      <a:accent3>
        <a:srgbClr val="56812F"/>
      </a:accent3>
      <a:accent4>
        <a:srgbClr val="305250"/>
      </a:accent4>
      <a:accent5>
        <a:srgbClr val="C1E3CF"/>
      </a:accent5>
      <a:accent6>
        <a:srgbClr val="B2DEA7"/>
      </a:accent6>
      <a:hlink>
        <a:srgbClr val="00664E"/>
      </a:hlink>
      <a:folHlink>
        <a:srgbClr val="006F78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57150"/>
      </a:spPr>
      <a:bodyPr rtlCol="0" anchor="ctr"/>
      <a:lstStyle/>
      <a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a:style>
    </a:spDef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Accessible Word Document.dotx</Template>
  <TotalTime>2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Botanic Garden Edinburgh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Technologist Job Description</dc:title>
  <dc:subject/>
  <dc:creator>Jane Robertson</dc:creator>
  <cp:keywords/>
  <dc:description/>
  <cp:lastModifiedBy>Jane Robertson</cp:lastModifiedBy>
  <cp:revision>5</cp:revision>
  <dcterms:created xsi:type="dcterms:W3CDTF">2022-01-06T09:22:00Z</dcterms:created>
  <dcterms:modified xsi:type="dcterms:W3CDTF">2022-01-06T09:25:00Z</dcterms:modified>
</cp:coreProperties>
</file>