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613E" w14:textId="2F119FE0" w:rsidR="00B96887" w:rsidRPr="00DB7260" w:rsidRDefault="00326172" w:rsidP="00326172">
      <w:pPr>
        <w:tabs>
          <w:tab w:val="left" w:pos="6300"/>
        </w:tabs>
        <w:ind w:left="-360" w:right="-334"/>
        <w:jc w:val="center"/>
        <w:outlineLvl w:val="0"/>
        <w:rPr>
          <w:rFonts w:ascii="Times New Roman" w:hAnsi="Times New Roman"/>
          <w:b/>
          <w:szCs w:val="24"/>
          <w:u w:val="single"/>
        </w:rPr>
      </w:pPr>
      <w:r w:rsidRPr="00DB7260">
        <w:rPr>
          <w:rFonts w:ascii="Times New Roman" w:hAnsi="Times New Roman"/>
          <w:b/>
          <w:szCs w:val="24"/>
          <w:u w:val="single"/>
        </w:rPr>
        <w:t xml:space="preserve">Minutes of the </w:t>
      </w:r>
      <w:r w:rsidR="00B96887" w:rsidRPr="00DB7260">
        <w:rPr>
          <w:rFonts w:ascii="Times New Roman" w:hAnsi="Times New Roman"/>
          <w:b/>
          <w:szCs w:val="24"/>
          <w:u w:val="single"/>
        </w:rPr>
        <w:t>15</w:t>
      </w:r>
      <w:r w:rsidR="00176A6E">
        <w:rPr>
          <w:rFonts w:ascii="Times New Roman" w:hAnsi="Times New Roman"/>
          <w:b/>
          <w:szCs w:val="24"/>
          <w:u w:val="single"/>
        </w:rPr>
        <w:t>8</w:t>
      </w:r>
      <w:r w:rsidR="00B96887" w:rsidRPr="00DB7260">
        <w:rPr>
          <w:rFonts w:ascii="Times New Roman" w:hAnsi="Times New Roman"/>
          <w:b/>
          <w:szCs w:val="24"/>
          <w:u w:val="single"/>
          <w:vertAlign w:val="superscript"/>
        </w:rPr>
        <w:t>th</w:t>
      </w:r>
      <w:r w:rsidR="00B96887" w:rsidRPr="00DB7260">
        <w:rPr>
          <w:rFonts w:ascii="Times New Roman" w:hAnsi="Times New Roman"/>
          <w:b/>
          <w:szCs w:val="24"/>
          <w:u w:val="single"/>
        </w:rPr>
        <w:t xml:space="preserve"> Meeting of the </w:t>
      </w:r>
    </w:p>
    <w:p w14:paraId="34098C4C" w14:textId="77777777" w:rsidR="00326172" w:rsidRPr="00DB7260" w:rsidRDefault="00326172" w:rsidP="00326172">
      <w:pPr>
        <w:tabs>
          <w:tab w:val="left" w:pos="6300"/>
        </w:tabs>
        <w:ind w:left="-360" w:right="-334"/>
        <w:jc w:val="center"/>
        <w:outlineLvl w:val="0"/>
        <w:rPr>
          <w:rFonts w:ascii="Times New Roman" w:hAnsi="Times New Roman"/>
          <w:b/>
          <w:szCs w:val="24"/>
          <w:u w:val="single"/>
        </w:rPr>
      </w:pPr>
      <w:r w:rsidRPr="00DB7260">
        <w:rPr>
          <w:rFonts w:ascii="Times New Roman" w:hAnsi="Times New Roman"/>
          <w:b/>
          <w:szCs w:val="24"/>
          <w:u w:val="single"/>
        </w:rPr>
        <w:t>Royal Botanic Garden Edinburgh (RBGE) Board of Trustees</w:t>
      </w:r>
    </w:p>
    <w:p w14:paraId="6D58145A" w14:textId="77777777" w:rsidR="00326172" w:rsidRPr="00DB7260" w:rsidRDefault="00A523BD" w:rsidP="00326172">
      <w:pPr>
        <w:jc w:val="center"/>
        <w:rPr>
          <w:rFonts w:ascii="Times New Roman" w:hAnsi="Times New Roman"/>
          <w:b/>
          <w:szCs w:val="24"/>
          <w:u w:val="single"/>
        </w:rPr>
      </w:pPr>
      <w:r w:rsidRPr="00DB7260">
        <w:rPr>
          <w:rFonts w:ascii="Times New Roman" w:hAnsi="Times New Roman"/>
          <w:b/>
          <w:szCs w:val="24"/>
          <w:u w:val="single"/>
        </w:rPr>
        <w:t xml:space="preserve">on </w:t>
      </w:r>
      <w:r w:rsidR="00390FB8" w:rsidRPr="00DB7260">
        <w:rPr>
          <w:rFonts w:ascii="Times New Roman" w:hAnsi="Times New Roman"/>
          <w:b/>
          <w:szCs w:val="24"/>
          <w:u w:val="single"/>
        </w:rPr>
        <w:t>Wedne</w:t>
      </w:r>
      <w:r w:rsidR="00B96887" w:rsidRPr="00DB7260">
        <w:rPr>
          <w:rFonts w:ascii="Times New Roman" w:hAnsi="Times New Roman"/>
          <w:b/>
          <w:szCs w:val="24"/>
          <w:u w:val="single"/>
        </w:rPr>
        <w:t xml:space="preserve">sday </w:t>
      </w:r>
      <w:r w:rsidR="002568FC">
        <w:rPr>
          <w:rFonts w:ascii="Times New Roman" w:hAnsi="Times New Roman"/>
          <w:b/>
          <w:szCs w:val="24"/>
          <w:u w:val="single"/>
        </w:rPr>
        <w:t>2 Decem</w:t>
      </w:r>
      <w:r w:rsidR="00390FB8" w:rsidRPr="00DB7260">
        <w:rPr>
          <w:rFonts w:ascii="Times New Roman" w:hAnsi="Times New Roman"/>
          <w:b/>
          <w:szCs w:val="24"/>
          <w:u w:val="single"/>
        </w:rPr>
        <w:t>ber</w:t>
      </w:r>
      <w:r w:rsidR="00B96887" w:rsidRPr="00DB7260">
        <w:rPr>
          <w:rFonts w:ascii="Times New Roman" w:hAnsi="Times New Roman"/>
          <w:b/>
          <w:szCs w:val="24"/>
          <w:u w:val="single"/>
        </w:rPr>
        <w:t xml:space="preserve"> 2020</w:t>
      </w:r>
      <w:r w:rsidR="00E85483" w:rsidRPr="00DB7260">
        <w:rPr>
          <w:rFonts w:ascii="Times New Roman" w:hAnsi="Times New Roman"/>
          <w:b/>
          <w:szCs w:val="24"/>
          <w:u w:val="single"/>
        </w:rPr>
        <w:t xml:space="preserve"> at </w:t>
      </w:r>
      <w:r w:rsidR="00200F40">
        <w:rPr>
          <w:rFonts w:ascii="Times New Roman" w:hAnsi="Times New Roman"/>
          <w:b/>
          <w:szCs w:val="24"/>
          <w:u w:val="single"/>
        </w:rPr>
        <w:t>1330</w:t>
      </w:r>
    </w:p>
    <w:p w14:paraId="6711AB3E" w14:textId="77777777" w:rsidR="00B96887" w:rsidRPr="00DB7260" w:rsidRDefault="00B96887" w:rsidP="00326172">
      <w:pPr>
        <w:jc w:val="center"/>
        <w:rPr>
          <w:rFonts w:ascii="Times New Roman" w:hAnsi="Times New Roman"/>
          <w:b/>
          <w:szCs w:val="24"/>
          <w:u w:val="single"/>
        </w:rPr>
      </w:pPr>
      <w:r w:rsidRPr="00DB7260">
        <w:rPr>
          <w:rFonts w:ascii="Times New Roman" w:hAnsi="Times New Roman"/>
          <w:b/>
          <w:szCs w:val="24"/>
          <w:u w:val="single"/>
        </w:rPr>
        <w:t xml:space="preserve">via </w:t>
      </w:r>
      <w:r w:rsidR="00390FB8" w:rsidRPr="00DB7260">
        <w:rPr>
          <w:rFonts w:ascii="Times New Roman" w:hAnsi="Times New Roman"/>
          <w:b/>
          <w:szCs w:val="24"/>
          <w:u w:val="single"/>
        </w:rPr>
        <w:t>Microsoft Teams</w:t>
      </w:r>
    </w:p>
    <w:p w14:paraId="2BE34EC1" w14:textId="77777777" w:rsidR="00067B43" w:rsidRPr="00DB7260" w:rsidRDefault="00067B43" w:rsidP="00326172">
      <w:pPr>
        <w:jc w:val="center"/>
        <w:rPr>
          <w:rFonts w:ascii="Times New Roman" w:hAnsi="Times New Roman"/>
          <w:b/>
          <w:szCs w:val="24"/>
          <w:u w:val="single"/>
        </w:rPr>
      </w:pPr>
    </w:p>
    <w:p w14:paraId="4A5104CD" w14:textId="77777777" w:rsidR="00326172" w:rsidRPr="00DB7260" w:rsidRDefault="00326172" w:rsidP="00326172">
      <w:pPr>
        <w:tabs>
          <w:tab w:val="left" w:pos="1418"/>
          <w:tab w:val="left" w:pos="3969"/>
          <w:tab w:val="left" w:pos="4536"/>
          <w:tab w:val="left" w:pos="6300"/>
        </w:tabs>
        <w:ind w:left="-360" w:right="-334" w:hanging="4"/>
        <w:rPr>
          <w:rFonts w:ascii="Times New Roman" w:hAnsi="Times New Roman"/>
          <w:szCs w:val="24"/>
        </w:rPr>
      </w:pPr>
      <w:r w:rsidRPr="00DB7260">
        <w:rPr>
          <w:rFonts w:ascii="Times New Roman" w:hAnsi="Times New Roman"/>
          <w:b/>
          <w:szCs w:val="24"/>
        </w:rPr>
        <w:t xml:space="preserve">Present: </w:t>
      </w:r>
      <w:r w:rsidRPr="00DB7260">
        <w:rPr>
          <w:rFonts w:ascii="Times New Roman" w:hAnsi="Times New Roman"/>
          <w:b/>
          <w:szCs w:val="24"/>
        </w:rPr>
        <w:tab/>
      </w:r>
      <w:r w:rsidR="00A523BD" w:rsidRPr="00DB7260">
        <w:rPr>
          <w:rFonts w:ascii="Times New Roman" w:hAnsi="Times New Roman"/>
          <w:szCs w:val="24"/>
        </w:rPr>
        <w:t>Mr Dominic Fry</w:t>
      </w:r>
      <w:r w:rsidR="00A523BD" w:rsidRPr="00DB7260">
        <w:rPr>
          <w:rFonts w:ascii="Times New Roman" w:hAnsi="Times New Roman"/>
          <w:szCs w:val="24"/>
        </w:rPr>
        <w:tab/>
        <w:t>Chair</w:t>
      </w:r>
      <w:r w:rsidRPr="00DB7260">
        <w:rPr>
          <w:rFonts w:ascii="Times New Roman" w:hAnsi="Times New Roman"/>
          <w:szCs w:val="24"/>
        </w:rPr>
        <w:t xml:space="preserve"> of Trustees</w:t>
      </w:r>
    </w:p>
    <w:p w14:paraId="2131F947" w14:textId="77777777" w:rsidR="00F90221"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r>
      <w:r w:rsidR="00F90221" w:rsidRPr="00DB7260">
        <w:rPr>
          <w:rFonts w:ascii="Times New Roman" w:hAnsi="Times New Roman"/>
          <w:szCs w:val="24"/>
        </w:rPr>
        <w:t>Mr Raoul Curtis-Machin</w:t>
      </w:r>
      <w:r w:rsidR="00F90221" w:rsidRPr="00DB7260">
        <w:rPr>
          <w:rFonts w:ascii="Times New Roman" w:hAnsi="Times New Roman"/>
          <w:szCs w:val="24"/>
        </w:rPr>
        <w:tab/>
        <w:t>Trustee</w:t>
      </w:r>
      <w:r w:rsidR="00F6678E">
        <w:rPr>
          <w:rFonts w:ascii="Times New Roman" w:hAnsi="Times New Roman"/>
          <w:szCs w:val="24"/>
        </w:rPr>
        <w:t xml:space="preserve"> </w:t>
      </w:r>
    </w:p>
    <w:p w14:paraId="1534D33D" w14:textId="77777777" w:rsidR="002568FC" w:rsidRPr="00DB7260" w:rsidRDefault="00326172" w:rsidP="002568FC">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r>
      <w:r w:rsidR="002568FC" w:rsidRPr="000C5FAD">
        <w:rPr>
          <w:rFonts w:ascii="Times New Roman" w:hAnsi="Times New Roman"/>
          <w:szCs w:val="24"/>
        </w:rPr>
        <w:t>Prof Beverley Glover</w:t>
      </w:r>
      <w:r w:rsidR="002568FC" w:rsidRPr="000C5FAD">
        <w:rPr>
          <w:rFonts w:ascii="Times New Roman" w:hAnsi="Times New Roman"/>
          <w:szCs w:val="24"/>
        </w:rPr>
        <w:tab/>
        <w:t>Trustee</w:t>
      </w:r>
      <w:r w:rsidR="002568FC" w:rsidRPr="00DB7260">
        <w:rPr>
          <w:rFonts w:ascii="Times New Roman" w:hAnsi="Times New Roman"/>
          <w:szCs w:val="24"/>
        </w:rPr>
        <w:t xml:space="preserve"> </w:t>
      </w:r>
    </w:p>
    <w:p w14:paraId="269898B6" w14:textId="77777777" w:rsidR="00326172" w:rsidRPr="00DB7260" w:rsidRDefault="002568FC" w:rsidP="00326172">
      <w:pPr>
        <w:tabs>
          <w:tab w:val="left" w:pos="1418"/>
          <w:tab w:val="left" w:pos="3969"/>
          <w:tab w:val="left" w:pos="4536"/>
          <w:tab w:val="left" w:pos="6300"/>
          <w:tab w:val="left" w:pos="6804"/>
        </w:tabs>
        <w:ind w:left="-360" w:right="-334"/>
        <w:jc w:val="both"/>
        <w:rPr>
          <w:rFonts w:ascii="Times New Roman" w:hAnsi="Times New Roman"/>
          <w:szCs w:val="24"/>
        </w:rPr>
      </w:pPr>
      <w:r>
        <w:rPr>
          <w:rFonts w:ascii="Times New Roman" w:hAnsi="Times New Roman"/>
          <w:szCs w:val="24"/>
        </w:rPr>
        <w:tab/>
      </w:r>
      <w:r w:rsidR="00326172" w:rsidRPr="00DB7260">
        <w:rPr>
          <w:rFonts w:ascii="Times New Roman" w:hAnsi="Times New Roman"/>
          <w:szCs w:val="24"/>
        </w:rPr>
        <w:t>Dr David Hamilton</w:t>
      </w:r>
      <w:r w:rsidR="00326172" w:rsidRPr="00DB7260">
        <w:rPr>
          <w:rFonts w:ascii="Times New Roman" w:hAnsi="Times New Roman"/>
          <w:szCs w:val="24"/>
        </w:rPr>
        <w:tab/>
        <w:t>Trustee</w:t>
      </w:r>
    </w:p>
    <w:p w14:paraId="472757E2"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Dr Ian Jardine</w:t>
      </w:r>
      <w:r w:rsidRPr="00DB7260">
        <w:rPr>
          <w:rFonts w:ascii="Times New Roman" w:hAnsi="Times New Roman"/>
          <w:szCs w:val="24"/>
        </w:rPr>
        <w:tab/>
        <w:t xml:space="preserve">Trustee </w:t>
      </w:r>
      <w:r w:rsidR="00B95C37">
        <w:rPr>
          <w:rFonts w:ascii="Times New Roman" w:hAnsi="Times New Roman"/>
          <w:szCs w:val="24"/>
        </w:rPr>
        <w:t>and Chair of the Audit Committee</w:t>
      </w:r>
    </w:p>
    <w:p w14:paraId="4B6343CE"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Prof Thomas Meagher</w:t>
      </w:r>
      <w:r w:rsidRPr="00DB7260">
        <w:rPr>
          <w:rFonts w:ascii="Times New Roman" w:hAnsi="Times New Roman"/>
          <w:szCs w:val="24"/>
        </w:rPr>
        <w:tab/>
        <w:t xml:space="preserve">Trustee </w:t>
      </w:r>
      <w:r w:rsidR="00B95C37">
        <w:rPr>
          <w:rFonts w:ascii="Times New Roman" w:hAnsi="Times New Roman"/>
          <w:szCs w:val="24"/>
        </w:rPr>
        <w:t>and Chair of the Science Advisory Committee</w:t>
      </w:r>
    </w:p>
    <w:p w14:paraId="3A2D1359"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Ms Diana Murray</w:t>
      </w:r>
      <w:r w:rsidRPr="00DB7260">
        <w:rPr>
          <w:rFonts w:ascii="Times New Roman" w:hAnsi="Times New Roman"/>
          <w:szCs w:val="24"/>
        </w:rPr>
        <w:tab/>
        <w:t xml:space="preserve">Trustee </w:t>
      </w:r>
    </w:p>
    <w:p w14:paraId="6E4C0B2E"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r>
      <w:r w:rsidRPr="00492F4D">
        <w:rPr>
          <w:rFonts w:ascii="Times New Roman" w:hAnsi="Times New Roman"/>
          <w:szCs w:val="24"/>
        </w:rPr>
        <w:t>Prof Ian Wall</w:t>
      </w:r>
      <w:r w:rsidRPr="00492F4D">
        <w:rPr>
          <w:rFonts w:ascii="Times New Roman" w:hAnsi="Times New Roman"/>
          <w:szCs w:val="24"/>
        </w:rPr>
        <w:tab/>
        <w:t>Trustee</w:t>
      </w:r>
      <w:r w:rsidRPr="00DB7260">
        <w:rPr>
          <w:rFonts w:ascii="Times New Roman" w:hAnsi="Times New Roman"/>
          <w:szCs w:val="24"/>
        </w:rPr>
        <w:t xml:space="preserve"> </w:t>
      </w:r>
      <w:r w:rsidR="00B95C37">
        <w:rPr>
          <w:rFonts w:ascii="Times New Roman" w:hAnsi="Times New Roman"/>
          <w:szCs w:val="24"/>
        </w:rPr>
        <w:t>and Chair of the Investment Committee</w:t>
      </w:r>
    </w:p>
    <w:p w14:paraId="7655D958" w14:textId="77777777" w:rsidR="00326172" w:rsidRPr="00DB7260" w:rsidRDefault="00326172" w:rsidP="00326172">
      <w:pPr>
        <w:tabs>
          <w:tab w:val="left" w:pos="1418"/>
          <w:tab w:val="left" w:pos="3969"/>
          <w:tab w:val="left" w:pos="4536"/>
          <w:tab w:val="left" w:pos="6300"/>
        </w:tabs>
        <w:ind w:left="-338" w:right="-334" w:hanging="26"/>
        <w:rPr>
          <w:rFonts w:ascii="Times New Roman" w:hAnsi="Times New Roman"/>
          <w:b/>
          <w:szCs w:val="24"/>
        </w:rPr>
      </w:pPr>
    </w:p>
    <w:p w14:paraId="56800C10" w14:textId="77777777" w:rsidR="00326172" w:rsidRPr="00DB7260" w:rsidRDefault="00326172" w:rsidP="00326172">
      <w:pPr>
        <w:tabs>
          <w:tab w:val="left" w:pos="1418"/>
          <w:tab w:val="left" w:pos="3969"/>
          <w:tab w:val="left" w:pos="4536"/>
          <w:tab w:val="left" w:pos="6300"/>
        </w:tabs>
        <w:ind w:left="-338" w:right="-334" w:hanging="26"/>
        <w:rPr>
          <w:rFonts w:ascii="Times New Roman" w:hAnsi="Times New Roman"/>
          <w:szCs w:val="24"/>
        </w:rPr>
      </w:pPr>
      <w:r w:rsidRPr="00DB7260">
        <w:rPr>
          <w:rFonts w:ascii="Times New Roman" w:hAnsi="Times New Roman"/>
          <w:b/>
          <w:szCs w:val="24"/>
        </w:rPr>
        <w:tab/>
        <w:t>In Attendance:</w:t>
      </w:r>
      <w:r w:rsidRPr="00DB7260">
        <w:rPr>
          <w:rFonts w:ascii="Times New Roman" w:hAnsi="Times New Roman"/>
          <w:szCs w:val="24"/>
        </w:rPr>
        <w:tab/>
        <w:t>Mr Simon Milne</w:t>
      </w:r>
      <w:r w:rsidRPr="00DB7260">
        <w:rPr>
          <w:rFonts w:ascii="Times New Roman" w:hAnsi="Times New Roman"/>
          <w:szCs w:val="24"/>
        </w:rPr>
        <w:tab/>
        <w:t>Regius Keeper</w:t>
      </w:r>
    </w:p>
    <w:p w14:paraId="095BAED6"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Mr Ian Brown</w:t>
      </w:r>
      <w:r w:rsidRPr="00DB7260">
        <w:rPr>
          <w:rFonts w:ascii="Times New Roman" w:hAnsi="Times New Roman"/>
          <w:szCs w:val="24"/>
        </w:rPr>
        <w:tab/>
        <w:t>Head of Finance</w:t>
      </w:r>
    </w:p>
    <w:p w14:paraId="1D4F063C" w14:textId="77777777" w:rsidR="002568FC" w:rsidRDefault="002568FC" w:rsidP="002568FC">
      <w:pPr>
        <w:tabs>
          <w:tab w:val="left" w:pos="1418"/>
          <w:tab w:val="left" w:pos="3969"/>
          <w:tab w:val="left" w:pos="4536"/>
          <w:tab w:val="left" w:pos="6300"/>
          <w:tab w:val="left" w:pos="6804"/>
        </w:tabs>
        <w:ind w:left="-360" w:right="-334"/>
        <w:jc w:val="both"/>
        <w:rPr>
          <w:rFonts w:ascii="Times New Roman" w:hAnsi="Times New Roman"/>
          <w:szCs w:val="24"/>
        </w:rPr>
      </w:pPr>
      <w:r>
        <w:rPr>
          <w:rFonts w:ascii="Times New Roman" w:hAnsi="Times New Roman"/>
          <w:b/>
          <w:bCs/>
          <w:szCs w:val="24"/>
        </w:rPr>
        <w:tab/>
      </w:r>
      <w:r w:rsidRPr="00E82C39">
        <w:rPr>
          <w:rFonts w:ascii="Times New Roman" w:hAnsi="Times New Roman"/>
          <w:szCs w:val="24"/>
        </w:rPr>
        <w:t>Ms Kari Co</w:t>
      </w:r>
      <w:r w:rsidRPr="00DB7260">
        <w:rPr>
          <w:rFonts w:ascii="Times New Roman" w:hAnsi="Times New Roman"/>
          <w:szCs w:val="24"/>
        </w:rPr>
        <w:t>ghill</w:t>
      </w:r>
      <w:r w:rsidRPr="00DB7260">
        <w:rPr>
          <w:rFonts w:ascii="Times New Roman" w:hAnsi="Times New Roman"/>
          <w:szCs w:val="24"/>
        </w:rPr>
        <w:tab/>
        <w:t>Director of Enterprise and Communication</w:t>
      </w:r>
      <w:r w:rsidR="00E82C39">
        <w:rPr>
          <w:rFonts w:ascii="Times New Roman" w:hAnsi="Times New Roman"/>
          <w:szCs w:val="24"/>
        </w:rPr>
        <w:t xml:space="preserve"> (Items </w:t>
      </w:r>
      <w:r w:rsidR="00B34F81">
        <w:rPr>
          <w:rFonts w:ascii="Times New Roman" w:hAnsi="Times New Roman"/>
          <w:szCs w:val="24"/>
        </w:rPr>
        <w:t>1-10</w:t>
      </w:r>
      <w:r w:rsidR="00E82C39">
        <w:rPr>
          <w:rFonts w:ascii="Times New Roman" w:hAnsi="Times New Roman"/>
          <w:szCs w:val="24"/>
        </w:rPr>
        <w:t>)</w:t>
      </w:r>
    </w:p>
    <w:p w14:paraId="7BAEF200" w14:textId="77777777" w:rsidR="004959F8" w:rsidRDefault="002568FC" w:rsidP="00326172">
      <w:pPr>
        <w:tabs>
          <w:tab w:val="left" w:pos="1418"/>
          <w:tab w:val="left" w:pos="3969"/>
          <w:tab w:val="left" w:pos="4536"/>
          <w:tab w:val="left" w:pos="6300"/>
          <w:tab w:val="left" w:pos="6804"/>
        </w:tabs>
        <w:ind w:left="-360" w:right="-334"/>
        <w:jc w:val="both"/>
        <w:rPr>
          <w:rFonts w:ascii="Times New Roman" w:hAnsi="Times New Roman"/>
          <w:szCs w:val="24"/>
        </w:rPr>
      </w:pPr>
      <w:r>
        <w:rPr>
          <w:rFonts w:ascii="Times New Roman" w:hAnsi="Times New Roman"/>
          <w:szCs w:val="24"/>
        </w:rPr>
        <w:tab/>
      </w:r>
      <w:r w:rsidR="004959F8">
        <w:rPr>
          <w:rFonts w:ascii="Times New Roman" w:hAnsi="Times New Roman"/>
          <w:szCs w:val="24"/>
        </w:rPr>
        <w:t>Mr John Dunn</w:t>
      </w:r>
      <w:r w:rsidR="004959F8">
        <w:rPr>
          <w:rFonts w:ascii="Times New Roman" w:hAnsi="Times New Roman"/>
          <w:szCs w:val="24"/>
        </w:rPr>
        <w:tab/>
        <w:t>PMP (Item 9.2)</w:t>
      </w:r>
    </w:p>
    <w:p w14:paraId="0186F1C6" w14:textId="77777777" w:rsidR="00326172" w:rsidRPr="00DB7260" w:rsidRDefault="004959F8" w:rsidP="00326172">
      <w:pPr>
        <w:tabs>
          <w:tab w:val="left" w:pos="1418"/>
          <w:tab w:val="left" w:pos="3969"/>
          <w:tab w:val="left" w:pos="4536"/>
          <w:tab w:val="left" w:pos="6300"/>
          <w:tab w:val="left" w:pos="6804"/>
        </w:tabs>
        <w:ind w:left="-360" w:right="-334"/>
        <w:jc w:val="both"/>
        <w:rPr>
          <w:rFonts w:ascii="Times New Roman" w:hAnsi="Times New Roman"/>
          <w:szCs w:val="24"/>
        </w:rPr>
      </w:pPr>
      <w:r>
        <w:rPr>
          <w:rFonts w:ascii="Times New Roman" w:hAnsi="Times New Roman"/>
          <w:szCs w:val="24"/>
        </w:rPr>
        <w:tab/>
      </w:r>
      <w:r w:rsidR="00326172" w:rsidRPr="00DB7260">
        <w:rPr>
          <w:rFonts w:ascii="Times New Roman" w:hAnsi="Times New Roman"/>
          <w:szCs w:val="24"/>
        </w:rPr>
        <w:t>Prof Pete Hollingsworth</w:t>
      </w:r>
      <w:r w:rsidR="00326172" w:rsidRPr="00DB7260">
        <w:rPr>
          <w:rFonts w:ascii="Times New Roman" w:hAnsi="Times New Roman"/>
          <w:szCs w:val="24"/>
        </w:rPr>
        <w:tab/>
        <w:t xml:space="preserve">Director of Science and Deputy Keeper </w:t>
      </w:r>
    </w:p>
    <w:p w14:paraId="30F5F180"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Ms Emma Lacroix</w:t>
      </w:r>
      <w:r w:rsidRPr="00DB7260">
        <w:rPr>
          <w:rFonts w:ascii="Times New Roman" w:hAnsi="Times New Roman"/>
          <w:szCs w:val="24"/>
        </w:rPr>
        <w:tab/>
        <w:t>Director of Development</w:t>
      </w:r>
    </w:p>
    <w:p w14:paraId="663E9AA8" w14:textId="77777777" w:rsidR="00326172" w:rsidRPr="00DB7260" w:rsidRDefault="00326172" w:rsidP="00326172">
      <w:pPr>
        <w:tabs>
          <w:tab w:val="left" w:pos="1418"/>
          <w:tab w:val="left" w:pos="3969"/>
          <w:tab w:val="left" w:pos="4536"/>
          <w:tab w:val="left" w:pos="6300"/>
          <w:tab w:val="left" w:pos="6804"/>
        </w:tabs>
        <w:ind w:left="-360" w:right="-334"/>
        <w:jc w:val="both"/>
        <w:rPr>
          <w:rFonts w:ascii="Times New Roman" w:hAnsi="Times New Roman"/>
          <w:szCs w:val="24"/>
        </w:rPr>
      </w:pPr>
      <w:r w:rsidRPr="00DB7260">
        <w:rPr>
          <w:rFonts w:ascii="Times New Roman" w:hAnsi="Times New Roman"/>
          <w:szCs w:val="24"/>
        </w:rPr>
        <w:tab/>
        <w:t>Mr Kevin Reid</w:t>
      </w:r>
      <w:r w:rsidRPr="00DB7260">
        <w:rPr>
          <w:rFonts w:ascii="Times New Roman" w:hAnsi="Times New Roman"/>
          <w:szCs w:val="24"/>
        </w:rPr>
        <w:tab/>
        <w:t>Director of Horticulture and Learning</w:t>
      </w:r>
    </w:p>
    <w:p w14:paraId="0AC01E9A" w14:textId="77777777" w:rsidR="000C5FAD" w:rsidRPr="00DB7260" w:rsidRDefault="000C5FAD" w:rsidP="002568FC">
      <w:pPr>
        <w:tabs>
          <w:tab w:val="left" w:pos="1418"/>
          <w:tab w:val="left" w:pos="3969"/>
          <w:tab w:val="left" w:pos="4536"/>
          <w:tab w:val="left" w:pos="6300"/>
          <w:tab w:val="left" w:pos="6804"/>
        </w:tabs>
        <w:ind w:right="-334"/>
        <w:jc w:val="both"/>
        <w:rPr>
          <w:rFonts w:ascii="Times New Roman" w:hAnsi="Times New Roman"/>
          <w:szCs w:val="24"/>
        </w:rPr>
      </w:pPr>
    </w:p>
    <w:tbl>
      <w:tblPr>
        <w:tblW w:w="9782" w:type="dxa"/>
        <w:tblInd w:w="-426" w:type="dxa"/>
        <w:tblLayout w:type="fixed"/>
        <w:tblLook w:val="01E0" w:firstRow="1" w:lastRow="1" w:firstColumn="1" w:lastColumn="1" w:noHBand="0" w:noVBand="0"/>
      </w:tblPr>
      <w:tblGrid>
        <w:gridCol w:w="766"/>
        <w:gridCol w:w="7031"/>
        <w:gridCol w:w="1985"/>
      </w:tblGrid>
      <w:tr w:rsidR="00AE4995" w:rsidRPr="00DB7260" w14:paraId="7AE1E245" w14:textId="77777777" w:rsidTr="0067462E">
        <w:trPr>
          <w:tblHeader/>
        </w:trPr>
        <w:tc>
          <w:tcPr>
            <w:tcW w:w="766" w:type="dxa"/>
          </w:tcPr>
          <w:p w14:paraId="0762A39C" w14:textId="77777777" w:rsidR="00AE4995" w:rsidRPr="00DB7260" w:rsidRDefault="00AE4995" w:rsidP="00AE4995">
            <w:pPr>
              <w:jc w:val="both"/>
              <w:rPr>
                <w:rFonts w:ascii="Times New Roman" w:hAnsi="Times New Roman"/>
                <w:b/>
                <w:szCs w:val="24"/>
              </w:rPr>
            </w:pPr>
            <w:bookmarkStart w:id="0" w:name="_Hlk34313213"/>
            <w:r w:rsidRPr="00DB7260">
              <w:rPr>
                <w:rFonts w:ascii="Times New Roman" w:hAnsi="Times New Roman"/>
                <w:b/>
                <w:szCs w:val="24"/>
              </w:rPr>
              <w:t>NO</w:t>
            </w:r>
          </w:p>
        </w:tc>
        <w:tc>
          <w:tcPr>
            <w:tcW w:w="7031" w:type="dxa"/>
          </w:tcPr>
          <w:p w14:paraId="6E2B4AD8" w14:textId="77777777" w:rsidR="00AE4995" w:rsidRPr="00DB7260" w:rsidRDefault="00AE4995" w:rsidP="00AE4995">
            <w:pPr>
              <w:jc w:val="both"/>
              <w:rPr>
                <w:rFonts w:ascii="Times New Roman" w:hAnsi="Times New Roman"/>
                <w:b/>
                <w:szCs w:val="24"/>
              </w:rPr>
            </w:pPr>
            <w:r w:rsidRPr="00DB7260">
              <w:rPr>
                <w:rFonts w:ascii="Times New Roman" w:hAnsi="Times New Roman"/>
                <w:b/>
                <w:szCs w:val="24"/>
              </w:rPr>
              <w:t>ITEMS</w:t>
            </w:r>
          </w:p>
          <w:p w14:paraId="0DE342FF" w14:textId="77777777" w:rsidR="00AE4995" w:rsidRPr="00DB7260" w:rsidRDefault="00AE4995" w:rsidP="00AE4995">
            <w:pPr>
              <w:jc w:val="both"/>
              <w:rPr>
                <w:rFonts w:ascii="Times New Roman" w:hAnsi="Times New Roman"/>
                <w:b/>
                <w:szCs w:val="24"/>
              </w:rPr>
            </w:pPr>
          </w:p>
        </w:tc>
        <w:tc>
          <w:tcPr>
            <w:tcW w:w="1985" w:type="dxa"/>
          </w:tcPr>
          <w:p w14:paraId="628DF44C" w14:textId="77777777" w:rsidR="00AE4995" w:rsidRPr="00DB7260" w:rsidRDefault="00AE4995" w:rsidP="00AE4995">
            <w:pPr>
              <w:jc w:val="center"/>
              <w:rPr>
                <w:rFonts w:ascii="Times New Roman" w:hAnsi="Times New Roman"/>
                <w:b/>
                <w:szCs w:val="24"/>
              </w:rPr>
            </w:pPr>
            <w:r w:rsidRPr="00DB7260">
              <w:rPr>
                <w:rFonts w:ascii="Times New Roman" w:hAnsi="Times New Roman"/>
                <w:b/>
                <w:szCs w:val="24"/>
              </w:rPr>
              <w:t>ACTION</w:t>
            </w:r>
          </w:p>
        </w:tc>
      </w:tr>
      <w:tr w:rsidR="00A82A8B" w:rsidRPr="00DB7260" w14:paraId="10E550A5" w14:textId="77777777" w:rsidTr="0067462E">
        <w:tc>
          <w:tcPr>
            <w:tcW w:w="766" w:type="dxa"/>
          </w:tcPr>
          <w:p w14:paraId="46B26907" w14:textId="77777777" w:rsidR="00A82A8B" w:rsidRPr="00DB7260" w:rsidRDefault="00A82A8B" w:rsidP="00DA08D3">
            <w:pPr>
              <w:jc w:val="both"/>
              <w:rPr>
                <w:rFonts w:ascii="Times New Roman" w:hAnsi="Times New Roman"/>
                <w:b/>
                <w:szCs w:val="24"/>
              </w:rPr>
            </w:pPr>
          </w:p>
        </w:tc>
        <w:tc>
          <w:tcPr>
            <w:tcW w:w="7031" w:type="dxa"/>
          </w:tcPr>
          <w:p w14:paraId="4574040A" w14:textId="77777777" w:rsidR="00A82A8B" w:rsidRPr="00DB7260" w:rsidRDefault="00A82A8B" w:rsidP="00DA08D3">
            <w:pPr>
              <w:jc w:val="both"/>
              <w:rPr>
                <w:rFonts w:ascii="Times New Roman" w:hAnsi="Times New Roman"/>
                <w:b/>
                <w:szCs w:val="24"/>
                <w:u w:val="single"/>
              </w:rPr>
            </w:pPr>
            <w:r w:rsidRPr="00DB7260">
              <w:rPr>
                <w:rFonts w:ascii="Times New Roman" w:hAnsi="Times New Roman"/>
                <w:b/>
                <w:szCs w:val="24"/>
                <w:u w:val="single"/>
              </w:rPr>
              <w:t>OPENING ITEMS:</w:t>
            </w:r>
          </w:p>
          <w:p w14:paraId="0ECBCCF3" w14:textId="77777777" w:rsidR="007938A7" w:rsidRPr="00DB7260" w:rsidRDefault="007938A7" w:rsidP="00DA08D3">
            <w:pPr>
              <w:jc w:val="both"/>
              <w:rPr>
                <w:rFonts w:ascii="Times New Roman" w:hAnsi="Times New Roman"/>
                <w:b/>
                <w:szCs w:val="24"/>
                <w:u w:val="single"/>
              </w:rPr>
            </w:pPr>
          </w:p>
        </w:tc>
        <w:tc>
          <w:tcPr>
            <w:tcW w:w="1985" w:type="dxa"/>
          </w:tcPr>
          <w:p w14:paraId="3B824D89" w14:textId="77777777" w:rsidR="00A82A8B" w:rsidRPr="00DB7260" w:rsidRDefault="00A82A8B" w:rsidP="00DA08D3">
            <w:pPr>
              <w:jc w:val="center"/>
              <w:rPr>
                <w:rFonts w:ascii="Times New Roman" w:hAnsi="Times New Roman"/>
                <w:szCs w:val="24"/>
              </w:rPr>
            </w:pPr>
          </w:p>
        </w:tc>
      </w:tr>
      <w:tr w:rsidR="0025047E" w:rsidRPr="00DB7260" w14:paraId="522719BF" w14:textId="77777777" w:rsidTr="0067462E">
        <w:tc>
          <w:tcPr>
            <w:tcW w:w="766" w:type="dxa"/>
          </w:tcPr>
          <w:p w14:paraId="4853958B" w14:textId="77777777" w:rsidR="0025047E" w:rsidRPr="00DB7260" w:rsidRDefault="00DC6B1D" w:rsidP="00F54786">
            <w:pPr>
              <w:jc w:val="both"/>
              <w:rPr>
                <w:rFonts w:ascii="Times New Roman" w:hAnsi="Times New Roman"/>
                <w:b/>
                <w:szCs w:val="24"/>
              </w:rPr>
            </w:pPr>
            <w:r w:rsidRPr="00DB7260">
              <w:rPr>
                <w:rFonts w:ascii="Times New Roman" w:hAnsi="Times New Roman"/>
                <w:b/>
                <w:szCs w:val="24"/>
              </w:rPr>
              <w:t>1</w:t>
            </w:r>
            <w:r w:rsidR="0025047E" w:rsidRPr="00DB7260">
              <w:rPr>
                <w:rFonts w:ascii="Times New Roman" w:hAnsi="Times New Roman"/>
                <w:b/>
                <w:szCs w:val="24"/>
              </w:rPr>
              <w:t>.0</w:t>
            </w:r>
          </w:p>
          <w:p w14:paraId="499CD9E6" w14:textId="77777777" w:rsidR="0025047E" w:rsidRPr="00DB7260" w:rsidRDefault="0025047E" w:rsidP="00F54786">
            <w:pPr>
              <w:jc w:val="both"/>
              <w:rPr>
                <w:rFonts w:ascii="Times New Roman" w:hAnsi="Times New Roman"/>
                <w:b/>
                <w:szCs w:val="24"/>
              </w:rPr>
            </w:pPr>
          </w:p>
        </w:tc>
        <w:tc>
          <w:tcPr>
            <w:tcW w:w="7031" w:type="dxa"/>
          </w:tcPr>
          <w:p w14:paraId="216035AE" w14:textId="77777777" w:rsidR="0025047E" w:rsidRPr="00DB7260" w:rsidRDefault="0025047E" w:rsidP="00F54786">
            <w:pPr>
              <w:jc w:val="both"/>
              <w:rPr>
                <w:rFonts w:ascii="Times New Roman" w:hAnsi="Times New Roman"/>
                <w:b/>
                <w:szCs w:val="24"/>
                <w:u w:val="single"/>
              </w:rPr>
            </w:pPr>
            <w:r w:rsidRPr="00DB7260">
              <w:rPr>
                <w:rFonts w:ascii="Times New Roman" w:hAnsi="Times New Roman"/>
                <w:b/>
                <w:szCs w:val="24"/>
                <w:u w:val="single"/>
              </w:rPr>
              <w:t>Apologies</w:t>
            </w:r>
          </w:p>
          <w:p w14:paraId="02F827FC" w14:textId="77777777" w:rsidR="0025047E" w:rsidRPr="00DB7260" w:rsidRDefault="0025047E" w:rsidP="00E82C39">
            <w:pPr>
              <w:tabs>
                <w:tab w:val="left" w:pos="2655"/>
              </w:tabs>
              <w:jc w:val="both"/>
              <w:rPr>
                <w:rFonts w:ascii="Times New Roman" w:hAnsi="Times New Roman"/>
                <w:b/>
                <w:szCs w:val="24"/>
                <w:u w:val="single"/>
              </w:rPr>
            </w:pPr>
          </w:p>
          <w:p w14:paraId="0522A4E0" w14:textId="77777777" w:rsidR="00525959" w:rsidRPr="00DB7260" w:rsidRDefault="00E82C39" w:rsidP="005C0927">
            <w:pPr>
              <w:jc w:val="both"/>
              <w:rPr>
                <w:rFonts w:ascii="Times New Roman" w:hAnsi="Times New Roman"/>
                <w:szCs w:val="24"/>
              </w:rPr>
            </w:pPr>
            <w:r>
              <w:rPr>
                <w:rFonts w:ascii="Times New Roman" w:hAnsi="Times New Roman"/>
                <w:szCs w:val="24"/>
              </w:rPr>
              <w:t>There were no a</w:t>
            </w:r>
            <w:r w:rsidR="00F90221" w:rsidRPr="00DB7260">
              <w:rPr>
                <w:rFonts w:ascii="Times New Roman" w:hAnsi="Times New Roman"/>
                <w:szCs w:val="24"/>
              </w:rPr>
              <w:t>pologies received</w:t>
            </w:r>
            <w:r>
              <w:rPr>
                <w:rFonts w:ascii="Times New Roman" w:hAnsi="Times New Roman"/>
                <w:szCs w:val="24"/>
              </w:rPr>
              <w:t>.</w:t>
            </w:r>
          </w:p>
          <w:p w14:paraId="1D1BCCF1" w14:textId="77777777" w:rsidR="005F1AE5" w:rsidRPr="00DB7260" w:rsidRDefault="005F1AE5" w:rsidP="005C0927">
            <w:pPr>
              <w:jc w:val="both"/>
              <w:rPr>
                <w:rFonts w:ascii="Times New Roman" w:hAnsi="Times New Roman"/>
                <w:b/>
                <w:szCs w:val="24"/>
                <w:u w:val="single"/>
              </w:rPr>
            </w:pPr>
          </w:p>
        </w:tc>
        <w:tc>
          <w:tcPr>
            <w:tcW w:w="1985" w:type="dxa"/>
          </w:tcPr>
          <w:p w14:paraId="4E92006C" w14:textId="77777777" w:rsidR="0025047E" w:rsidRPr="00DB7260" w:rsidRDefault="0025047E" w:rsidP="00F54786">
            <w:pPr>
              <w:jc w:val="center"/>
              <w:rPr>
                <w:rFonts w:ascii="Times New Roman" w:hAnsi="Times New Roman"/>
                <w:szCs w:val="24"/>
              </w:rPr>
            </w:pPr>
          </w:p>
        </w:tc>
      </w:tr>
      <w:tr w:rsidR="00DA1734" w:rsidRPr="00DB7260" w14:paraId="441344CD" w14:textId="77777777" w:rsidTr="0067462E">
        <w:tc>
          <w:tcPr>
            <w:tcW w:w="766" w:type="dxa"/>
          </w:tcPr>
          <w:p w14:paraId="411382C3" w14:textId="77777777" w:rsidR="00DA1734" w:rsidRPr="00DB7260" w:rsidRDefault="00DC6B1D" w:rsidP="00DA1734">
            <w:pPr>
              <w:jc w:val="both"/>
              <w:rPr>
                <w:rFonts w:ascii="Times New Roman" w:hAnsi="Times New Roman"/>
                <w:b/>
                <w:szCs w:val="24"/>
              </w:rPr>
            </w:pPr>
            <w:r w:rsidRPr="00DB7260">
              <w:rPr>
                <w:rFonts w:ascii="Times New Roman" w:hAnsi="Times New Roman"/>
                <w:b/>
                <w:szCs w:val="24"/>
              </w:rPr>
              <w:t>2</w:t>
            </w:r>
            <w:r w:rsidR="00DA1734" w:rsidRPr="00DB7260">
              <w:rPr>
                <w:rFonts w:ascii="Times New Roman" w:hAnsi="Times New Roman"/>
                <w:b/>
                <w:szCs w:val="24"/>
              </w:rPr>
              <w:t>.0</w:t>
            </w:r>
          </w:p>
          <w:p w14:paraId="248C4C88" w14:textId="77777777" w:rsidR="00DA1734" w:rsidRPr="00DB7260" w:rsidRDefault="00DA1734" w:rsidP="001E1BDC">
            <w:pPr>
              <w:jc w:val="both"/>
              <w:rPr>
                <w:rFonts w:ascii="Times New Roman" w:hAnsi="Times New Roman"/>
                <w:b/>
                <w:szCs w:val="24"/>
              </w:rPr>
            </w:pPr>
          </w:p>
        </w:tc>
        <w:tc>
          <w:tcPr>
            <w:tcW w:w="7031" w:type="dxa"/>
          </w:tcPr>
          <w:p w14:paraId="3560C124" w14:textId="77777777" w:rsidR="00DA1734" w:rsidRPr="00DB7260" w:rsidRDefault="00DA1734" w:rsidP="00DA1734">
            <w:pPr>
              <w:jc w:val="both"/>
              <w:rPr>
                <w:rFonts w:ascii="Times New Roman" w:hAnsi="Times New Roman"/>
                <w:b/>
                <w:szCs w:val="24"/>
                <w:u w:val="single"/>
              </w:rPr>
            </w:pPr>
            <w:r w:rsidRPr="00DB7260">
              <w:rPr>
                <w:rFonts w:ascii="Times New Roman" w:hAnsi="Times New Roman"/>
                <w:b/>
                <w:szCs w:val="24"/>
                <w:u w:val="single"/>
              </w:rPr>
              <w:t>Trustees’ Conflict</w:t>
            </w:r>
            <w:r w:rsidR="0025047E" w:rsidRPr="00DB7260">
              <w:rPr>
                <w:rFonts w:ascii="Times New Roman" w:hAnsi="Times New Roman"/>
                <w:b/>
                <w:szCs w:val="24"/>
                <w:u w:val="single"/>
              </w:rPr>
              <w:t>s</w:t>
            </w:r>
            <w:r w:rsidRPr="00DB7260">
              <w:rPr>
                <w:rFonts w:ascii="Times New Roman" w:hAnsi="Times New Roman"/>
                <w:b/>
                <w:szCs w:val="24"/>
                <w:u w:val="single"/>
              </w:rPr>
              <w:t xml:space="preserve"> of Interest</w:t>
            </w:r>
          </w:p>
          <w:p w14:paraId="5BDE63B5" w14:textId="77777777" w:rsidR="00DA1734" w:rsidRPr="00DB7260" w:rsidRDefault="00DA1734" w:rsidP="00DA1734">
            <w:pPr>
              <w:jc w:val="both"/>
              <w:rPr>
                <w:rFonts w:ascii="Times New Roman" w:hAnsi="Times New Roman"/>
                <w:b/>
                <w:szCs w:val="24"/>
                <w:u w:val="single"/>
              </w:rPr>
            </w:pPr>
          </w:p>
          <w:p w14:paraId="7DA40A97" w14:textId="77777777" w:rsidR="0025047E" w:rsidRPr="00DB7260" w:rsidRDefault="00711803" w:rsidP="002A0EA1">
            <w:pPr>
              <w:jc w:val="both"/>
              <w:rPr>
                <w:rFonts w:ascii="Times New Roman" w:hAnsi="Times New Roman"/>
                <w:szCs w:val="24"/>
              </w:rPr>
            </w:pPr>
            <w:r w:rsidRPr="00DB7260">
              <w:rPr>
                <w:rFonts w:ascii="Times New Roman" w:hAnsi="Times New Roman"/>
                <w:szCs w:val="24"/>
              </w:rPr>
              <w:t>N</w:t>
            </w:r>
            <w:r w:rsidR="00DA1734" w:rsidRPr="00DB7260">
              <w:rPr>
                <w:rFonts w:ascii="Times New Roman" w:hAnsi="Times New Roman"/>
                <w:szCs w:val="24"/>
              </w:rPr>
              <w:t xml:space="preserve">o conflicts of interest </w:t>
            </w:r>
            <w:r w:rsidRPr="00DB7260">
              <w:rPr>
                <w:rFonts w:ascii="Times New Roman" w:hAnsi="Times New Roman"/>
                <w:szCs w:val="24"/>
              </w:rPr>
              <w:t>were reported</w:t>
            </w:r>
            <w:r w:rsidR="00DA1734" w:rsidRPr="00DB7260">
              <w:rPr>
                <w:rFonts w:ascii="Times New Roman" w:hAnsi="Times New Roman"/>
                <w:szCs w:val="24"/>
              </w:rPr>
              <w:t>.</w:t>
            </w:r>
          </w:p>
          <w:p w14:paraId="19373C04" w14:textId="77777777" w:rsidR="00ED6CA7" w:rsidRPr="00DB7260" w:rsidRDefault="00ED6CA7" w:rsidP="002A0EA1">
            <w:pPr>
              <w:jc w:val="both"/>
              <w:rPr>
                <w:rFonts w:ascii="Times New Roman" w:hAnsi="Times New Roman"/>
                <w:b/>
                <w:szCs w:val="24"/>
                <w:u w:val="single"/>
              </w:rPr>
            </w:pPr>
          </w:p>
        </w:tc>
        <w:tc>
          <w:tcPr>
            <w:tcW w:w="1985" w:type="dxa"/>
          </w:tcPr>
          <w:p w14:paraId="77063459" w14:textId="77777777" w:rsidR="00DA1734" w:rsidRPr="00DB7260" w:rsidRDefault="00DA1734" w:rsidP="001E1BDC">
            <w:pPr>
              <w:jc w:val="center"/>
              <w:rPr>
                <w:rFonts w:ascii="Times New Roman" w:hAnsi="Times New Roman"/>
                <w:szCs w:val="24"/>
              </w:rPr>
            </w:pPr>
          </w:p>
        </w:tc>
      </w:tr>
      <w:tr w:rsidR="001E1BDC" w:rsidRPr="00DB7260" w14:paraId="191882FD" w14:textId="77777777" w:rsidTr="0067462E">
        <w:tc>
          <w:tcPr>
            <w:tcW w:w="766" w:type="dxa"/>
          </w:tcPr>
          <w:p w14:paraId="324339BA" w14:textId="77777777" w:rsidR="00C771B9" w:rsidRPr="00DB7260" w:rsidRDefault="00DC6B1D" w:rsidP="001E1BDC">
            <w:pPr>
              <w:jc w:val="both"/>
              <w:rPr>
                <w:rFonts w:ascii="Times New Roman" w:hAnsi="Times New Roman"/>
                <w:b/>
                <w:szCs w:val="24"/>
              </w:rPr>
            </w:pPr>
            <w:r w:rsidRPr="00DB7260">
              <w:rPr>
                <w:rFonts w:ascii="Times New Roman" w:hAnsi="Times New Roman"/>
                <w:b/>
                <w:szCs w:val="24"/>
              </w:rPr>
              <w:t>3</w:t>
            </w:r>
            <w:r w:rsidR="00DA1734" w:rsidRPr="00DB7260">
              <w:rPr>
                <w:rFonts w:ascii="Times New Roman" w:hAnsi="Times New Roman"/>
                <w:b/>
                <w:szCs w:val="24"/>
              </w:rPr>
              <w:t>.0</w:t>
            </w:r>
          </w:p>
          <w:p w14:paraId="580A5276" w14:textId="77777777" w:rsidR="00DA1734" w:rsidRPr="00DB7260" w:rsidRDefault="00DA1734" w:rsidP="001E1BDC">
            <w:pPr>
              <w:jc w:val="both"/>
              <w:rPr>
                <w:rFonts w:ascii="Times New Roman" w:hAnsi="Times New Roman"/>
                <w:szCs w:val="24"/>
              </w:rPr>
            </w:pPr>
          </w:p>
          <w:p w14:paraId="1F0A540F" w14:textId="77777777" w:rsidR="001E1BDC" w:rsidRPr="00DB7260" w:rsidRDefault="001E1BDC" w:rsidP="00893F7D">
            <w:pPr>
              <w:jc w:val="both"/>
              <w:rPr>
                <w:rFonts w:ascii="Times New Roman" w:hAnsi="Times New Roman"/>
                <w:szCs w:val="24"/>
              </w:rPr>
            </w:pPr>
          </w:p>
        </w:tc>
        <w:tc>
          <w:tcPr>
            <w:tcW w:w="7031" w:type="dxa"/>
          </w:tcPr>
          <w:p w14:paraId="6A477918" w14:textId="77777777" w:rsidR="00AF50A6" w:rsidRPr="00DB7260" w:rsidRDefault="00DA1734" w:rsidP="00AF50A6">
            <w:pPr>
              <w:jc w:val="both"/>
              <w:rPr>
                <w:rFonts w:ascii="Times New Roman" w:hAnsi="Times New Roman"/>
                <w:b/>
                <w:szCs w:val="24"/>
                <w:u w:val="single"/>
              </w:rPr>
            </w:pPr>
            <w:r w:rsidRPr="00DB7260">
              <w:rPr>
                <w:rFonts w:ascii="Times New Roman" w:hAnsi="Times New Roman"/>
                <w:b/>
                <w:szCs w:val="24"/>
                <w:u w:val="single"/>
              </w:rPr>
              <w:t xml:space="preserve">Minutes of the Previous Meeting held on </w:t>
            </w:r>
            <w:r w:rsidR="00E91D34" w:rsidRPr="00DB7260">
              <w:rPr>
                <w:rFonts w:ascii="Times New Roman" w:hAnsi="Times New Roman"/>
                <w:b/>
                <w:szCs w:val="24"/>
                <w:u w:val="single"/>
              </w:rPr>
              <w:t>Wednes</w:t>
            </w:r>
            <w:r w:rsidR="00E407AC" w:rsidRPr="00DB7260">
              <w:rPr>
                <w:rFonts w:ascii="Times New Roman" w:hAnsi="Times New Roman"/>
                <w:b/>
                <w:szCs w:val="24"/>
                <w:u w:val="single"/>
              </w:rPr>
              <w:t xml:space="preserve">day </w:t>
            </w:r>
            <w:r w:rsidR="006A74BD">
              <w:rPr>
                <w:rFonts w:ascii="Times New Roman" w:hAnsi="Times New Roman"/>
                <w:b/>
                <w:szCs w:val="24"/>
                <w:u w:val="single"/>
              </w:rPr>
              <w:t xml:space="preserve">30 </w:t>
            </w:r>
            <w:r w:rsidR="00C832DF">
              <w:rPr>
                <w:rFonts w:ascii="Times New Roman" w:hAnsi="Times New Roman"/>
                <w:b/>
                <w:szCs w:val="24"/>
                <w:u w:val="single"/>
              </w:rPr>
              <w:t xml:space="preserve">September </w:t>
            </w:r>
            <w:r w:rsidR="00C832DF" w:rsidRPr="00DB7260">
              <w:rPr>
                <w:rFonts w:ascii="Times New Roman" w:hAnsi="Times New Roman"/>
                <w:b/>
                <w:szCs w:val="24"/>
                <w:u w:val="single"/>
              </w:rPr>
              <w:t>2020</w:t>
            </w:r>
          </w:p>
          <w:p w14:paraId="52FD9005" w14:textId="77777777" w:rsidR="00F04373" w:rsidRPr="00DB7260" w:rsidRDefault="00F04373" w:rsidP="00AF50A6">
            <w:pPr>
              <w:jc w:val="both"/>
              <w:rPr>
                <w:rFonts w:ascii="Times New Roman" w:hAnsi="Times New Roman"/>
                <w:b/>
                <w:szCs w:val="24"/>
                <w:u w:val="single"/>
              </w:rPr>
            </w:pPr>
          </w:p>
          <w:p w14:paraId="648AE4C8" w14:textId="77777777" w:rsidR="00A523BD" w:rsidRPr="00DB7260" w:rsidRDefault="00C771B9" w:rsidP="00F90221">
            <w:pPr>
              <w:jc w:val="both"/>
              <w:rPr>
                <w:rFonts w:ascii="Times New Roman" w:hAnsi="Times New Roman"/>
                <w:szCs w:val="24"/>
              </w:rPr>
            </w:pPr>
            <w:r w:rsidRPr="00DB7260">
              <w:rPr>
                <w:rFonts w:ascii="Times New Roman" w:hAnsi="Times New Roman"/>
                <w:szCs w:val="24"/>
              </w:rPr>
              <w:t xml:space="preserve">The Minutes of the Meeting held on </w:t>
            </w:r>
            <w:r w:rsidR="006A74BD">
              <w:rPr>
                <w:rFonts w:ascii="Times New Roman" w:hAnsi="Times New Roman"/>
                <w:szCs w:val="24"/>
              </w:rPr>
              <w:t>Wednesday 30</w:t>
            </w:r>
            <w:r w:rsidR="00E46FA3">
              <w:rPr>
                <w:rFonts w:ascii="Times New Roman" w:hAnsi="Times New Roman"/>
                <w:szCs w:val="24"/>
              </w:rPr>
              <w:t xml:space="preserve"> </w:t>
            </w:r>
            <w:r w:rsidR="006A74BD">
              <w:rPr>
                <w:rFonts w:ascii="Times New Roman" w:hAnsi="Times New Roman"/>
                <w:szCs w:val="24"/>
              </w:rPr>
              <w:t>September</w:t>
            </w:r>
            <w:r w:rsidR="00B96887" w:rsidRPr="00DB7260">
              <w:rPr>
                <w:rFonts w:ascii="Times New Roman" w:hAnsi="Times New Roman"/>
                <w:szCs w:val="24"/>
              </w:rPr>
              <w:t xml:space="preserve"> 2020</w:t>
            </w:r>
            <w:r w:rsidR="00DA1734" w:rsidRPr="00DB7260">
              <w:rPr>
                <w:rFonts w:ascii="Times New Roman" w:hAnsi="Times New Roman"/>
                <w:szCs w:val="24"/>
              </w:rPr>
              <w:t xml:space="preserve"> </w:t>
            </w:r>
            <w:r w:rsidRPr="00DB7260">
              <w:rPr>
                <w:rFonts w:ascii="Times New Roman" w:hAnsi="Times New Roman"/>
                <w:szCs w:val="24"/>
              </w:rPr>
              <w:t xml:space="preserve">were accepted as a true record of </w:t>
            </w:r>
            <w:r w:rsidR="00391DF7" w:rsidRPr="00DB7260">
              <w:rPr>
                <w:rFonts w:ascii="Times New Roman" w:hAnsi="Times New Roman"/>
                <w:szCs w:val="24"/>
              </w:rPr>
              <w:t>the meeting</w:t>
            </w:r>
            <w:r w:rsidR="00F90221" w:rsidRPr="00DB7260">
              <w:rPr>
                <w:rFonts w:ascii="Times New Roman" w:hAnsi="Times New Roman"/>
                <w:szCs w:val="24"/>
              </w:rPr>
              <w:t>.</w:t>
            </w:r>
          </w:p>
          <w:p w14:paraId="3F77CC1C" w14:textId="77777777" w:rsidR="00453578" w:rsidRPr="00DB7260" w:rsidRDefault="00453578" w:rsidP="00F90221">
            <w:pPr>
              <w:jc w:val="both"/>
              <w:rPr>
                <w:rFonts w:ascii="Times New Roman" w:hAnsi="Times New Roman"/>
                <w:szCs w:val="24"/>
              </w:rPr>
            </w:pPr>
          </w:p>
          <w:p w14:paraId="71DE26E2" w14:textId="77777777" w:rsidR="0004531B" w:rsidRDefault="00722552" w:rsidP="00453578">
            <w:pPr>
              <w:autoSpaceDE w:val="0"/>
              <w:autoSpaceDN w:val="0"/>
              <w:adjustRightInd w:val="0"/>
              <w:jc w:val="both"/>
              <w:rPr>
                <w:rFonts w:ascii="Times New Roman" w:hAnsi="Times New Roman"/>
                <w:szCs w:val="24"/>
              </w:rPr>
            </w:pPr>
            <w:r w:rsidRPr="00DB7260">
              <w:rPr>
                <w:rFonts w:ascii="Times New Roman" w:hAnsi="Times New Roman"/>
                <w:b/>
                <w:szCs w:val="24"/>
              </w:rPr>
              <w:t xml:space="preserve">ACTION:  </w:t>
            </w:r>
            <w:r w:rsidR="00C771B9" w:rsidRPr="00DB7260">
              <w:rPr>
                <w:rFonts w:ascii="Times New Roman" w:hAnsi="Times New Roman"/>
                <w:szCs w:val="24"/>
              </w:rPr>
              <w:t xml:space="preserve">The </w:t>
            </w:r>
            <w:r w:rsidR="00A0706B" w:rsidRPr="00DB7260">
              <w:rPr>
                <w:rFonts w:ascii="Times New Roman" w:hAnsi="Times New Roman"/>
                <w:szCs w:val="24"/>
              </w:rPr>
              <w:t xml:space="preserve">PA to the Regius Keeper </w:t>
            </w:r>
            <w:r w:rsidR="00C771B9" w:rsidRPr="00DB7260">
              <w:rPr>
                <w:rFonts w:ascii="Times New Roman" w:hAnsi="Times New Roman"/>
                <w:szCs w:val="24"/>
              </w:rPr>
              <w:t xml:space="preserve">would place a copy of the approved Minutes in the Library, on the General Drive, </w:t>
            </w:r>
            <w:r w:rsidR="007F628A">
              <w:rPr>
                <w:rFonts w:ascii="Times New Roman" w:hAnsi="Times New Roman"/>
                <w:szCs w:val="24"/>
              </w:rPr>
              <w:t>RBGE</w:t>
            </w:r>
            <w:r w:rsidR="00C771B9" w:rsidRPr="00DB7260">
              <w:rPr>
                <w:rFonts w:ascii="Times New Roman" w:hAnsi="Times New Roman"/>
                <w:szCs w:val="24"/>
              </w:rPr>
              <w:t xml:space="preserve"> Website and circulate by e-mail to the Trustees.</w:t>
            </w:r>
          </w:p>
          <w:p w14:paraId="4D88D95F" w14:textId="77777777" w:rsidR="00CF6283" w:rsidRPr="00DB7260" w:rsidRDefault="00CF6283" w:rsidP="00453578">
            <w:pPr>
              <w:autoSpaceDE w:val="0"/>
              <w:autoSpaceDN w:val="0"/>
              <w:adjustRightInd w:val="0"/>
              <w:jc w:val="both"/>
              <w:rPr>
                <w:rFonts w:ascii="Times New Roman" w:hAnsi="Times New Roman"/>
                <w:szCs w:val="24"/>
              </w:rPr>
            </w:pPr>
          </w:p>
        </w:tc>
        <w:tc>
          <w:tcPr>
            <w:tcW w:w="1985" w:type="dxa"/>
          </w:tcPr>
          <w:p w14:paraId="16080248" w14:textId="77777777" w:rsidR="001E1BDC" w:rsidRPr="00DB7260" w:rsidRDefault="001E1BDC" w:rsidP="001E1BDC">
            <w:pPr>
              <w:jc w:val="center"/>
              <w:rPr>
                <w:rFonts w:ascii="Times New Roman" w:hAnsi="Times New Roman"/>
                <w:b/>
                <w:szCs w:val="24"/>
              </w:rPr>
            </w:pPr>
          </w:p>
          <w:p w14:paraId="4C4C45CB" w14:textId="77777777" w:rsidR="004A752A" w:rsidRPr="00DB7260" w:rsidRDefault="004A752A" w:rsidP="001E1BDC">
            <w:pPr>
              <w:jc w:val="center"/>
              <w:rPr>
                <w:rFonts w:ascii="Times New Roman" w:hAnsi="Times New Roman"/>
                <w:b/>
                <w:szCs w:val="24"/>
              </w:rPr>
            </w:pPr>
          </w:p>
          <w:p w14:paraId="251E5B15" w14:textId="77777777" w:rsidR="004A752A" w:rsidRPr="00DB7260" w:rsidRDefault="004A752A" w:rsidP="001E1BDC">
            <w:pPr>
              <w:jc w:val="center"/>
              <w:rPr>
                <w:rFonts w:ascii="Times New Roman" w:hAnsi="Times New Roman"/>
                <w:b/>
                <w:szCs w:val="24"/>
              </w:rPr>
            </w:pPr>
          </w:p>
          <w:p w14:paraId="18990268" w14:textId="77777777" w:rsidR="001E1BDC" w:rsidRDefault="001E1BDC" w:rsidP="001E1BDC">
            <w:pPr>
              <w:jc w:val="center"/>
              <w:rPr>
                <w:rFonts w:ascii="Times New Roman" w:hAnsi="Times New Roman"/>
                <w:b/>
                <w:szCs w:val="24"/>
              </w:rPr>
            </w:pPr>
          </w:p>
          <w:p w14:paraId="40FE1816" w14:textId="77777777" w:rsidR="009D14ED" w:rsidRDefault="009D14ED" w:rsidP="001E1BDC">
            <w:pPr>
              <w:jc w:val="center"/>
              <w:rPr>
                <w:rFonts w:ascii="Times New Roman" w:hAnsi="Times New Roman"/>
                <w:b/>
                <w:szCs w:val="24"/>
              </w:rPr>
            </w:pPr>
          </w:p>
          <w:p w14:paraId="6EEEE8B1" w14:textId="77777777" w:rsidR="000238B1" w:rsidRPr="00DB7260" w:rsidRDefault="000238B1" w:rsidP="001E1BDC">
            <w:pPr>
              <w:jc w:val="center"/>
              <w:rPr>
                <w:rFonts w:ascii="Times New Roman" w:hAnsi="Times New Roman"/>
                <w:b/>
                <w:szCs w:val="24"/>
              </w:rPr>
            </w:pPr>
          </w:p>
          <w:p w14:paraId="5E61D34C" w14:textId="77777777" w:rsidR="009C5788" w:rsidRPr="00DB7260" w:rsidRDefault="00A0706B" w:rsidP="001E1BDC">
            <w:pPr>
              <w:jc w:val="center"/>
              <w:rPr>
                <w:rFonts w:ascii="Times New Roman" w:hAnsi="Times New Roman"/>
                <w:b/>
                <w:szCs w:val="24"/>
              </w:rPr>
            </w:pPr>
            <w:r w:rsidRPr="00DB7260">
              <w:rPr>
                <w:rFonts w:ascii="Times New Roman" w:hAnsi="Times New Roman"/>
                <w:b/>
                <w:szCs w:val="24"/>
              </w:rPr>
              <w:t xml:space="preserve">PA to the </w:t>
            </w:r>
          </w:p>
          <w:p w14:paraId="69F3F455" w14:textId="77777777" w:rsidR="00C771B9" w:rsidRPr="00DB7260" w:rsidRDefault="00A0706B" w:rsidP="001E1BDC">
            <w:pPr>
              <w:jc w:val="center"/>
              <w:rPr>
                <w:rFonts w:ascii="Times New Roman" w:hAnsi="Times New Roman"/>
                <w:b/>
                <w:szCs w:val="24"/>
              </w:rPr>
            </w:pPr>
            <w:r w:rsidRPr="00DB7260">
              <w:rPr>
                <w:rFonts w:ascii="Times New Roman" w:hAnsi="Times New Roman"/>
                <w:b/>
                <w:szCs w:val="24"/>
              </w:rPr>
              <w:t xml:space="preserve">Regius Keeper </w:t>
            </w:r>
          </w:p>
          <w:p w14:paraId="4EF14608" w14:textId="77777777" w:rsidR="008C5C54" w:rsidRPr="00DB7260" w:rsidRDefault="008C5C54" w:rsidP="001E1BDC">
            <w:pPr>
              <w:jc w:val="center"/>
              <w:rPr>
                <w:rFonts w:ascii="Times New Roman" w:hAnsi="Times New Roman"/>
                <w:b/>
                <w:szCs w:val="24"/>
              </w:rPr>
            </w:pPr>
          </w:p>
        </w:tc>
      </w:tr>
      <w:tr w:rsidR="00A82A8B" w:rsidRPr="00DB7260" w14:paraId="16D7A06D" w14:textId="77777777" w:rsidTr="0067462E">
        <w:trPr>
          <w:trHeight w:val="260"/>
        </w:trPr>
        <w:tc>
          <w:tcPr>
            <w:tcW w:w="766" w:type="dxa"/>
          </w:tcPr>
          <w:p w14:paraId="5C65F4D5" w14:textId="77777777" w:rsidR="00A82A8B" w:rsidRPr="00DB7260" w:rsidRDefault="00DC6B1D" w:rsidP="00DA08D3">
            <w:pPr>
              <w:jc w:val="both"/>
              <w:rPr>
                <w:rFonts w:ascii="Times New Roman" w:hAnsi="Times New Roman"/>
                <w:b/>
                <w:szCs w:val="24"/>
              </w:rPr>
            </w:pPr>
            <w:r w:rsidRPr="00DB7260">
              <w:rPr>
                <w:rFonts w:ascii="Times New Roman" w:hAnsi="Times New Roman"/>
                <w:b/>
                <w:szCs w:val="24"/>
              </w:rPr>
              <w:t>4</w:t>
            </w:r>
            <w:r w:rsidR="00A82A8B" w:rsidRPr="00DB7260">
              <w:rPr>
                <w:rFonts w:ascii="Times New Roman" w:hAnsi="Times New Roman"/>
                <w:b/>
                <w:szCs w:val="24"/>
              </w:rPr>
              <w:t>.0</w:t>
            </w:r>
          </w:p>
          <w:p w14:paraId="4E6E6FD0" w14:textId="77777777" w:rsidR="00722552" w:rsidRPr="00DB7260" w:rsidRDefault="00722552" w:rsidP="00EA6051">
            <w:pPr>
              <w:jc w:val="both"/>
              <w:rPr>
                <w:rFonts w:ascii="Times New Roman" w:hAnsi="Times New Roman"/>
                <w:b/>
                <w:szCs w:val="24"/>
              </w:rPr>
            </w:pPr>
          </w:p>
        </w:tc>
        <w:tc>
          <w:tcPr>
            <w:tcW w:w="7031" w:type="dxa"/>
          </w:tcPr>
          <w:p w14:paraId="7DC44FA2" w14:textId="77777777" w:rsidR="00DA1734" w:rsidRPr="00DB7260" w:rsidRDefault="00DA1734" w:rsidP="00DA1734">
            <w:pPr>
              <w:jc w:val="both"/>
              <w:rPr>
                <w:rFonts w:ascii="Times New Roman" w:hAnsi="Times New Roman"/>
                <w:b/>
                <w:szCs w:val="24"/>
                <w:u w:val="single"/>
              </w:rPr>
            </w:pPr>
            <w:r w:rsidRPr="00DB7260">
              <w:rPr>
                <w:rFonts w:ascii="Times New Roman" w:hAnsi="Times New Roman"/>
                <w:b/>
                <w:szCs w:val="24"/>
                <w:u w:val="single"/>
              </w:rPr>
              <w:t>Matters Arising</w:t>
            </w:r>
          </w:p>
          <w:p w14:paraId="6F2FE838" w14:textId="77777777" w:rsidR="007722B8" w:rsidRPr="00DB7260" w:rsidRDefault="007722B8" w:rsidP="00DA1734">
            <w:pPr>
              <w:jc w:val="both"/>
              <w:rPr>
                <w:rFonts w:ascii="Times New Roman" w:hAnsi="Times New Roman"/>
                <w:b/>
                <w:szCs w:val="24"/>
                <w:u w:val="single"/>
              </w:rPr>
            </w:pPr>
          </w:p>
          <w:p w14:paraId="5F1AA5D5" w14:textId="4F42BBB5" w:rsidR="00B34F81" w:rsidRPr="00DB7260" w:rsidRDefault="00B34F81" w:rsidP="00346160">
            <w:pPr>
              <w:jc w:val="both"/>
              <w:rPr>
                <w:rFonts w:ascii="Times New Roman" w:hAnsi="Times New Roman"/>
                <w:szCs w:val="24"/>
              </w:rPr>
            </w:pPr>
            <w:r>
              <w:rPr>
                <w:rFonts w:ascii="Times New Roman" w:hAnsi="Times New Roman"/>
                <w:szCs w:val="24"/>
              </w:rPr>
              <w:t xml:space="preserve">The Director of </w:t>
            </w:r>
            <w:r w:rsidR="00EA4AC0">
              <w:rPr>
                <w:rFonts w:ascii="Times New Roman" w:hAnsi="Times New Roman"/>
                <w:szCs w:val="24"/>
              </w:rPr>
              <w:t>Development</w:t>
            </w:r>
            <w:r>
              <w:rPr>
                <w:rFonts w:ascii="Times New Roman" w:hAnsi="Times New Roman"/>
                <w:szCs w:val="24"/>
              </w:rPr>
              <w:t xml:space="preserve"> would continue to update the Board of Trustees on fundraising </w:t>
            </w:r>
            <w:r w:rsidR="00EA4AC0">
              <w:rPr>
                <w:rFonts w:ascii="Times New Roman" w:hAnsi="Times New Roman"/>
                <w:szCs w:val="24"/>
              </w:rPr>
              <w:t>progress.</w:t>
            </w:r>
            <w:r>
              <w:rPr>
                <w:rFonts w:ascii="Times New Roman" w:hAnsi="Times New Roman"/>
                <w:szCs w:val="24"/>
              </w:rPr>
              <w:t xml:space="preserve"> The Trustees asked that they be notified of the results of any </w:t>
            </w:r>
            <w:r w:rsidR="00293C83">
              <w:rPr>
                <w:rFonts w:ascii="Times New Roman" w:hAnsi="Times New Roman"/>
                <w:szCs w:val="24"/>
              </w:rPr>
              <w:t xml:space="preserve">significant </w:t>
            </w:r>
            <w:r>
              <w:rPr>
                <w:rFonts w:ascii="Times New Roman" w:hAnsi="Times New Roman"/>
                <w:szCs w:val="24"/>
              </w:rPr>
              <w:t xml:space="preserve">actions that </w:t>
            </w:r>
            <w:r w:rsidR="00F8389A">
              <w:rPr>
                <w:rFonts w:ascii="Times New Roman" w:hAnsi="Times New Roman"/>
                <w:szCs w:val="24"/>
              </w:rPr>
              <w:t xml:space="preserve">would benefit from their </w:t>
            </w:r>
            <w:r w:rsidR="00293C83">
              <w:rPr>
                <w:rFonts w:ascii="Times New Roman" w:hAnsi="Times New Roman"/>
                <w:szCs w:val="24"/>
              </w:rPr>
              <w:t xml:space="preserve"> </w:t>
            </w:r>
            <w:r>
              <w:rPr>
                <w:rFonts w:ascii="Times New Roman" w:hAnsi="Times New Roman"/>
                <w:szCs w:val="24"/>
              </w:rPr>
              <w:t xml:space="preserve">consideration. </w:t>
            </w:r>
            <w:r w:rsidRPr="00B34F81">
              <w:rPr>
                <w:rFonts w:ascii="Times New Roman" w:hAnsi="Times New Roman"/>
                <w:szCs w:val="24"/>
              </w:rPr>
              <w:t xml:space="preserve">Mr Curtis-Machin would </w:t>
            </w:r>
            <w:r>
              <w:rPr>
                <w:rFonts w:ascii="Times New Roman" w:hAnsi="Times New Roman"/>
                <w:szCs w:val="24"/>
              </w:rPr>
              <w:t xml:space="preserve">continue to </w:t>
            </w:r>
            <w:r w:rsidRPr="00B34F81">
              <w:rPr>
                <w:rFonts w:ascii="Times New Roman" w:hAnsi="Times New Roman"/>
                <w:szCs w:val="24"/>
              </w:rPr>
              <w:t>discuss ideas for</w:t>
            </w:r>
            <w:r>
              <w:rPr>
                <w:rFonts w:ascii="Times New Roman" w:hAnsi="Times New Roman"/>
                <w:szCs w:val="24"/>
              </w:rPr>
              <w:t xml:space="preserve"> </w:t>
            </w:r>
            <w:r w:rsidRPr="00B34F81">
              <w:rPr>
                <w:rFonts w:ascii="Times New Roman" w:hAnsi="Times New Roman"/>
                <w:szCs w:val="24"/>
              </w:rPr>
              <w:t>increased income generation with the Director of</w:t>
            </w:r>
            <w:r>
              <w:rPr>
                <w:rFonts w:ascii="Times New Roman" w:hAnsi="Times New Roman"/>
                <w:szCs w:val="24"/>
              </w:rPr>
              <w:t xml:space="preserve"> </w:t>
            </w:r>
            <w:r w:rsidRPr="00B34F81">
              <w:rPr>
                <w:rFonts w:ascii="Times New Roman" w:hAnsi="Times New Roman"/>
                <w:szCs w:val="24"/>
              </w:rPr>
              <w:t>Enterprise and Communication.</w:t>
            </w:r>
          </w:p>
        </w:tc>
        <w:tc>
          <w:tcPr>
            <w:tcW w:w="1985" w:type="dxa"/>
          </w:tcPr>
          <w:p w14:paraId="1C58C761" w14:textId="77777777" w:rsidR="003966E0" w:rsidRPr="00DB7260" w:rsidRDefault="003966E0" w:rsidP="0025047E">
            <w:pPr>
              <w:jc w:val="center"/>
              <w:rPr>
                <w:rFonts w:ascii="Times New Roman" w:hAnsi="Times New Roman"/>
                <w:b/>
                <w:szCs w:val="24"/>
              </w:rPr>
            </w:pPr>
          </w:p>
          <w:p w14:paraId="14E59667" w14:textId="77777777" w:rsidR="005F06C6" w:rsidRPr="00DB7260" w:rsidRDefault="005F06C6" w:rsidP="0025047E">
            <w:pPr>
              <w:jc w:val="center"/>
              <w:rPr>
                <w:rFonts w:ascii="Times New Roman" w:hAnsi="Times New Roman"/>
                <w:b/>
                <w:szCs w:val="24"/>
              </w:rPr>
            </w:pPr>
          </w:p>
          <w:p w14:paraId="46C7AFCE" w14:textId="77777777" w:rsidR="005F06C6" w:rsidRPr="00DB7260" w:rsidRDefault="005F06C6" w:rsidP="0025047E">
            <w:pPr>
              <w:jc w:val="center"/>
              <w:rPr>
                <w:rFonts w:ascii="Times New Roman" w:hAnsi="Times New Roman"/>
                <w:b/>
                <w:szCs w:val="24"/>
              </w:rPr>
            </w:pPr>
          </w:p>
          <w:p w14:paraId="75B04920" w14:textId="77777777" w:rsidR="005F06C6" w:rsidRPr="00DB7260" w:rsidRDefault="005F06C6" w:rsidP="0025047E">
            <w:pPr>
              <w:jc w:val="center"/>
              <w:rPr>
                <w:rFonts w:ascii="Times New Roman" w:hAnsi="Times New Roman"/>
                <w:b/>
                <w:szCs w:val="24"/>
              </w:rPr>
            </w:pPr>
          </w:p>
          <w:p w14:paraId="06F241EC" w14:textId="77777777" w:rsidR="008C5C54" w:rsidRPr="00DB7260" w:rsidRDefault="008C5C54" w:rsidP="00911A84">
            <w:pPr>
              <w:jc w:val="center"/>
              <w:rPr>
                <w:rFonts w:ascii="Times New Roman" w:hAnsi="Times New Roman"/>
                <w:b/>
                <w:szCs w:val="24"/>
              </w:rPr>
            </w:pPr>
          </w:p>
        </w:tc>
      </w:tr>
      <w:tr w:rsidR="00C82EF9" w:rsidRPr="00DB7260" w14:paraId="4DF46BED" w14:textId="77777777" w:rsidTr="0067462E">
        <w:tc>
          <w:tcPr>
            <w:tcW w:w="766" w:type="dxa"/>
          </w:tcPr>
          <w:p w14:paraId="69323715" w14:textId="77777777" w:rsidR="00C82EF9" w:rsidRPr="00DB7260" w:rsidRDefault="00C82EF9" w:rsidP="00E2345C">
            <w:pPr>
              <w:jc w:val="both"/>
              <w:rPr>
                <w:rFonts w:ascii="Times New Roman" w:hAnsi="Times New Roman"/>
                <w:b/>
                <w:szCs w:val="24"/>
              </w:rPr>
            </w:pPr>
            <w:r w:rsidRPr="00DB7260">
              <w:rPr>
                <w:rFonts w:ascii="Times New Roman" w:hAnsi="Times New Roman"/>
                <w:b/>
                <w:szCs w:val="24"/>
              </w:rPr>
              <w:lastRenderedPageBreak/>
              <w:t>5.0</w:t>
            </w:r>
          </w:p>
          <w:p w14:paraId="46781764" w14:textId="77777777" w:rsidR="00C82EF9" w:rsidRPr="00DB7260" w:rsidRDefault="00C82EF9" w:rsidP="00E2345C">
            <w:pPr>
              <w:jc w:val="both"/>
              <w:rPr>
                <w:rFonts w:ascii="Times New Roman" w:hAnsi="Times New Roman"/>
                <w:b/>
                <w:szCs w:val="24"/>
              </w:rPr>
            </w:pPr>
          </w:p>
        </w:tc>
        <w:tc>
          <w:tcPr>
            <w:tcW w:w="7031" w:type="dxa"/>
          </w:tcPr>
          <w:p w14:paraId="08262D59" w14:textId="77777777" w:rsidR="00C82EF9" w:rsidRPr="00DB7260" w:rsidRDefault="00C82EF9" w:rsidP="00E2345C">
            <w:pPr>
              <w:jc w:val="both"/>
              <w:rPr>
                <w:rFonts w:ascii="Times New Roman" w:hAnsi="Times New Roman"/>
                <w:b/>
                <w:szCs w:val="24"/>
                <w:u w:val="single"/>
              </w:rPr>
            </w:pPr>
            <w:r w:rsidRPr="00DB7260">
              <w:rPr>
                <w:rFonts w:ascii="Times New Roman" w:hAnsi="Times New Roman"/>
                <w:b/>
                <w:szCs w:val="24"/>
                <w:u w:val="single"/>
              </w:rPr>
              <w:t>Chair’s Update</w:t>
            </w:r>
          </w:p>
          <w:p w14:paraId="3BA676E4" w14:textId="77777777" w:rsidR="00C82EF9" w:rsidRPr="00DB7260" w:rsidRDefault="00C82EF9" w:rsidP="00E2345C">
            <w:pPr>
              <w:jc w:val="both"/>
              <w:rPr>
                <w:rFonts w:ascii="Times New Roman" w:hAnsi="Times New Roman"/>
                <w:b/>
                <w:szCs w:val="24"/>
                <w:u w:val="single"/>
              </w:rPr>
            </w:pPr>
          </w:p>
          <w:p w14:paraId="7C2BCE35" w14:textId="77777777" w:rsidR="00B34F81" w:rsidRDefault="00AF20AB" w:rsidP="00A577B0">
            <w:pPr>
              <w:jc w:val="both"/>
              <w:rPr>
                <w:rFonts w:ascii="Times New Roman" w:hAnsi="Times New Roman"/>
                <w:bCs/>
              </w:rPr>
            </w:pPr>
            <w:r w:rsidRPr="00A577B0">
              <w:rPr>
                <w:rFonts w:ascii="Times New Roman" w:hAnsi="Times New Roman"/>
                <w:bCs/>
              </w:rPr>
              <w:t xml:space="preserve">The </w:t>
            </w:r>
            <w:r w:rsidR="00C82EF9" w:rsidRPr="00A577B0">
              <w:rPr>
                <w:rFonts w:ascii="Times New Roman" w:hAnsi="Times New Roman"/>
                <w:bCs/>
              </w:rPr>
              <w:t>Chair</w:t>
            </w:r>
            <w:r w:rsidR="00E82C39">
              <w:rPr>
                <w:rFonts w:ascii="Times New Roman" w:hAnsi="Times New Roman"/>
                <w:bCs/>
              </w:rPr>
              <w:t xml:space="preserve"> reported that he had </w:t>
            </w:r>
            <w:r w:rsidR="00B34F81">
              <w:rPr>
                <w:rFonts w:ascii="Times New Roman" w:hAnsi="Times New Roman"/>
                <w:bCs/>
              </w:rPr>
              <w:t xml:space="preserve">now </w:t>
            </w:r>
            <w:r w:rsidR="00E82C39">
              <w:rPr>
                <w:rFonts w:ascii="Times New Roman" w:hAnsi="Times New Roman"/>
                <w:bCs/>
              </w:rPr>
              <w:t>been in position for a year</w:t>
            </w:r>
            <w:r w:rsidR="00B34F81">
              <w:rPr>
                <w:rFonts w:ascii="Times New Roman" w:hAnsi="Times New Roman"/>
                <w:bCs/>
              </w:rPr>
              <w:t xml:space="preserve"> and highlight</w:t>
            </w:r>
            <w:r w:rsidR="00A10F23">
              <w:rPr>
                <w:rFonts w:ascii="Times New Roman" w:hAnsi="Times New Roman"/>
                <w:bCs/>
              </w:rPr>
              <w:t>ed:</w:t>
            </w:r>
          </w:p>
          <w:p w14:paraId="3792CF1A" w14:textId="77777777" w:rsidR="00B34F81" w:rsidRDefault="00B34F81" w:rsidP="00A577B0">
            <w:pPr>
              <w:jc w:val="both"/>
              <w:rPr>
                <w:rFonts w:ascii="Times New Roman" w:hAnsi="Times New Roman"/>
                <w:bCs/>
              </w:rPr>
            </w:pPr>
          </w:p>
          <w:p w14:paraId="161FD810" w14:textId="77777777" w:rsidR="00A10F23" w:rsidRPr="00A10F23" w:rsidRDefault="00C659AC" w:rsidP="0063021D">
            <w:pPr>
              <w:pStyle w:val="ListParagraph"/>
              <w:numPr>
                <w:ilvl w:val="0"/>
                <w:numId w:val="1"/>
              </w:numPr>
              <w:autoSpaceDE w:val="0"/>
              <w:autoSpaceDN w:val="0"/>
              <w:adjustRightInd w:val="0"/>
              <w:jc w:val="both"/>
              <w:rPr>
                <w:bCs/>
              </w:rPr>
            </w:pPr>
            <w:r>
              <w:rPr>
                <w:rFonts w:ascii="TimesNewRomanPSMT" w:eastAsia="SimSun" w:hAnsi="TimesNewRomanPSMT" w:cs="TimesNewRomanPSMT"/>
              </w:rPr>
              <w:t>He and</w:t>
            </w:r>
            <w:r w:rsidR="00A10F23">
              <w:rPr>
                <w:rFonts w:ascii="TimesNewRomanPSMT" w:eastAsia="SimSun" w:hAnsi="TimesNewRomanPSMT" w:cs="TimesNewRomanPSMT"/>
              </w:rPr>
              <w:t xml:space="preserve"> the</w:t>
            </w:r>
            <w:r w:rsidR="00A10F23" w:rsidRPr="00A10F23">
              <w:rPr>
                <w:rFonts w:ascii="TimesNewRomanPSMT" w:eastAsia="SimSun" w:hAnsi="TimesNewRomanPSMT" w:cs="TimesNewRomanPSMT"/>
              </w:rPr>
              <w:t xml:space="preserve"> Consul General of Japan had planted a tree in Benmore Botanic Garden on Wednesday 7 October 2020 and the RBGE had been offered Sakura cherry trees to plant at all four Gardens </w:t>
            </w:r>
            <w:r w:rsidR="00A10F23" w:rsidRPr="00A10F23">
              <w:t>as part of the Japan-UK Season of Culture.</w:t>
            </w:r>
            <w:r w:rsidR="00A10F23">
              <w:t xml:space="preserve"> </w:t>
            </w:r>
          </w:p>
          <w:p w14:paraId="5EB09974" w14:textId="77777777" w:rsidR="00A10F23" w:rsidRPr="00A10F23" w:rsidRDefault="00A10F23" w:rsidP="00A10F23">
            <w:pPr>
              <w:pStyle w:val="ListParagraph"/>
              <w:autoSpaceDE w:val="0"/>
              <w:autoSpaceDN w:val="0"/>
              <w:adjustRightInd w:val="0"/>
              <w:jc w:val="both"/>
              <w:rPr>
                <w:bCs/>
              </w:rPr>
            </w:pPr>
          </w:p>
          <w:p w14:paraId="37FBE775" w14:textId="77777777" w:rsidR="00A10F23" w:rsidRDefault="003B55FD" w:rsidP="0063021D">
            <w:pPr>
              <w:pStyle w:val="ListParagraph"/>
              <w:numPr>
                <w:ilvl w:val="0"/>
                <w:numId w:val="1"/>
              </w:numPr>
              <w:autoSpaceDE w:val="0"/>
              <w:autoSpaceDN w:val="0"/>
              <w:adjustRightInd w:val="0"/>
              <w:jc w:val="both"/>
              <w:rPr>
                <w:bCs/>
              </w:rPr>
            </w:pPr>
            <w:r>
              <w:rPr>
                <w:bCs/>
              </w:rPr>
              <w:t>He was now</w:t>
            </w:r>
            <w:r w:rsidR="00B34F81" w:rsidRPr="00A10F23">
              <w:rPr>
                <w:bCs/>
              </w:rPr>
              <w:t xml:space="preserve"> i</w:t>
            </w:r>
            <w:r w:rsidR="00E82C39" w:rsidRPr="00A10F23">
              <w:rPr>
                <w:bCs/>
              </w:rPr>
              <w:t xml:space="preserve">nvolved in </w:t>
            </w:r>
            <w:r w:rsidR="00B34F81" w:rsidRPr="00A10F23">
              <w:rPr>
                <w:bCs/>
              </w:rPr>
              <w:t xml:space="preserve">the </w:t>
            </w:r>
            <w:r w:rsidR="00E82C39" w:rsidRPr="00A10F23">
              <w:rPr>
                <w:bCs/>
              </w:rPr>
              <w:t>Racial Justice Working Group</w:t>
            </w:r>
            <w:r w:rsidR="00A10F23" w:rsidRPr="00A10F23">
              <w:rPr>
                <w:bCs/>
              </w:rPr>
              <w:t xml:space="preserve"> which would consider the RBGE’s history, consider ways of working and create an </w:t>
            </w:r>
            <w:r w:rsidR="00A10F23">
              <w:rPr>
                <w:bCs/>
              </w:rPr>
              <w:t>A</w:t>
            </w:r>
            <w:r w:rsidR="00A10F23" w:rsidRPr="00A10F23">
              <w:rPr>
                <w:bCs/>
              </w:rPr>
              <w:t xml:space="preserve">ction </w:t>
            </w:r>
            <w:r w:rsidR="00A10F23">
              <w:rPr>
                <w:bCs/>
              </w:rPr>
              <w:t>P</w:t>
            </w:r>
            <w:r w:rsidR="00A10F23" w:rsidRPr="00A10F23">
              <w:rPr>
                <w:bCs/>
              </w:rPr>
              <w:t>lan</w:t>
            </w:r>
            <w:r w:rsidR="0031735A" w:rsidRPr="00A10F23">
              <w:rPr>
                <w:bCs/>
              </w:rPr>
              <w:t>.</w:t>
            </w:r>
          </w:p>
          <w:p w14:paraId="55EB580F" w14:textId="77777777" w:rsidR="00A10F23" w:rsidRPr="00A10F23" w:rsidRDefault="00A10F23" w:rsidP="00A10F23">
            <w:pPr>
              <w:pStyle w:val="ListParagraph"/>
              <w:rPr>
                <w:bCs/>
              </w:rPr>
            </w:pPr>
          </w:p>
          <w:p w14:paraId="409E0826" w14:textId="77777777" w:rsidR="00A10F23" w:rsidRDefault="003B55FD" w:rsidP="0063021D">
            <w:pPr>
              <w:pStyle w:val="ListParagraph"/>
              <w:numPr>
                <w:ilvl w:val="0"/>
                <w:numId w:val="1"/>
              </w:numPr>
              <w:autoSpaceDE w:val="0"/>
              <w:autoSpaceDN w:val="0"/>
              <w:adjustRightInd w:val="0"/>
              <w:jc w:val="both"/>
              <w:rPr>
                <w:bCs/>
              </w:rPr>
            </w:pPr>
            <w:r>
              <w:rPr>
                <w:bCs/>
              </w:rPr>
              <w:t>He had given</w:t>
            </w:r>
            <w:r w:rsidR="00A10F23">
              <w:rPr>
                <w:bCs/>
              </w:rPr>
              <w:t xml:space="preserve"> the vote of thanks to the Edinburgh Medal 2020 recipient Sunita </w:t>
            </w:r>
            <w:proofErr w:type="spellStart"/>
            <w:r w:rsidR="00A10F23">
              <w:rPr>
                <w:bCs/>
              </w:rPr>
              <w:t>Narain</w:t>
            </w:r>
            <w:proofErr w:type="spellEnd"/>
            <w:r w:rsidR="00A10F23">
              <w:rPr>
                <w:bCs/>
              </w:rPr>
              <w:t xml:space="preserve"> (Indian environmentalist and political activist).</w:t>
            </w:r>
          </w:p>
          <w:p w14:paraId="09AB6556" w14:textId="77777777" w:rsidR="00A10F23" w:rsidRPr="00A10F23" w:rsidRDefault="00A10F23" w:rsidP="00A10F23">
            <w:pPr>
              <w:pStyle w:val="ListParagraph"/>
              <w:rPr>
                <w:bCs/>
              </w:rPr>
            </w:pPr>
          </w:p>
          <w:p w14:paraId="0F5B4B51" w14:textId="06C52D8E" w:rsidR="00A10F23" w:rsidRDefault="003B55FD" w:rsidP="0063021D">
            <w:pPr>
              <w:pStyle w:val="ListParagraph"/>
              <w:numPr>
                <w:ilvl w:val="0"/>
                <w:numId w:val="1"/>
              </w:numPr>
              <w:autoSpaceDE w:val="0"/>
              <w:autoSpaceDN w:val="0"/>
              <w:adjustRightInd w:val="0"/>
              <w:jc w:val="both"/>
              <w:rPr>
                <w:bCs/>
              </w:rPr>
            </w:pPr>
            <w:r>
              <w:rPr>
                <w:bCs/>
              </w:rPr>
              <w:t>He h</w:t>
            </w:r>
            <w:r w:rsidR="00A10F23">
              <w:rPr>
                <w:bCs/>
              </w:rPr>
              <w:t xml:space="preserve">ad attended </w:t>
            </w:r>
            <w:r w:rsidR="00C659AC">
              <w:rPr>
                <w:bCs/>
              </w:rPr>
              <w:t>a variety of</w:t>
            </w:r>
            <w:r w:rsidR="00A10F23">
              <w:rPr>
                <w:bCs/>
              </w:rPr>
              <w:t xml:space="preserve"> </w:t>
            </w:r>
            <w:r w:rsidR="0057560A">
              <w:rPr>
                <w:bCs/>
              </w:rPr>
              <w:t>the very</w:t>
            </w:r>
            <w:r w:rsidR="00F8389A">
              <w:rPr>
                <w:bCs/>
              </w:rPr>
              <w:t xml:space="preserve"> high quality </w:t>
            </w:r>
            <w:r w:rsidR="00A10F23">
              <w:rPr>
                <w:bCs/>
              </w:rPr>
              <w:t>RBGE events</w:t>
            </w:r>
            <w:r w:rsidR="00C659AC">
              <w:rPr>
                <w:bCs/>
              </w:rPr>
              <w:t xml:space="preserve"> held on-line</w:t>
            </w:r>
            <w:r w:rsidR="00A10F23">
              <w:rPr>
                <w:bCs/>
              </w:rPr>
              <w:t>.</w:t>
            </w:r>
          </w:p>
          <w:p w14:paraId="3C65294F" w14:textId="77777777" w:rsidR="00CE7B96" w:rsidRPr="006A74BD" w:rsidRDefault="00CE7B96" w:rsidP="006A74BD">
            <w:pPr>
              <w:jc w:val="both"/>
              <w:rPr>
                <w:b/>
                <w:u w:val="single"/>
              </w:rPr>
            </w:pPr>
          </w:p>
        </w:tc>
        <w:tc>
          <w:tcPr>
            <w:tcW w:w="1985" w:type="dxa"/>
          </w:tcPr>
          <w:p w14:paraId="0FEE8F19" w14:textId="77777777" w:rsidR="00C82EF9" w:rsidRPr="00DB7260" w:rsidRDefault="00C82EF9" w:rsidP="00E2345C">
            <w:pPr>
              <w:jc w:val="center"/>
              <w:rPr>
                <w:rFonts w:ascii="Times New Roman" w:hAnsi="Times New Roman"/>
                <w:b/>
                <w:szCs w:val="24"/>
              </w:rPr>
            </w:pPr>
          </w:p>
        </w:tc>
      </w:tr>
      <w:tr w:rsidR="00F90221" w:rsidRPr="00DB7260" w14:paraId="515CB75D" w14:textId="77777777" w:rsidTr="0067462E">
        <w:tc>
          <w:tcPr>
            <w:tcW w:w="766" w:type="dxa"/>
          </w:tcPr>
          <w:p w14:paraId="34DD45A1" w14:textId="77777777" w:rsidR="00F90221" w:rsidRDefault="00C82EF9" w:rsidP="000A1DBF">
            <w:pPr>
              <w:jc w:val="both"/>
              <w:rPr>
                <w:rFonts w:ascii="Times New Roman" w:hAnsi="Times New Roman"/>
                <w:b/>
                <w:szCs w:val="24"/>
              </w:rPr>
            </w:pPr>
            <w:r w:rsidRPr="00DB7260">
              <w:rPr>
                <w:rFonts w:ascii="Times New Roman" w:hAnsi="Times New Roman"/>
                <w:b/>
                <w:szCs w:val="24"/>
              </w:rPr>
              <w:t>6</w:t>
            </w:r>
            <w:r w:rsidR="00F90221" w:rsidRPr="00DB7260">
              <w:rPr>
                <w:rFonts w:ascii="Times New Roman" w:hAnsi="Times New Roman"/>
                <w:b/>
                <w:szCs w:val="24"/>
              </w:rPr>
              <w:t>.0</w:t>
            </w:r>
          </w:p>
          <w:p w14:paraId="27C505DC" w14:textId="77777777" w:rsidR="006336D1" w:rsidRDefault="006336D1" w:rsidP="000A1DBF">
            <w:pPr>
              <w:jc w:val="both"/>
              <w:rPr>
                <w:rFonts w:ascii="Times New Roman" w:hAnsi="Times New Roman"/>
                <w:b/>
                <w:szCs w:val="24"/>
              </w:rPr>
            </w:pPr>
          </w:p>
          <w:p w14:paraId="4C7E90A1" w14:textId="5C7D70BF" w:rsidR="006336D1" w:rsidRDefault="006336D1" w:rsidP="000A1DBF">
            <w:pPr>
              <w:jc w:val="both"/>
              <w:rPr>
                <w:rFonts w:ascii="Times New Roman" w:hAnsi="Times New Roman"/>
                <w:b/>
                <w:szCs w:val="24"/>
              </w:rPr>
            </w:pPr>
          </w:p>
          <w:p w14:paraId="535B2FE5" w14:textId="77777777" w:rsidR="007C573F" w:rsidRDefault="007C573F" w:rsidP="000A1DBF">
            <w:pPr>
              <w:jc w:val="both"/>
              <w:rPr>
                <w:rFonts w:ascii="Times New Roman" w:hAnsi="Times New Roman"/>
                <w:b/>
                <w:szCs w:val="24"/>
              </w:rPr>
            </w:pPr>
          </w:p>
          <w:p w14:paraId="2E7F43CF" w14:textId="77777777" w:rsidR="006336D1" w:rsidRDefault="006336D1" w:rsidP="000A1DBF">
            <w:pPr>
              <w:jc w:val="both"/>
              <w:rPr>
                <w:rFonts w:ascii="Times New Roman" w:hAnsi="Times New Roman"/>
                <w:b/>
                <w:szCs w:val="24"/>
              </w:rPr>
            </w:pPr>
          </w:p>
          <w:p w14:paraId="63593570" w14:textId="77777777" w:rsidR="006336D1" w:rsidRDefault="006336D1" w:rsidP="000A1DBF">
            <w:pPr>
              <w:jc w:val="both"/>
              <w:rPr>
                <w:rFonts w:ascii="Times New Roman" w:hAnsi="Times New Roman"/>
                <w:bCs/>
                <w:szCs w:val="24"/>
              </w:rPr>
            </w:pPr>
            <w:r>
              <w:rPr>
                <w:rFonts w:ascii="Times New Roman" w:hAnsi="Times New Roman"/>
                <w:bCs/>
                <w:szCs w:val="24"/>
              </w:rPr>
              <w:t>6.1</w:t>
            </w:r>
          </w:p>
          <w:p w14:paraId="7063F056" w14:textId="77777777" w:rsidR="006336D1" w:rsidRDefault="006336D1" w:rsidP="000A1DBF">
            <w:pPr>
              <w:jc w:val="both"/>
              <w:rPr>
                <w:rFonts w:ascii="Times New Roman" w:hAnsi="Times New Roman"/>
                <w:bCs/>
                <w:szCs w:val="24"/>
              </w:rPr>
            </w:pPr>
          </w:p>
          <w:p w14:paraId="45080D9A" w14:textId="77777777" w:rsidR="006336D1" w:rsidRDefault="006336D1" w:rsidP="000A1DBF">
            <w:pPr>
              <w:jc w:val="both"/>
              <w:rPr>
                <w:rFonts w:ascii="Times New Roman" w:hAnsi="Times New Roman"/>
                <w:bCs/>
                <w:szCs w:val="24"/>
              </w:rPr>
            </w:pPr>
          </w:p>
          <w:p w14:paraId="60FE983F" w14:textId="77777777" w:rsidR="006336D1" w:rsidRDefault="006336D1" w:rsidP="000A1DBF">
            <w:pPr>
              <w:jc w:val="both"/>
              <w:rPr>
                <w:rFonts w:ascii="Times New Roman" w:hAnsi="Times New Roman"/>
                <w:bCs/>
                <w:szCs w:val="24"/>
              </w:rPr>
            </w:pPr>
          </w:p>
          <w:p w14:paraId="222397C8" w14:textId="77777777" w:rsidR="006336D1" w:rsidRDefault="006336D1" w:rsidP="000A1DBF">
            <w:pPr>
              <w:jc w:val="both"/>
              <w:rPr>
                <w:rFonts w:ascii="Times New Roman" w:hAnsi="Times New Roman"/>
                <w:bCs/>
                <w:szCs w:val="24"/>
              </w:rPr>
            </w:pPr>
          </w:p>
          <w:p w14:paraId="4A82A6E7" w14:textId="77777777" w:rsidR="006336D1" w:rsidRDefault="006336D1" w:rsidP="000A1DBF">
            <w:pPr>
              <w:jc w:val="both"/>
              <w:rPr>
                <w:rFonts w:ascii="Times New Roman" w:hAnsi="Times New Roman"/>
                <w:bCs/>
                <w:szCs w:val="24"/>
              </w:rPr>
            </w:pPr>
          </w:p>
          <w:p w14:paraId="1149BE31" w14:textId="77777777" w:rsidR="006336D1" w:rsidRDefault="006336D1" w:rsidP="000A1DBF">
            <w:pPr>
              <w:jc w:val="both"/>
              <w:rPr>
                <w:rFonts w:ascii="Times New Roman" w:hAnsi="Times New Roman"/>
                <w:bCs/>
                <w:szCs w:val="24"/>
              </w:rPr>
            </w:pPr>
          </w:p>
          <w:p w14:paraId="55122236" w14:textId="77777777" w:rsidR="006336D1" w:rsidRDefault="006336D1" w:rsidP="000A1DBF">
            <w:pPr>
              <w:jc w:val="both"/>
              <w:rPr>
                <w:rFonts w:ascii="Times New Roman" w:hAnsi="Times New Roman"/>
                <w:bCs/>
                <w:szCs w:val="24"/>
              </w:rPr>
            </w:pPr>
          </w:p>
          <w:p w14:paraId="33B7453D" w14:textId="77777777" w:rsidR="006336D1" w:rsidRDefault="006336D1" w:rsidP="000A1DBF">
            <w:pPr>
              <w:jc w:val="both"/>
              <w:rPr>
                <w:rFonts w:ascii="Times New Roman" w:hAnsi="Times New Roman"/>
                <w:bCs/>
                <w:szCs w:val="24"/>
              </w:rPr>
            </w:pPr>
          </w:p>
          <w:p w14:paraId="18E803EA" w14:textId="77777777" w:rsidR="006336D1" w:rsidRDefault="006336D1" w:rsidP="000A1DBF">
            <w:pPr>
              <w:jc w:val="both"/>
              <w:rPr>
                <w:rFonts w:ascii="Times New Roman" w:hAnsi="Times New Roman"/>
                <w:bCs/>
                <w:szCs w:val="24"/>
              </w:rPr>
            </w:pPr>
          </w:p>
          <w:p w14:paraId="17EAD7D1" w14:textId="77777777" w:rsidR="006336D1" w:rsidRDefault="006336D1" w:rsidP="000A1DBF">
            <w:pPr>
              <w:jc w:val="both"/>
              <w:rPr>
                <w:rFonts w:ascii="Times New Roman" w:hAnsi="Times New Roman"/>
                <w:bCs/>
                <w:szCs w:val="24"/>
              </w:rPr>
            </w:pPr>
          </w:p>
          <w:p w14:paraId="27661C0F" w14:textId="77777777" w:rsidR="006336D1" w:rsidRDefault="006336D1" w:rsidP="000A1DBF">
            <w:pPr>
              <w:jc w:val="both"/>
              <w:rPr>
                <w:rFonts w:ascii="Times New Roman" w:hAnsi="Times New Roman"/>
                <w:bCs/>
                <w:szCs w:val="24"/>
              </w:rPr>
            </w:pPr>
          </w:p>
          <w:p w14:paraId="134F2898" w14:textId="77777777" w:rsidR="006336D1" w:rsidRDefault="006336D1" w:rsidP="000A1DBF">
            <w:pPr>
              <w:jc w:val="both"/>
              <w:rPr>
                <w:rFonts w:ascii="Times New Roman" w:hAnsi="Times New Roman"/>
                <w:bCs/>
                <w:szCs w:val="24"/>
              </w:rPr>
            </w:pPr>
          </w:p>
          <w:p w14:paraId="5ED50B16" w14:textId="77777777" w:rsidR="001D6BDA" w:rsidRDefault="001D6BDA" w:rsidP="000A1DBF">
            <w:pPr>
              <w:jc w:val="both"/>
              <w:rPr>
                <w:rFonts w:ascii="Times New Roman" w:hAnsi="Times New Roman"/>
                <w:bCs/>
                <w:szCs w:val="24"/>
              </w:rPr>
            </w:pPr>
          </w:p>
          <w:p w14:paraId="2E1729DA" w14:textId="77777777" w:rsidR="001D6BDA" w:rsidRDefault="001D6BDA" w:rsidP="000A1DBF">
            <w:pPr>
              <w:jc w:val="both"/>
              <w:rPr>
                <w:rFonts w:ascii="Times New Roman" w:hAnsi="Times New Roman"/>
                <w:bCs/>
                <w:szCs w:val="24"/>
              </w:rPr>
            </w:pPr>
          </w:p>
          <w:p w14:paraId="49AD6863" w14:textId="77777777" w:rsidR="006336D1" w:rsidRDefault="006336D1" w:rsidP="000A1DBF">
            <w:pPr>
              <w:jc w:val="both"/>
              <w:rPr>
                <w:rFonts w:ascii="Times New Roman" w:hAnsi="Times New Roman"/>
                <w:bCs/>
                <w:szCs w:val="24"/>
              </w:rPr>
            </w:pPr>
          </w:p>
          <w:p w14:paraId="1C8A6FCA" w14:textId="77777777" w:rsidR="006336D1" w:rsidRDefault="006336D1" w:rsidP="000A1DBF">
            <w:pPr>
              <w:jc w:val="both"/>
              <w:rPr>
                <w:rFonts w:ascii="Times New Roman" w:hAnsi="Times New Roman"/>
                <w:bCs/>
                <w:szCs w:val="24"/>
              </w:rPr>
            </w:pPr>
          </w:p>
          <w:p w14:paraId="05EF5959" w14:textId="77777777" w:rsidR="006336D1" w:rsidRDefault="006336D1" w:rsidP="000A1DBF">
            <w:pPr>
              <w:jc w:val="both"/>
              <w:rPr>
                <w:rFonts w:ascii="Times New Roman" w:hAnsi="Times New Roman"/>
                <w:bCs/>
                <w:szCs w:val="24"/>
              </w:rPr>
            </w:pPr>
          </w:p>
          <w:p w14:paraId="4A437151" w14:textId="52698C6B" w:rsidR="003327B8" w:rsidRDefault="003327B8" w:rsidP="000A1DBF">
            <w:pPr>
              <w:jc w:val="both"/>
              <w:rPr>
                <w:rFonts w:ascii="Times New Roman" w:hAnsi="Times New Roman"/>
                <w:bCs/>
                <w:szCs w:val="24"/>
              </w:rPr>
            </w:pPr>
          </w:p>
          <w:p w14:paraId="363CBC03" w14:textId="5305A272" w:rsidR="00346160" w:rsidRDefault="00346160" w:rsidP="000A1DBF">
            <w:pPr>
              <w:jc w:val="both"/>
              <w:rPr>
                <w:rFonts w:ascii="Times New Roman" w:hAnsi="Times New Roman"/>
                <w:bCs/>
                <w:szCs w:val="24"/>
              </w:rPr>
            </w:pPr>
          </w:p>
          <w:p w14:paraId="1A35C3B6" w14:textId="77777777" w:rsidR="00346160" w:rsidRDefault="00346160" w:rsidP="000A1DBF">
            <w:pPr>
              <w:jc w:val="both"/>
              <w:rPr>
                <w:rFonts w:ascii="Times New Roman" w:hAnsi="Times New Roman"/>
                <w:bCs/>
                <w:szCs w:val="24"/>
              </w:rPr>
            </w:pPr>
          </w:p>
          <w:p w14:paraId="0F19FB66" w14:textId="77777777" w:rsidR="00405C95" w:rsidRDefault="00405C95" w:rsidP="000A1DBF">
            <w:pPr>
              <w:jc w:val="both"/>
              <w:rPr>
                <w:rFonts w:ascii="Times New Roman" w:hAnsi="Times New Roman"/>
                <w:bCs/>
                <w:szCs w:val="24"/>
              </w:rPr>
            </w:pPr>
          </w:p>
          <w:p w14:paraId="72CE2FB9" w14:textId="77777777" w:rsidR="00405C95" w:rsidRDefault="00405C95" w:rsidP="000A1DBF">
            <w:pPr>
              <w:jc w:val="both"/>
              <w:rPr>
                <w:rFonts w:ascii="Times New Roman" w:hAnsi="Times New Roman"/>
                <w:bCs/>
                <w:szCs w:val="24"/>
              </w:rPr>
            </w:pPr>
          </w:p>
          <w:p w14:paraId="6B09CAD5" w14:textId="77777777" w:rsidR="00405C95" w:rsidRDefault="00405C95" w:rsidP="000A1DBF">
            <w:pPr>
              <w:jc w:val="both"/>
              <w:rPr>
                <w:rFonts w:ascii="Times New Roman" w:hAnsi="Times New Roman"/>
                <w:bCs/>
                <w:szCs w:val="24"/>
              </w:rPr>
            </w:pPr>
          </w:p>
          <w:p w14:paraId="71B74CAE" w14:textId="77777777" w:rsidR="006336D1" w:rsidRDefault="006336D1" w:rsidP="000A1DBF">
            <w:pPr>
              <w:jc w:val="both"/>
              <w:rPr>
                <w:rFonts w:ascii="Times New Roman" w:hAnsi="Times New Roman"/>
                <w:bCs/>
                <w:szCs w:val="24"/>
              </w:rPr>
            </w:pPr>
            <w:r>
              <w:rPr>
                <w:rFonts w:ascii="Times New Roman" w:hAnsi="Times New Roman"/>
                <w:bCs/>
                <w:szCs w:val="24"/>
              </w:rPr>
              <w:lastRenderedPageBreak/>
              <w:t>6.2</w:t>
            </w:r>
          </w:p>
          <w:p w14:paraId="2005A06E" w14:textId="77777777" w:rsidR="006336D1" w:rsidRDefault="006336D1" w:rsidP="000A1DBF">
            <w:pPr>
              <w:jc w:val="both"/>
              <w:rPr>
                <w:rFonts w:ascii="Times New Roman" w:hAnsi="Times New Roman"/>
                <w:bCs/>
                <w:szCs w:val="24"/>
              </w:rPr>
            </w:pPr>
          </w:p>
          <w:p w14:paraId="12E8611F" w14:textId="77777777" w:rsidR="006336D1" w:rsidRDefault="006336D1" w:rsidP="000A1DBF">
            <w:pPr>
              <w:jc w:val="both"/>
              <w:rPr>
                <w:rFonts w:ascii="Times New Roman" w:hAnsi="Times New Roman"/>
                <w:bCs/>
                <w:szCs w:val="24"/>
              </w:rPr>
            </w:pPr>
          </w:p>
          <w:p w14:paraId="77E2AED6" w14:textId="77777777" w:rsidR="006336D1" w:rsidRDefault="006336D1" w:rsidP="000A1DBF">
            <w:pPr>
              <w:jc w:val="both"/>
              <w:rPr>
                <w:rFonts w:ascii="Times New Roman" w:hAnsi="Times New Roman"/>
                <w:bCs/>
                <w:szCs w:val="24"/>
              </w:rPr>
            </w:pPr>
          </w:p>
          <w:p w14:paraId="4E5A3A02" w14:textId="77777777" w:rsidR="006336D1" w:rsidRDefault="006336D1" w:rsidP="000A1DBF">
            <w:pPr>
              <w:jc w:val="both"/>
              <w:rPr>
                <w:rFonts w:ascii="Times New Roman" w:hAnsi="Times New Roman"/>
                <w:bCs/>
                <w:szCs w:val="24"/>
              </w:rPr>
            </w:pPr>
          </w:p>
          <w:p w14:paraId="767038B6" w14:textId="77777777" w:rsidR="006336D1" w:rsidRDefault="006336D1" w:rsidP="000A1DBF">
            <w:pPr>
              <w:jc w:val="both"/>
              <w:rPr>
                <w:rFonts w:ascii="Times New Roman" w:hAnsi="Times New Roman"/>
                <w:bCs/>
                <w:szCs w:val="24"/>
              </w:rPr>
            </w:pPr>
          </w:p>
          <w:p w14:paraId="4A3CA417" w14:textId="77777777" w:rsidR="006336D1" w:rsidRDefault="006336D1" w:rsidP="000A1DBF">
            <w:pPr>
              <w:jc w:val="both"/>
              <w:rPr>
                <w:rFonts w:ascii="Times New Roman" w:hAnsi="Times New Roman"/>
                <w:bCs/>
                <w:szCs w:val="24"/>
              </w:rPr>
            </w:pPr>
          </w:p>
          <w:p w14:paraId="136FD781" w14:textId="77777777" w:rsidR="00FC1E4C" w:rsidRDefault="00FC1E4C" w:rsidP="000A1DBF">
            <w:pPr>
              <w:jc w:val="both"/>
              <w:rPr>
                <w:rFonts w:ascii="Times New Roman" w:hAnsi="Times New Roman"/>
                <w:bCs/>
                <w:szCs w:val="24"/>
              </w:rPr>
            </w:pPr>
          </w:p>
          <w:p w14:paraId="44AB3ED6" w14:textId="77777777" w:rsidR="00FC1E4C" w:rsidRDefault="00FC1E4C" w:rsidP="000A1DBF">
            <w:pPr>
              <w:jc w:val="both"/>
              <w:rPr>
                <w:rFonts w:ascii="Times New Roman" w:hAnsi="Times New Roman"/>
                <w:bCs/>
                <w:szCs w:val="24"/>
              </w:rPr>
            </w:pPr>
          </w:p>
          <w:p w14:paraId="789682D0" w14:textId="77777777" w:rsidR="00FC1E4C" w:rsidRDefault="00FC1E4C" w:rsidP="000A1DBF">
            <w:pPr>
              <w:jc w:val="both"/>
              <w:rPr>
                <w:rFonts w:ascii="Times New Roman" w:hAnsi="Times New Roman"/>
                <w:bCs/>
                <w:szCs w:val="24"/>
              </w:rPr>
            </w:pPr>
          </w:p>
          <w:p w14:paraId="4125550E" w14:textId="77777777" w:rsidR="006336D1" w:rsidRDefault="006336D1" w:rsidP="000A1DBF">
            <w:pPr>
              <w:jc w:val="both"/>
              <w:rPr>
                <w:rFonts w:ascii="Times New Roman" w:hAnsi="Times New Roman"/>
                <w:bCs/>
                <w:szCs w:val="24"/>
              </w:rPr>
            </w:pPr>
          </w:p>
          <w:p w14:paraId="503CDEB7" w14:textId="77777777" w:rsidR="006336D1" w:rsidRDefault="006336D1" w:rsidP="000A1DBF">
            <w:pPr>
              <w:jc w:val="both"/>
              <w:rPr>
                <w:rFonts w:ascii="Times New Roman" w:hAnsi="Times New Roman"/>
                <w:bCs/>
                <w:szCs w:val="24"/>
              </w:rPr>
            </w:pPr>
          </w:p>
          <w:p w14:paraId="4A38EA25" w14:textId="77777777" w:rsidR="006336D1" w:rsidRDefault="006336D1" w:rsidP="000A1DBF">
            <w:pPr>
              <w:jc w:val="both"/>
              <w:rPr>
                <w:rFonts w:ascii="Times New Roman" w:hAnsi="Times New Roman"/>
                <w:bCs/>
                <w:szCs w:val="24"/>
              </w:rPr>
            </w:pPr>
          </w:p>
          <w:p w14:paraId="047B7B37" w14:textId="77777777" w:rsidR="006336D1" w:rsidRDefault="006336D1" w:rsidP="000A1DBF">
            <w:pPr>
              <w:jc w:val="both"/>
              <w:rPr>
                <w:rFonts w:ascii="Times New Roman" w:hAnsi="Times New Roman"/>
                <w:bCs/>
                <w:szCs w:val="24"/>
              </w:rPr>
            </w:pPr>
          </w:p>
          <w:p w14:paraId="1032A46E" w14:textId="77777777" w:rsidR="00405C95" w:rsidRDefault="00405C95" w:rsidP="000A1DBF">
            <w:pPr>
              <w:jc w:val="both"/>
              <w:rPr>
                <w:rFonts w:ascii="Times New Roman" w:hAnsi="Times New Roman"/>
                <w:bCs/>
                <w:szCs w:val="24"/>
              </w:rPr>
            </w:pPr>
          </w:p>
          <w:p w14:paraId="01DAD353" w14:textId="77777777" w:rsidR="006336D1" w:rsidRDefault="006336D1" w:rsidP="000A1DBF">
            <w:pPr>
              <w:jc w:val="both"/>
              <w:rPr>
                <w:rFonts w:ascii="Times New Roman" w:hAnsi="Times New Roman"/>
                <w:bCs/>
                <w:szCs w:val="24"/>
              </w:rPr>
            </w:pPr>
            <w:r>
              <w:rPr>
                <w:rFonts w:ascii="Times New Roman" w:hAnsi="Times New Roman"/>
                <w:bCs/>
                <w:szCs w:val="24"/>
              </w:rPr>
              <w:t>6.3</w:t>
            </w:r>
          </w:p>
          <w:p w14:paraId="42E9D5F1" w14:textId="77777777" w:rsidR="006336D1" w:rsidRDefault="006336D1" w:rsidP="000A1DBF">
            <w:pPr>
              <w:jc w:val="both"/>
              <w:rPr>
                <w:rFonts w:ascii="Times New Roman" w:hAnsi="Times New Roman"/>
                <w:bCs/>
                <w:szCs w:val="24"/>
              </w:rPr>
            </w:pPr>
          </w:p>
          <w:p w14:paraId="1FC160A3" w14:textId="77777777" w:rsidR="00405C95" w:rsidRDefault="00405C95" w:rsidP="000A1DBF">
            <w:pPr>
              <w:jc w:val="both"/>
              <w:rPr>
                <w:rFonts w:ascii="Times New Roman" w:hAnsi="Times New Roman"/>
                <w:bCs/>
                <w:szCs w:val="24"/>
              </w:rPr>
            </w:pPr>
          </w:p>
          <w:p w14:paraId="58A50EC7" w14:textId="77777777" w:rsidR="00405C95" w:rsidRDefault="00405C95" w:rsidP="000A1DBF">
            <w:pPr>
              <w:jc w:val="both"/>
              <w:rPr>
                <w:rFonts w:ascii="Times New Roman" w:hAnsi="Times New Roman"/>
                <w:bCs/>
                <w:szCs w:val="24"/>
              </w:rPr>
            </w:pPr>
          </w:p>
          <w:p w14:paraId="4F34BFA9" w14:textId="77777777" w:rsidR="006336D1" w:rsidRDefault="006336D1" w:rsidP="000A1DBF">
            <w:pPr>
              <w:jc w:val="both"/>
              <w:rPr>
                <w:rFonts w:ascii="Times New Roman" w:hAnsi="Times New Roman"/>
                <w:bCs/>
                <w:szCs w:val="24"/>
              </w:rPr>
            </w:pPr>
          </w:p>
          <w:p w14:paraId="35A9884B" w14:textId="77777777" w:rsidR="006336D1" w:rsidRDefault="006336D1" w:rsidP="000A1DBF">
            <w:pPr>
              <w:jc w:val="both"/>
              <w:rPr>
                <w:rFonts w:ascii="Times New Roman" w:hAnsi="Times New Roman"/>
                <w:bCs/>
                <w:szCs w:val="24"/>
              </w:rPr>
            </w:pPr>
          </w:p>
          <w:p w14:paraId="43DE6D2D" w14:textId="77777777" w:rsidR="006336D1" w:rsidRDefault="006336D1" w:rsidP="000A1DBF">
            <w:pPr>
              <w:jc w:val="both"/>
              <w:rPr>
                <w:rFonts w:ascii="Times New Roman" w:hAnsi="Times New Roman"/>
                <w:bCs/>
                <w:szCs w:val="24"/>
              </w:rPr>
            </w:pPr>
          </w:p>
          <w:p w14:paraId="470F3F93" w14:textId="77777777" w:rsidR="006336D1" w:rsidRDefault="006336D1" w:rsidP="000A1DBF">
            <w:pPr>
              <w:jc w:val="both"/>
              <w:rPr>
                <w:rFonts w:ascii="Times New Roman" w:hAnsi="Times New Roman"/>
                <w:bCs/>
                <w:szCs w:val="24"/>
              </w:rPr>
            </w:pPr>
          </w:p>
          <w:p w14:paraId="2F06B748" w14:textId="77777777" w:rsidR="006336D1" w:rsidRDefault="006336D1" w:rsidP="000A1DBF">
            <w:pPr>
              <w:jc w:val="both"/>
              <w:rPr>
                <w:rFonts w:ascii="Times New Roman" w:hAnsi="Times New Roman"/>
                <w:bCs/>
                <w:szCs w:val="24"/>
              </w:rPr>
            </w:pPr>
          </w:p>
          <w:p w14:paraId="2FB20692" w14:textId="77777777" w:rsidR="006336D1" w:rsidRDefault="006336D1" w:rsidP="000A1DBF">
            <w:pPr>
              <w:jc w:val="both"/>
              <w:rPr>
                <w:rFonts w:ascii="Times New Roman" w:hAnsi="Times New Roman"/>
                <w:bCs/>
                <w:szCs w:val="24"/>
              </w:rPr>
            </w:pPr>
          </w:p>
          <w:p w14:paraId="5BB2D878" w14:textId="77777777" w:rsidR="006336D1" w:rsidRDefault="006336D1" w:rsidP="000A1DBF">
            <w:pPr>
              <w:jc w:val="both"/>
              <w:rPr>
                <w:rFonts w:ascii="Times New Roman" w:hAnsi="Times New Roman"/>
                <w:bCs/>
                <w:szCs w:val="24"/>
              </w:rPr>
            </w:pPr>
          </w:p>
          <w:p w14:paraId="77274DBB" w14:textId="77777777" w:rsidR="006336D1" w:rsidRDefault="006336D1" w:rsidP="000A1DBF">
            <w:pPr>
              <w:jc w:val="both"/>
              <w:rPr>
                <w:rFonts w:ascii="Times New Roman" w:hAnsi="Times New Roman"/>
                <w:bCs/>
                <w:szCs w:val="24"/>
              </w:rPr>
            </w:pPr>
          </w:p>
          <w:p w14:paraId="39DDEC7B" w14:textId="77777777" w:rsidR="006336D1" w:rsidRDefault="006336D1" w:rsidP="000A1DBF">
            <w:pPr>
              <w:jc w:val="both"/>
              <w:rPr>
                <w:rFonts w:ascii="Times New Roman" w:hAnsi="Times New Roman"/>
                <w:bCs/>
                <w:szCs w:val="24"/>
              </w:rPr>
            </w:pPr>
          </w:p>
          <w:p w14:paraId="11C5F3BE" w14:textId="77777777" w:rsidR="006336D1" w:rsidRDefault="006336D1" w:rsidP="000A1DBF">
            <w:pPr>
              <w:jc w:val="both"/>
              <w:rPr>
                <w:rFonts w:ascii="Times New Roman" w:hAnsi="Times New Roman"/>
                <w:bCs/>
                <w:szCs w:val="24"/>
              </w:rPr>
            </w:pPr>
          </w:p>
          <w:p w14:paraId="72247751" w14:textId="77777777" w:rsidR="006336D1" w:rsidRDefault="006336D1" w:rsidP="000A1DBF">
            <w:pPr>
              <w:jc w:val="both"/>
              <w:rPr>
                <w:rFonts w:ascii="Times New Roman" w:hAnsi="Times New Roman"/>
                <w:bCs/>
                <w:szCs w:val="24"/>
              </w:rPr>
            </w:pPr>
          </w:p>
          <w:p w14:paraId="7C026093" w14:textId="77777777" w:rsidR="006336D1" w:rsidRDefault="006336D1" w:rsidP="000A1DBF">
            <w:pPr>
              <w:jc w:val="both"/>
              <w:rPr>
                <w:rFonts w:ascii="Times New Roman" w:hAnsi="Times New Roman"/>
                <w:bCs/>
                <w:szCs w:val="24"/>
              </w:rPr>
            </w:pPr>
          </w:p>
          <w:p w14:paraId="023FD4E0" w14:textId="77777777" w:rsidR="006336D1" w:rsidRDefault="006336D1" w:rsidP="000A1DBF">
            <w:pPr>
              <w:jc w:val="both"/>
              <w:rPr>
                <w:rFonts w:ascii="Times New Roman" w:hAnsi="Times New Roman"/>
                <w:bCs/>
                <w:szCs w:val="24"/>
              </w:rPr>
            </w:pPr>
          </w:p>
          <w:p w14:paraId="65D65763" w14:textId="77777777" w:rsidR="006336D1" w:rsidRDefault="006336D1" w:rsidP="000A1DBF">
            <w:pPr>
              <w:jc w:val="both"/>
              <w:rPr>
                <w:rFonts w:ascii="Times New Roman" w:hAnsi="Times New Roman"/>
                <w:bCs/>
                <w:szCs w:val="24"/>
              </w:rPr>
            </w:pPr>
            <w:r>
              <w:rPr>
                <w:rFonts w:ascii="Times New Roman" w:hAnsi="Times New Roman"/>
                <w:bCs/>
                <w:szCs w:val="24"/>
              </w:rPr>
              <w:t>6.4</w:t>
            </w:r>
          </w:p>
          <w:p w14:paraId="6AE34BC7" w14:textId="77777777" w:rsidR="006336D1" w:rsidRDefault="006336D1" w:rsidP="000A1DBF">
            <w:pPr>
              <w:jc w:val="both"/>
              <w:rPr>
                <w:rFonts w:ascii="Times New Roman" w:hAnsi="Times New Roman"/>
                <w:bCs/>
                <w:szCs w:val="24"/>
              </w:rPr>
            </w:pPr>
          </w:p>
          <w:p w14:paraId="2CDF07D5" w14:textId="77777777" w:rsidR="006336D1" w:rsidRDefault="006336D1" w:rsidP="000A1DBF">
            <w:pPr>
              <w:jc w:val="both"/>
              <w:rPr>
                <w:rFonts w:ascii="Times New Roman" w:hAnsi="Times New Roman"/>
                <w:bCs/>
                <w:szCs w:val="24"/>
              </w:rPr>
            </w:pPr>
          </w:p>
          <w:p w14:paraId="033C37A5" w14:textId="77777777" w:rsidR="006336D1" w:rsidRDefault="006336D1" w:rsidP="000A1DBF">
            <w:pPr>
              <w:jc w:val="both"/>
              <w:rPr>
                <w:rFonts w:ascii="Times New Roman" w:hAnsi="Times New Roman"/>
                <w:bCs/>
                <w:szCs w:val="24"/>
              </w:rPr>
            </w:pPr>
          </w:p>
          <w:p w14:paraId="382F706F" w14:textId="77777777" w:rsidR="006336D1" w:rsidRDefault="006336D1" w:rsidP="000A1DBF">
            <w:pPr>
              <w:jc w:val="both"/>
              <w:rPr>
                <w:rFonts w:ascii="Times New Roman" w:hAnsi="Times New Roman"/>
                <w:bCs/>
                <w:szCs w:val="24"/>
              </w:rPr>
            </w:pPr>
          </w:p>
          <w:p w14:paraId="0EF934B6" w14:textId="77777777" w:rsidR="006336D1" w:rsidRDefault="006336D1" w:rsidP="000A1DBF">
            <w:pPr>
              <w:jc w:val="both"/>
              <w:rPr>
                <w:rFonts w:ascii="Times New Roman" w:hAnsi="Times New Roman"/>
                <w:bCs/>
                <w:szCs w:val="24"/>
              </w:rPr>
            </w:pPr>
          </w:p>
          <w:p w14:paraId="0967E131" w14:textId="77777777" w:rsidR="006336D1" w:rsidRDefault="006336D1" w:rsidP="000A1DBF">
            <w:pPr>
              <w:jc w:val="both"/>
              <w:rPr>
                <w:rFonts w:ascii="Times New Roman" w:hAnsi="Times New Roman"/>
                <w:bCs/>
                <w:szCs w:val="24"/>
              </w:rPr>
            </w:pPr>
          </w:p>
          <w:p w14:paraId="7136DBAE" w14:textId="77777777" w:rsidR="006336D1" w:rsidRDefault="006336D1" w:rsidP="000A1DBF">
            <w:pPr>
              <w:jc w:val="both"/>
              <w:rPr>
                <w:rFonts w:ascii="Times New Roman" w:hAnsi="Times New Roman"/>
                <w:bCs/>
                <w:szCs w:val="24"/>
              </w:rPr>
            </w:pPr>
          </w:p>
          <w:p w14:paraId="60969BF8" w14:textId="77777777" w:rsidR="006336D1" w:rsidRDefault="006336D1" w:rsidP="000A1DBF">
            <w:pPr>
              <w:jc w:val="both"/>
              <w:rPr>
                <w:rFonts w:ascii="Times New Roman" w:hAnsi="Times New Roman"/>
                <w:bCs/>
                <w:szCs w:val="24"/>
              </w:rPr>
            </w:pPr>
          </w:p>
          <w:p w14:paraId="0CEA5961" w14:textId="77777777" w:rsidR="006336D1" w:rsidRDefault="006336D1" w:rsidP="000A1DBF">
            <w:pPr>
              <w:jc w:val="both"/>
              <w:rPr>
                <w:rFonts w:ascii="Times New Roman" w:hAnsi="Times New Roman"/>
                <w:bCs/>
                <w:szCs w:val="24"/>
              </w:rPr>
            </w:pPr>
          </w:p>
          <w:p w14:paraId="1573A161" w14:textId="77777777" w:rsidR="006336D1" w:rsidRDefault="006336D1" w:rsidP="000A1DBF">
            <w:pPr>
              <w:jc w:val="both"/>
              <w:rPr>
                <w:rFonts w:ascii="Times New Roman" w:hAnsi="Times New Roman"/>
                <w:bCs/>
                <w:szCs w:val="24"/>
              </w:rPr>
            </w:pPr>
          </w:p>
          <w:p w14:paraId="1002B020" w14:textId="77777777" w:rsidR="006336D1" w:rsidRDefault="006336D1" w:rsidP="000A1DBF">
            <w:pPr>
              <w:jc w:val="both"/>
              <w:rPr>
                <w:rFonts w:ascii="Times New Roman" w:hAnsi="Times New Roman"/>
                <w:bCs/>
                <w:szCs w:val="24"/>
              </w:rPr>
            </w:pPr>
          </w:p>
          <w:p w14:paraId="522B83B5" w14:textId="77777777" w:rsidR="006336D1" w:rsidRDefault="006336D1" w:rsidP="000A1DBF">
            <w:pPr>
              <w:jc w:val="both"/>
              <w:rPr>
                <w:rFonts w:ascii="Times New Roman" w:hAnsi="Times New Roman"/>
                <w:bCs/>
                <w:szCs w:val="24"/>
              </w:rPr>
            </w:pPr>
          </w:p>
          <w:p w14:paraId="6A68868D" w14:textId="77777777" w:rsidR="001D6BDA" w:rsidRDefault="001D6BDA" w:rsidP="000A1DBF">
            <w:pPr>
              <w:jc w:val="both"/>
              <w:rPr>
                <w:rFonts w:ascii="Times New Roman" w:hAnsi="Times New Roman"/>
                <w:bCs/>
                <w:szCs w:val="24"/>
              </w:rPr>
            </w:pPr>
          </w:p>
          <w:p w14:paraId="46FEBA38" w14:textId="77777777" w:rsidR="001D6BDA" w:rsidRDefault="001D6BDA" w:rsidP="000A1DBF">
            <w:pPr>
              <w:jc w:val="both"/>
              <w:rPr>
                <w:rFonts w:ascii="Times New Roman" w:hAnsi="Times New Roman"/>
                <w:bCs/>
                <w:szCs w:val="24"/>
              </w:rPr>
            </w:pPr>
          </w:p>
          <w:p w14:paraId="353ADEDF" w14:textId="77777777" w:rsidR="008141D7" w:rsidRDefault="008141D7" w:rsidP="000A1DBF">
            <w:pPr>
              <w:jc w:val="both"/>
              <w:rPr>
                <w:rFonts w:ascii="Times New Roman" w:hAnsi="Times New Roman"/>
                <w:bCs/>
                <w:szCs w:val="24"/>
              </w:rPr>
            </w:pPr>
          </w:p>
          <w:p w14:paraId="2E84D366" w14:textId="77777777" w:rsidR="008141D7" w:rsidRDefault="008141D7" w:rsidP="000A1DBF">
            <w:pPr>
              <w:jc w:val="both"/>
              <w:rPr>
                <w:rFonts w:ascii="Times New Roman" w:hAnsi="Times New Roman"/>
                <w:bCs/>
                <w:szCs w:val="24"/>
              </w:rPr>
            </w:pPr>
          </w:p>
          <w:p w14:paraId="24226C43" w14:textId="77777777" w:rsidR="00405C95" w:rsidRDefault="00405C95" w:rsidP="000A1DBF">
            <w:pPr>
              <w:jc w:val="both"/>
              <w:rPr>
                <w:rFonts w:ascii="Times New Roman" w:hAnsi="Times New Roman"/>
                <w:bCs/>
                <w:szCs w:val="24"/>
              </w:rPr>
            </w:pPr>
          </w:p>
          <w:p w14:paraId="57A01264" w14:textId="77777777" w:rsidR="006336D1" w:rsidRDefault="006336D1" w:rsidP="000A1DBF">
            <w:pPr>
              <w:jc w:val="both"/>
              <w:rPr>
                <w:rFonts w:ascii="Times New Roman" w:hAnsi="Times New Roman"/>
                <w:bCs/>
                <w:szCs w:val="24"/>
              </w:rPr>
            </w:pPr>
            <w:r>
              <w:rPr>
                <w:rFonts w:ascii="Times New Roman" w:hAnsi="Times New Roman"/>
                <w:bCs/>
                <w:szCs w:val="24"/>
              </w:rPr>
              <w:lastRenderedPageBreak/>
              <w:t>6.5</w:t>
            </w:r>
          </w:p>
          <w:p w14:paraId="32EE6E2E" w14:textId="77777777" w:rsidR="006336D1" w:rsidRDefault="006336D1" w:rsidP="000A1DBF">
            <w:pPr>
              <w:jc w:val="both"/>
              <w:rPr>
                <w:rFonts w:ascii="Times New Roman" w:hAnsi="Times New Roman"/>
                <w:bCs/>
                <w:szCs w:val="24"/>
              </w:rPr>
            </w:pPr>
          </w:p>
          <w:p w14:paraId="0005AB1D" w14:textId="77777777" w:rsidR="006336D1" w:rsidRDefault="006336D1" w:rsidP="000A1DBF">
            <w:pPr>
              <w:jc w:val="both"/>
              <w:rPr>
                <w:rFonts w:ascii="Times New Roman" w:hAnsi="Times New Roman"/>
                <w:bCs/>
                <w:szCs w:val="24"/>
              </w:rPr>
            </w:pPr>
          </w:p>
          <w:p w14:paraId="74822730" w14:textId="77777777" w:rsidR="006336D1" w:rsidRDefault="006336D1" w:rsidP="000A1DBF">
            <w:pPr>
              <w:jc w:val="both"/>
              <w:rPr>
                <w:rFonts w:ascii="Times New Roman" w:hAnsi="Times New Roman"/>
                <w:bCs/>
                <w:szCs w:val="24"/>
              </w:rPr>
            </w:pPr>
          </w:p>
          <w:p w14:paraId="40264A5C" w14:textId="77777777" w:rsidR="006336D1" w:rsidRDefault="006336D1" w:rsidP="000A1DBF">
            <w:pPr>
              <w:jc w:val="both"/>
              <w:rPr>
                <w:rFonts w:ascii="Times New Roman" w:hAnsi="Times New Roman"/>
                <w:bCs/>
                <w:szCs w:val="24"/>
              </w:rPr>
            </w:pPr>
          </w:p>
          <w:p w14:paraId="17FF7EAC" w14:textId="77777777" w:rsidR="006336D1" w:rsidRPr="006336D1" w:rsidRDefault="006336D1" w:rsidP="000A1DBF">
            <w:pPr>
              <w:jc w:val="both"/>
              <w:rPr>
                <w:rFonts w:ascii="Times New Roman" w:hAnsi="Times New Roman"/>
                <w:bCs/>
                <w:szCs w:val="24"/>
              </w:rPr>
            </w:pPr>
          </w:p>
          <w:p w14:paraId="3FAB3865" w14:textId="77777777" w:rsidR="00F90221" w:rsidRPr="00DB7260" w:rsidRDefault="00F90221" w:rsidP="000A1DBF">
            <w:pPr>
              <w:jc w:val="both"/>
              <w:rPr>
                <w:rFonts w:ascii="Times New Roman" w:hAnsi="Times New Roman"/>
                <w:b/>
                <w:szCs w:val="24"/>
              </w:rPr>
            </w:pPr>
          </w:p>
        </w:tc>
        <w:tc>
          <w:tcPr>
            <w:tcW w:w="7031" w:type="dxa"/>
          </w:tcPr>
          <w:p w14:paraId="269F3F1A" w14:textId="77777777" w:rsidR="00F90221" w:rsidRPr="00ED31C2" w:rsidRDefault="00B96887" w:rsidP="000A1DBF">
            <w:pPr>
              <w:jc w:val="both"/>
              <w:rPr>
                <w:rFonts w:ascii="Times New Roman" w:hAnsi="Times New Roman"/>
                <w:b/>
                <w:szCs w:val="24"/>
                <w:u w:val="single"/>
              </w:rPr>
            </w:pPr>
            <w:r w:rsidRPr="00ED31C2">
              <w:rPr>
                <w:rFonts w:ascii="Times New Roman" w:hAnsi="Times New Roman"/>
                <w:b/>
                <w:szCs w:val="24"/>
                <w:u w:val="single"/>
              </w:rPr>
              <w:lastRenderedPageBreak/>
              <w:t>Regius Keeper’s</w:t>
            </w:r>
            <w:r w:rsidR="00F90221" w:rsidRPr="00ED31C2">
              <w:rPr>
                <w:rFonts w:ascii="Times New Roman" w:hAnsi="Times New Roman"/>
                <w:b/>
                <w:szCs w:val="24"/>
                <w:u w:val="single"/>
              </w:rPr>
              <w:t xml:space="preserve"> Update</w:t>
            </w:r>
          </w:p>
          <w:p w14:paraId="46449C11" w14:textId="77777777" w:rsidR="00F90221" w:rsidRPr="00ED31C2" w:rsidRDefault="00F90221" w:rsidP="000A1DBF">
            <w:pPr>
              <w:jc w:val="both"/>
              <w:rPr>
                <w:rFonts w:ascii="Times New Roman" w:hAnsi="Times New Roman"/>
                <w:b/>
                <w:szCs w:val="24"/>
                <w:u w:val="single"/>
              </w:rPr>
            </w:pPr>
          </w:p>
          <w:p w14:paraId="512406ED" w14:textId="77777777" w:rsidR="00B43EB6" w:rsidRDefault="00F90221" w:rsidP="00ED31C2">
            <w:pPr>
              <w:jc w:val="both"/>
              <w:rPr>
                <w:rFonts w:ascii="Times New Roman" w:hAnsi="Times New Roman"/>
                <w:bCs/>
              </w:rPr>
            </w:pPr>
            <w:r w:rsidRPr="00ED31C2">
              <w:rPr>
                <w:rFonts w:ascii="Times New Roman" w:hAnsi="Times New Roman"/>
                <w:bCs/>
              </w:rPr>
              <w:t xml:space="preserve">The </w:t>
            </w:r>
            <w:r w:rsidR="00B96887" w:rsidRPr="00ED31C2">
              <w:rPr>
                <w:rFonts w:ascii="Times New Roman" w:hAnsi="Times New Roman"/>
                <w:bCs/>
              </w:rPr>
              <w:t>Regius Keeper</w:t>
            </w:r>
            <w:r w:rsidRPr="00ED31C2">
              <w:rPr>
                <w:rFonts w:ascii="Times New Roman" w:hAnsi="Times New Roman"/>
                <w:bCs/>
              </w:rPr>
              <w:t xml:space="preserve"> </w:t>
            </w:r>
            <w:r w:rsidR="00FE32E5">
              <w:rPr>
                <w:rFonts w:ascii="Times New Roman" w:hAnsi="Times New Roman"/>
                <w:bCs/>
              </w:rPr>
              <w:t>invited</w:t>
            </w:r>
            <w:r w:rsidR="00B43EB6">
              <w:rPr>
                <w:rFonts w:ascii="Times New Roman" w:hAnsi="Times New Roman"/>
                <w:bCs/>
              </w:rPr>
              <w:t xml:space="preserve"> the Directors to </w:t>
            </w:r>
            <w:r w:rsidR="006336D1">
              <w:rPr>
                <w:rFonts w:ascii="Times New Roman" w:hAnsi="Times New Roman"/>
                <w:bCs/>
              </w:rPr>
              <w:t xml:space="preserve">provide </w:t>
            </w:r>
            <w:r w:rsidR="00B43EB6">
              <w:rPr>
                <w:rFonts w:ascii="Times New Roman" w:hAnsi="Times New Roman"/>
                <w:bCs/>
              </w:rPr>
              <w:t>update</w:t>
            </w:r>
            <w:r w:rsidR="006336D1">
              <w:rPr>
                <w:rFonts w:ascii="Times New Roman" w:hAnsi="Times New Roman"/>
                <w:bCs/>
              </w:rPr>
              <w:t xml:space="preserve">s </w:t>
            </w:r>
            <w:r w:rsidR="00B43EB6">
              <w:rPr>
                <w:rFonts w:ascii="Times New Roman" w:hAnsi="Times New Roman"/>
                <w:bCs/>
              </w:rPr>
              <w:t>on key areas</w:t>
            </w:r>
            <w:r w:rsidR="004E25EF">
              <w:rPr>
                <w:rFonts w:ascii="Times New Roman" w:hAnsi="Times New Roman"/>
                <w:bCs/>
              </w:rPr>
              <w:t>.</w:t>
            </w:r>
          </w:p>
          <w:p w14:paraId="6E2A8843" w14:textId="77777777" w:rsidR="00B43EB6" w:rsidRDefault="00B43EB6" w:rsidP="00ED31C2">
            <w:pPr>
              <w:jc w:val="both"/>
              <w:rPr>
                <w:rFonts w:ascii="Times New Roman" w:hAnsi="Times New Roman"/>
                <w:bCs/>
              </w:rPr>
            </w:pPr>
          </w:p>
          <w:p w14:paraId="70BA6E32" w14:textId="77777777" w:rsidR="0009008A" w:rsidRPr="0009008A" w:rsidRDefault="0009008A" w:rsidP="0009008A">
            <w:pPr>
              <w:jc w:val="both"/>
              <w:rPr>
                <w:rFonts w:ascii="Times New Roman" w:hAnsi="Times New Roman"/>
                <w:bCs/>
                <w:u w:val="single"/>
              </w:rPr>
            </w:pPr>
            <w:r w:rsidRPr="0009008A">
              <w:rPr>
                <w:rFonts w:ascii="Times New Roman" w:hAnsi="Times New Roman"/>
                <w:bCs/>
                <w:u w:val="single"/>
              </w:rPr>
              <w:t>Science</w:t>
            </w:r>
          </w:p>
          <w:p w14:paraId="3B2257BF" w14:textId="77777777" w:rsidR="0009008A" w:rsidRPr="0009008A" w:rsidRDefault="0009008A" w:rsidP="0009008A">
            <w:pPr>
              <w:jc w:val="both"/>
              <w:rPr>
                <w:rFonts w:ascii="Times New Roman" w:hAnsi="Times New Roman"/>
                <w:bCs/>
                <w:u w:val="single"/>
              </w:rPr>
            </w:pPr>
          </w:p>
          <w:p w14:paraId="2F8CFD4D" w14:textId="4E27F1E2" w:rsidR="002E21BF" w:rsidRDefault="00B43EB6" w:rsidP="0009008A">
            <w:pPr>
              <w:jc w:val="both"/>
              <w:rPr>
                <w:rFonts w:ascii="Times New Roman" w:hAnsi="Times New Roman"/>
                <w:bCs/>
              </w:rPr>
            </w:pPr>
            <w:r w:rsidRPr="0009008A">
              <w:rPr>
                <w:rFonts w:ascii="Times New Roman" w:hAnsi="Times New Roman"/>
                <w:bCs/>
              </w:rPr>
              <w:t xml:space="preserve">The Director of Science and Deputy Keeper reported that </w:t>
            </w:r>
            <w:r w:rsidR="00BC0FC1">
              <w:rPr>
                <w:rFonts w:ascii="Times New Roman" w:hAnsi="Times New Roman"/>
                <w:bCs/>
              </w:rPr>
              <w:t>staff had returned from furlough</w:t>
            </w:r>
            <w:r w:rsidRPr="0009008A">
              <w:rPr>
                <w:rFonts w:ascii="Times New Roman" w:hAnsi="Times New Roman"/>
                <w:bCs/>
              </w:rPr>
              <w:t xml:space="preserve">. </w:t>
            </w:r>
            <w:r w:rsidR="00BC0FC1">
              <w:rPr>
                <w:rFonts w:ascii="Times New Roman" w:hAnsi="Times New Roman"/>
                <w:bCs/>
              </w:rPr>
              <w:t xml:space="preserve">The </w:t>
            </w:r>
            <w:r w:rsidRPr="0009008A">
              <w:rPr>
                <w:rFonts w:ascii="Times New Roman" w:hAnsi="Times New Roman"/>
                <w:bCs/>
              </w:rPr>
              <w:t xml:space="preserve">Science Strategy </w:t>
            </w:r>
            <w:r w:rsidR="00BC0FC1">
              <w:rPr>
                <w:rFonts w:ascii="Times New Roman" w:hAnsi="Times New Roman"/>
                <w:bCs/>
              </w:rPr>
              <w:t xml:space="preserve">was </w:t>
            </w:r>
            <w:r w:rsidRPr="0009008A">
              <w:rPr>
                <w:rFonts w:ascii="Times New Roman" w:hAnsi="Times New Roman"/>
                <w:bCs/>
              </w:rPr>
              <w:t xml:space="preserve">being worked on. </w:t>
            </w:r>
            <w:r w:rsidR="00BC0FC1">
              <w:rPr>
                <w:rFonts w:ascii="Times New Roman" w:hAnsi="Times New Roman"/>
                <w:bCs/>
              </w:rPr>
              <w:t xml:space="preserve">The </w:t>
            </w:r>
            <w:r w:rsidRPr="0009008A">
              <w:rPr>
                <w:rFonts w:ascii="Times New Roman" w:hAnsi="Times New Roman"/>
                <w:bCs/>
              </w:rPr>
              <w:t>Edinburgh Journal of Botany</w:t>
            </w:r>
            <w:r w:rsidR="00BC0FC1">
              <w:rPr>
                <w:rFonts w:ascii="Times New Roman" w:hAnsi="Times New Roman"/>
                <w:bCs/>
              </w:rPr>
              <w:t xml:space="preserve"> had been published</w:t>
            </w:r>
            <w:r w:rsidRPr="0009008A">
              <w:rPr>
                <w:rFonts w:ascii="Times New Roman" w:hAnsi="Times New Roman"/>
                <w:bCs/>
              </w:rPr>
              <w:t xml:space="preserve">. </w:t>
            </w:r>
            <w:r w:rsidR="00BC0FC1">
              <w:rPr>
                <w:rFonts w:ascii="Times New Roman" w:hAnsi="Times New Roman"/>
                <w:bCs/>
              </w:rPr>
              <w:t>There would be a c</w:t>
            </w:r>
            <w:r w:rsidRPr="0009008A">
              <w:rPr>
                <w:rFonts w:ascii="Times New Roman" w:hAnsi="Times New Roman"/>
                <w:bCs/>
              </w:rPr>
              <w:t xml:space="preserve">hange in data management in </w:t>
            </w:r>
            <w:r w:rsidR="00BC0FC1">
              <w:rPr>
                <w:rFonts w:ascii="Times New Roman" w:hAnsi="Times New Roman"/>
                <w:bCs/>
              </w:rPr>
              <w:t xml:space="preserve">the </w:t>
            </w:r>
            <w:r w:rsidRPr="0009008A">
              <w:rPr>
                <w:rFonts w:ascii="Times New Roman" w:hAnsi="Times New Roman"/>
                <w:bCs/>
              </w:rPr>
              <w:t xml:space="preserve">collections </w:t>
            </w:r>
            <w:r w:rsidR="00BC0FC1">
              <w:rPr>
                <w:rFonts w:ascii="Times New Roman" w:hAnsi="Times New Roman"/>
                <w:bCs/>
              </w:rPr>
              <w:t xml:space="preserve">as migration to a </w:t>
            </w:r>
            <w:r w:rsidRPr="0009008A">
              <w:rPr>
                <w:rFonts w:ascii="Times New Roman" w:hAnsi="Times New Roman"/>
                <w:bCs/>
              </w:rPr>
              <w:t xml:space="preserve">new database </w:t>
            </w:r>
            <w:r w:rsidR="00BC0FC1">
              <w:rPr>
                <w:rFonts w:ascii="Times New Roman" w:hAnsi="Times New Roman"/>
                <w:bCs/>
              </w:rPr>
              <w:t>was</w:t>
            </w:r>
            <w:r w:rsidRPr="0009008A">
              <w:rPr>
                <w:rFonts w:ascii="Times New Roman" w:hAnsi="Times New Roman"/>
                <w:bCs/>
              </w:rPr>
              <w:t xml:space="preserve"> being </w:t>
            </w:r>
            <w:r w:rsidR="00FE32E5">
              <w:rPr>
                <w:rFonts w:ascii="Times New Roman" w:hAnsi="Times New Roman"/>
                <w:bCs/>
              </w:rPr>
              <w:t>implemented</w:t>
            </w:r>
            <w:r w:rsidRPr="0009008A">
              <w:rPr>
                <w:rFonts w:ascii="Times New Roman" w:hAnsi="Times New Roman"/>
                <w:bCs/>
              </w:rPr>
              <w:t xml:space="preserve">. </w:t>
            </w:r>
            <w:r w:rsidRPr="00BC0FC1">
              <w:rPr>
                <w:rFonts w:ascii="Times New Roman" w:hAnsi="Times New Roman"/>
                <w:bCs/>
              </w:rPr>
              <w:t xml:space="preserve">Three </w:t>
            </w:r>
            <w:r w:rsidR="00BC0FC1" w:rsidRPr="00BC0FC1">
              <w:rPr>
                <w:rFonts w:ascii="Times New Roman" w:hAnsi="Times New Roman"/>
                <w:bCs/>
              </w:rPr>
              <w:t>350</w:t>
            </w:r>
            <w:r w:rsidR="00BC0FC1" w:rsidRPr="00BC0FC1">
              <w:rPr>
                <w:rFonts w:ascii="Times New Roman" w:hAnsi="Times New Roman"/>
                <w:bCs/>
                <w:vertAlign w:val="superscript"/>
              </w:rPr>
              <w:t>th</w:t>
            </w:r>
            <w:r w:rsidR="00BC0FC1" w:rsidRPr="00BC0FC1">
              <w:rPr>
                <w:rFonts w:ascii="Times New Roman" w:hAnsi="Times New Roman"/>
                <w:bCs/>
              </w:rPr>
              <w:t xml:space="preserve"> Science lectures had been </w:t>
            </w:r>
            <w:r w:rsidRPr="00BC0FC1">
              <w:rPr>
                <w:rFonts w:ascii="Times New Roman" w:hAnsi="Times New Roman"/>
                <w:bCs/>
              </w:rPr>
              <w:t xml:space="preserve">held on-line </w:t>
            </w:r>
            <w:r w:rsidR="00BC0FC1" w:rsidRPr="00BC0FC1">
              <w:rPr>
                <w:rFonts w:ascii="Times New Roman" w:hAnsi="Times New Roman"/>
                <w:bCs/>
              </w:rPr>
              <w:t>‘</w:t>
            </w:r>
            <w:r w:rsidR="00BC0FC1" w:rsidRPr="00BC0FC1">
              <w:rPr>
                <w:rFonts w:ascii="Times New Roman" w:hAnsi="Times New Roman"/>
                <w:bCs/>
                <w:color w:val="000000"/>
                <w:szCs w:val="24"/>
              </w:rPr>
              <w:t xml:space="preserve">Trailblazers: the story of the Botanics’ inspirational early leaders’, ‘A Global Garden: the Botanics and its international connections’ </w:t>
            </w:r>
            <w:r w:rsidR="0033667D">
              <w:rPr>
                <w:rFonts w:ascii="Times New Roman" w:hAnsi="Times New Roman"/>
                <w:bCs/>
                <w:color w:val="000000"/>
                <w:szCs w:val="24"/>
              </w:rPr>
              <w:t>and ‘</w:t>
            </w:r>
            <w:r w:rsidR="00BC0FC1" w:rsidRPr="00BC0FC1">
              <w:rPr>
                <w:rFonts w:ascii="Times New Roman" w:hAnsi="Times New Roman"/>
                <w:bCs/>
              </w:rPr>
              <w:t xml:space="preserve">Halting </w:t>
            </w:r>
            <w:r w:rsidR="0033667D">
              <w:rPr>
                <w:rFonts w:ascii="Times New Roman" w:hAnsi="Times New Roman"/>
                <w:bCs/>
              </w:rPr>
              <w:t>P</w:t>
            </w:r>
            <w:r w:rsidR="00BC0FC1" w:rsidRPr="00BC0FC1">
              <w:rPr>
                <w:rFonts w:ascii="Times New Roman" w:hAnsi="Times New Roman"/>
                <w:bCs/>
              </w:rPr>
              <w:t xml:space="preserve">lant </w:t>
            </w:r>
            <w:r w:rsidR="0033667D">
              <w:rPr>
                <w:rFonts w:ascii="Times New Roman" w:hAnsi="Times New Roman"/>
                <w:bCs/>
              </w:rPr>
              <w:t>E</w:t>
            </w:r>
            <w:r w:rsidR="00BC0FC1" w:rsidRPr="00BC0FC1">
              <w:rPr>
                <w:rFonts w:ascii="Times New Roman" w:hAnsi="Times New Roman"/>
                <w:bCs/>
              </w:rPr>
              <w:t>xtinction</w:t>
            </w:r>
            <w:r w:rsidR="0033667D">
              <w:rPr>
                <w:rFonts w:ascii="Times New Roman" w:hAnsi="Times New Roman"/>
                <w:bCs/>
              </w:rPr>
              <w:t>’.</w:t>
            </w:r>
            <w:r w:rsidR="001D6BDA">
              <w:rPr>
                <w:rFonts w:ascii="Times New Roman" w:hAnsi="Times New Roman"/>
                <w:bCs/>
              </w:rPr>
              <w:t xml:space="preserve"> </w:t>
            </w:r>
            <w:r w:rsidR="00BC0FC1">
              <w:rPr>
                <w:rFonts w:ascii="Times New Roman" w:hAnsi="Times New Roman"/>
                <w:bCs/>
              </w:rPr>
              <w:t>Work was being undertaken on d</w:t>
            </w:r>
            <w:r w:rsidRPr="0009008A">
              <w:rPr>
                <w:rFonts w:ascii="Times New Roman" w:hAnsi="Times New Roman"/>
                <w:bCs/>
              </w:rPr>
              <w:t xml:space="preserve">igitising the Herbarium </w:t>
            </w:r>
            <w:r w:rsidR="00BC0FC1">
              <w:rPr>
                <w:rFonts w:ascii="Times New Roman" w:hAnsi="Times New Roman"/>
                <w:bCs/>
              </w:rPr>
              <w:t>i</w:t>
            </w:r>
            <w:r w:rsidRPr="0009008A">
              <w:rPr>
                <w:rFonts w:ascii="Times New Roman" w:hAnsi="Times New Roman"/>
                <w:bCs/>
              </w:rPr>
              <w:t>n collaboration with other organisations</w:t>
            </w:r>
            <w:r w:rsidR="00BC0FC1">
              <w:rPr>
                <w:rFonts w:ascii="Times New Roman" w:hAnsi="Times New Roman"/>
                <w:bCs/>
              </w:rPr>
              <w:t xml:space="preserve"> and the </w:t>
            </w:r>
            <w:r w:rsidRPr="0009008A">
              <w:rPr>
                <w:rFonts w:ascii="Times New Roman" w:hAnsi="Times New Roman"/>
                <w:bCs/>
              </w:rPr>
              <w:t xml:space="preserve">Botanics Foundation </w:t>
            </w:r>
            <w:r w:rsidR="00BC0FC1">
              <w:rPr>
                <w:rFonts w:ascii="Times New Roman" w:hAnsi="Times New Roman"/>
                <w:bCs/>
              </w:rPr>
              <w:t xml:space="preserve">had </w:t>
            </w:r>
            <w:r w:rsidRPr="0009008A">
              <w:rPr>
                <w:rFonts w:ascii="Times New Roman" w:hAnsi="Times New Roman"/>
                <w:bCs/>
              </w:rPr>
              <w:t>committed £</w:t>
            </w:r>
            <w:r w:rsidR="007C573F">
              <w:rPr>
                <w:rFonts w:ascii="Times New Roman" w:hAnsi="Times New Roman"/>
                <w:bCs/>
              </w:rPr>
              <w:t>395</w:t>
            </w:r>
            <w:r w:rsidR="003C71CF">
              <w:rPr>
                <w:rFonts w:ascii="Times New Roman" w:hAnsi="Times New Roman"/>
                <w:bCs/>
              </w:rPr>
              <w:t xml:space="preserve">k </w:t>
            </w:r>
            <w:r w:rsidRPr="0009008A">
              <w:rPr>
                <w:rFonts w:ascii="Times New Roman" w:hAnsi="Times New Roman"/>
                <w:bCs/>
              </w:rPr>
              <w:t xml:space="preserve">in principle </w:t>
            </w:r>
            <w:r w:rsidR="007C573F">
              <w:rPr>
                <w:rFonts w:ascii="Times New Roman" w:hAnsi="Times New Roman"/>
                <w:bCs/>
              </w:rPr>
              <w:t>over three y</w:t>
            </w:r>
            <w:r w:rsidR="003C71CF">
              <w:rPr>
                <w:rFonts w:ascii="Times New Roman" w:hAnsi="Times New Roman"/>
                <w:bCs/>
              </w:rPr>
              <w:t>ear</w:t>
            </w:r>
            <w:r w:rsidR="007C573F">
              <w:rPr>
                <w:rFonts w:ascii="Times New Roman" w:hAnsi="Times New Roman"/>
                <w:bCs/>
              </w:rPr>
              <w:t>s</w:t>
            </w:r>
            <w:r w:rsidR="003C71CF">
              <w:rPr>
                <w:rFonts w:ascii="Times New Roman" w:hAnsi="Times New Roman"/>
                <w:bCs/>
              </w:rPr>
              <w:t xml:space="preserve"> </w:t>
            </w:r>
            <w:r w:rsidRPr="0009008A">
              <w:rPr>
                <w:rFonts w:ascii="Times New Roman" w:hAnsi="Times New Roman"/>
                <w:bCs/>
              </w:rPr>
              <w:t xml:space="preserve">to fund </w:t>
            </w:r>
            <w:r w:rsidR="00BC0FC1">
              <w:rPr>
                <w:rFonts w:ascii="Times New Roman" w:hAnsi="Times New Roman"/>
                <w:bCs/>
              </w:rPr>
              <w:t>four</w:t>
            </w:r>
            <w:r w:rsidRPr="0009008A">
              <w:rPr>
                <w:rFonts w:ascii="Times New Roman" w:hAnsi="Times New Roman"/>
                <w:bCs/>
              </w:rPr>
              <w:t xml:space="preserve"> digitisers </w:t>
            </w:r>
            <w:r w:rsidR="00BC0FC1">
              <w:rPr>
                <w:rFonts w:ascii="Times New Roman" w:hAnsi="Times New Roman"/>
                <w:bCs/>
              </w:rPr>
              <w:t xml:space="preserve">to digitise </w:t>
            </w:r>
            <w:r w:rsidRPr="0009008A">
              <w:rPr>
                <w:rFonts w:ascii="Times New Roman" w:hAnsi="Times New Roman"/>
                <w:bCs/>
              </w:rPr>
              <w:t xml:space="preserve">500,000 to </w:t>
            </w:r>
            <w:r w:rsidR="007C573F">
              <w:rPr>
                <w:rFonts w:ascii="Times New Roman" w:hAnsi="Times New Roman"/>
                <w:bCs/>
              </w:rPr>
              <w:t>one</w:t>
            </w:r>
            <w:r w:rsidR="004E25EF">
              <w:rPr>
                <w:rFonts w:ascii="Times New Roman" w:hAnsi="Times New Roman"/>
                <w:bCs/>
              </w:rPr>
              <w:t xml:space="preserve"> </w:t>
            </w:r>
            <w:r w:rsidRPr="0009008A">
              <w:rPr>
                <w:rFonts w:ascii="Times New Roman" w:hAnsi="Times New Roman"/>
                <w:bCs/>
              </w:rPr>
              <w:t>mill</w:t>
            </w:r>
            <w:r w:rsidR="004E25EF">
              <w:rPr>
                <w:rFonts w:ascii="Times New Roman" w:hAnsi="Times New Roman"/>
                <w:bCs/>
              </w:rPr>
              <w:t>ion</w:t>
            </w:r>
            <w:r w:rsidRPr="0009008A">
              <w:rPr>
                <w:rFonts w:ascii="Times New Roman" w:hAnsi="Times New Roman"/>
                <w:bCs/>
              </w:rPr>
              <w:t xml:space="preserve"> specimens.</w:t>
            </w:r>
            <w:r w:rsidR="00976011" w:rsidRPr="0009008A">
              <w:rPr>
                <w:rFonts w:ascii="Times New Roman" w:hAnsi="Times New Roman"/>
                <w:bCs/>
              </w:rPr>
              <w:t xml:space="preserve"> </w:t>
            </w:r>
            <w:r w:rsidR="00FE32E5">
              <w:rPr>
                <w:rFonts w:ascii="Times New Roman" w:hAnsi="Times New Roman"/>
                <w:bCs/>
              </w:rPr>
              <w:t>G</w:t>
            </w:r>
            <w:r w:rsidR="0009008A" w:rsidRPr="0009008A">
              <w:rPr>
                <w:rFonts w:ascii="Times New Roman" w:hAnsi="Times New Roman"/>
                <w:bCs/>
              </w:rPr>
              <w:t>rant</w:t>
            </w:r>
            <w:r w:rsidR="00FE32E5">
              <w:rPr>
                <w:rFonts w:ascii="Times New Roman" w:hAnsi="Times New Roman"/>
                <w:bCs/>
              </w:rPr>
              <w:t xml:space="preserve"> applications</w:t>
            </w:r>
            <w:r w:rsidR="0009008A" w:rsidRPr="0009008A">
              <w:rPr>
                <w:rFonts w:ascii="Times New Roman" w:hAnsi="Times New Roman"/>
                <w:bCs/>
              </w:rPr>
              <w:t xml:space="preserve"> </w:t>
            </w:r>
            <w:r w:rsidR="00BC0FC1">
              <w:rPr>
                <w:rFonts w:ascii="Times New Roman" w:hAnsi="Times New Roman"/>
                <w:bCs/>
              </w:rPr>
              <w:t xml:space="preserve">were </w:t>
            </w:r>
            <w:r w:rsidR="0009008A" w:rsidRPr="0009008A">
              <w:rPr>
                <w:rFonts w:ascii="Times New Roman" w:hAnsi="Times New Roman"/>
                <w:bCs/>
              </w:rPr>
              <w:t>being worked on</w:t>
            </w:r>
            <w:r w:rsidR="00BC0FC1">
              <w:rPr>
                <w:rFonts w:ascii="Times New Roman" w:hAnsi="Times New Roman"/>
                <w:bCs/>
              </w:rPr>
              <w:t xml:space="preserve"> and RBGE were w</w:t>
            </w:r>
            <w:r w:rsidR="0009008A">
              <w:rPr>
                <w:rFonts w:ascii="Times New Roman" w:hAnsi="Times New Roman"/>
                <w:bCs/>
              </w:rPr>
              <w:t>orking with NatureScot on two joint projects</w:t>
            </w:r>
            <w:r w:rsidR="00BC0FC1">
              <w:rPr>
                <w:rFonts w:ascii="Times New Roman" w:hAnsi="Times New Roman"/>
                <w:bCs/>
              </w:rPr>
              <w:t>.</w:t>
            </w:r>
            <w:r w:rsidR="00A75F24">
              <w:rPr>
                <w:rFonts w:ascii="Times New Roman" w:hAnsi="Times New Roman"/>
                <w:bCs/>
              </w:rPr>
              <w:t xml:space="preserve"> </w:t>
            </w:r>
            <w:r w:rsidR="00BC0FC1">
              <w:rPr>
                <w:rFonts w:ascii="Times New Roman" w:hAnsi="Times New Roman"/>
                <w:bCs/>
              </w:rPr>
              <w:t>The Director of Science and Deputy Keeper had r</w:t>
            </w:r>
            <w:r w:rsidR="00A75F24">
              <w:rPr>
                <w:rFonts w:ascii="Times New Roman" w:hAnsi="Times New Roman"/>
                <w:bCs/>
              </w:rPr>
              <w:t xml:space="preserve">eceived </w:t>
            </w:r>
            <w:r w:rsidR="00A77E50">
              <w:rPr>
                <w:rFonts w:ascii="Times New Roman" w:hAnsi="Times New Roman"/>
                <w:bCs/>
              </w:rPr>
              <w:t>a</w:t>
            </w:r>
            <w:r w:rsidR="00BC0FC1">
              <w:rPr>
                <w:rFonts w:ascii="Times New Roman" w:hAnsi="Times New Roman"/>
                <w:bCs/>
              </w:rPr>
              <w:t xml:space="preserve"> Nature</w:t>
            </w:r>
            <w:r w:rsidR="00A77E50">
              <w:rPr>
                <w:rFonts w:ascii="Times New Roman" w:hAnsi="Times New Roman"/>
                <w:bCs/>
              </w:rPr>
              <w:t xml:space="preserve"> of </w:t>
            </w:r>
            <w:r w:rsidR="00BC0FC1">
              <w:rPr>
                <w:rFonts w:ascii="Times New Roman" w:hAnsi="Times New Roman"/>
                <w:bCs/>
              </w:rPr>
              <w:t>Scot</w:t>
            </w:r>
            <w:r w:rsidR="00A77E50">
              <w:rPr>
                <w:rFonts w:ascii="Times New Roman" w:hAnsi="Times New Roman"/>
                <w:bCs/>
              </w:rPr>
              <w:t>land</w:t>
            </w:r>
            <w:r w:rsidR="00A75F24">
              <w:rPr>
                <w:rFonts w:ascii="Times New Roman" w:hAnsi="Times New Roman"/>
                <w:bCs/>
              </w:rPr>
              <w:t xml:space="preserve"> Innovation Award </w:t>
            </w:r>
            <w:r w:rsidR="00BC0FC1">
              <w:rPr>
                <w:rFonts w:ascii="Times New Roman" w:hAnsi="Times New Roman"/>
                <w:bCs/>
              </w:rPr>
              <w:t xml:space="preserve">for an </w:t>
            </w:r>
            <w:r w:rsidR="00A75F24">
              <w:rPr>
                <w:rFonts w:ascii="Times New Roman" w:hAnsi="Times New Roman"/>
                <w:bCs/>
              </w:rPr>
              <w:t>RBGE led project in collaboration with other organisations on</w:t>
            </w:r>
            <w:r w:rsidR="00A75F24" w:rsidRPr="00BC0FC1">
              <w:rPr>
                <w:rFonts w:ascii="Times New Roman" w:hAnsi="Times New Roman"/>
                <w:b/>
                <w:szCs w:val="24"/>
              </w:rPr>
              <w:t xml:space="preserve"> </w:t>
            </w:r>
            <w:r w:rsidR="00BC0FC1" w:rsidRPr="00BC0FC1">
              <w:rPr>
                <w:rFonts w:ascii="Times New Roman" w:hAnsi="Times New Roman"/>
                <w:b/>
                <w:szCs w:val="24"/>
              </w:rPr>
              <w:t>‘</w:t>
            </w:r>
            <w:r w:rsidR="00BC0FC1" w:rsidRPr="00BC0FC1">
              <w:rPr>
                <w:rStyle w:val="Strong"/>
                <w:rFonts w:ascii="Times New Roman" w:hAnsi="Times New Roman"/>
                <w:b w:val="0"/>
                <w:szCs w:val="24"/>
              </w:rPr>
              <w:t>Conserving genetic diversity – helping nature to help itself’</w:t>
            </w:r>
            <w:r w:rsidR="00BC0FC1">
              <w:rPr>
                <w:rStyle w:val="Strong"/>
                <w:rFonts w:ascii="Times New Roman" w:hAnsi="Times New Roman"/>
                <w:b w:val="0"/>
                <w:szCs w:val="24"/>
              </w:rPr>
              <w:t xml:space="preserve">. Trustees asked about the </w:t>
            </w:r>
            <w:r w:rsidR="00FE32E5">
              <w:rPr>
                <w:rStyle w:val="Strong"/>
                <w:rFonts w:ascii="Times New Roman" w:hAnsi="Times New Roman"/>
                <w:b w:val="0"/>
                <w:szCs w:val="24"/>
              </w:rPr>
              <w:t xml:space="preserve">potential </w:t>
            </w:r>
            <w:r w:rsidR="00BC0FC1">
              <w:rPr>
                <w:rStyle w:val="Strong"/>
                <w:rFonts w:ascii="Times New Roman" w:hAnsi="Times New Roman"/>
                <w:b w:val="0"/>
                <w:szCs w:val="24"/>
              </w:rPr>
              <w:t xml:space="preserve">impact of BREXIT on </w:t>
            </w:r>
            <w:r w:rsidR="002E21BF">
              <w:rPr>
                <w:rFonts w:ascii="Times New Roman" w:hAnsi="Times New Roman"/>
                <w:bCs/>
              </w:rPr>
              <w:t>research funding and grants</w:t>
            </w:r>
            <w:r w:rsidR="00FE32E5">
              <w:rPr>
                <w:rFonts w:ascii="Times New Roman" w:hAnsi="Times New Roman"/>
                <w:bCs/>
              </w:rPr>
              <w:t>. At present</w:t>
            </w:r>
            <w:r w:rsidR="00BC0FC1">
              <w:rPr>
                <w:rFonts w:ascii="Times New Roman" w:hAnsi="Times New Roman"/>
                <w:bCs/>
              </w:rPr>
              <w:t xml:space="preserve"> </w:t>
            </w:r>
            <w:r w:rsidR="00FE32E5">
              <w:rPr>
                <w:rFonts w:ascii="Times New Roman" w:hAnsi="Times New Roman"/>
                <w:bCs/>
              </w:rPr>
              <w:t xml:space="preserve">access to </w:t>
            </w:r>
            <w:r w:rsidR="00BC0FC1">
              <w:rPr>
                <w:rFonts w:ascii="Times New Roman" w:hAnsi="Times New Roman"/>
                <w:bCs/>
              </w:rPr>
              <w:t xml:space="preserve">future </w:t>
            </w:r>
            <w:r w:rsidR="004429FD">
              <w:rPr>
                <w:rFonts w:ascii="Times New Roman" w:hAnsi="Times New Roman"/>
                <w:bCs/>
              </w:rPr>
              <w:t>E</w:t>
            </w:r>
            <w:r w:rsidR="00BC0FC1">
              <w:rPr>
                <w:rFonts w:ascii="Times New Roman" w:hAnsi="Times New Roman"/>
                <w:bCs/>
              </w:rPr>
              <w:t xml:space="preserve">uropean Union </w:t>
            </w:r>
            <w:r w:rsidR="004429FD">
              <w:rPr>
                <w:rFonts w:ascii="Times New Roman" w:hAnsi="Times New Roman"/>
                <w:bCs/>
              </w:rPr>
              <w:t xml:space="preserve">funding </w:t>
            </w:r>
            <w:r w:rsidR="00BC0FC1">
              <w:rPr>
                <w:rFonts w:ascii="Times New Roman" w:hAnsi="Times New Roman"/>
                <w:bCs/>
              </w:rPr>
              <w:t xml:space="preserve">was </w:t>
            </w:r>
            <w:r w:rsidR="004429FD">
              <w:rPr>
                <w:rFonts w:ascii="Times New Roman" w:hAnsi="Times New Roman"/>
                <w:bCs/>
              </w:rPr>
              <w:t>unclear.</w:t>
            </w:r>
          </w:p>
          <w:p w14:paraId="6D7750DA" w14:textId="1565AEAA" w:rsidR="00346160" w:rsidRDefault="00346160" w:rsidP="0009008A">
            <w:pPr>
              <w:jc w:val="both"/>
              <w:rPr>
                <w:rFonts w:ascii="Times New Roman" w:hAnsi="Times New Roman"/>
                <w:bCs/>
              </w:rPr>
            </w:pPr>
          </w:p>
          <w:p w14:paraId="78EA5FC9" w14:textId="77777777" w:rsidR="00346160" w:rsidRDefault="00346160" w:rsidP="0009008A">
            <w:pPr>
              <w:jc w:val="both"/>
              <w:rPr>
                <w:rFonts w:ascii="Times New Roman" w:hAnsi="Times New Roman"/>
                <w:bCs/>
              </w:rPr>
            </w:pPr>
          </w:p>
          <w:p w14:paraId="4EDE2E51" w14:textId="77777777" w:rsidR="003327B8" w:rsidRDefault="003327B8" w:rsidP="0009008A">
            <w:pPr>
              <w:jc w:val="both"/>
              <w:rPr>
                <w:rFonts w:ascii="Times New Roman" w:hAnsi="Times New Roman"/>
                <w:bCs/>
              </w:rPr>
            </w:pPr>
          </w:p>
          <w:p w14:paraId="3CA3ADDF" w14:textId="77777777" w:rsidR="0009008A" w:rsidRDefault="0009008A" w:rsidP="0009008A">
            <w:pPr>
              <w:jc w:val="both"/>
              <w:rPr>
                <w:rFonts w:ascii="Times New Roman" w:hAnsi="Times New Roman"/>
                <w:bCs/>
                <w:u w:val="single"/>
              </w:rPr>
            </w:pPr>
            <w:r w:rsidRPr="007E49D8">
              <w:rPr>
                <w:rFonts w:ascii="Times New Roman" w:hAnsi="Times New Roman"/>
                <w:bCs/>
                <w:u w:val="single"/>
              </w:rPr>
              <w:lastRenderedPageBreak/>
              <w:t>Development</w:t>
            </w:r>
          </w:p>
          <w:p w14:paraId="6E5212AF" w14:textId="77777777" w:rsidR="007E49D8" w:rsidRDefault="007E49D8" w:rsidP="0009008A">
            <w:pPr>
              <w:jc w:val="both"/>
              <w:rPr>
                <w:rFonts w:ascii="Times New Roman" w:hAnsi="Times New Roman"/>
                <w:bCs/>
                <w:u w:val="single"/>
              </w:rPr>
            </w:pPr>
          </w:p>
          <w:p w14:paraId="5DA3B923" w14:textId="77777777" w:rsidR="007E49D8" w:rsidRDefault="007E49D8" w:rsidP="0009008A">
            <w:pPr>
              <w:jc w:val="both"/>
              <w:rPr>
                <w:rFonts w:ascii="Times New Roman" w:hAnsi="Times New Roman"/>
                <w:bCs/>
              </w:rPr>
            </w:pPr>
            <w:r>
              <w:rPr>
                <w:rFonts w:ascii="Times New Roman" w:hAnsi="Times New Roman"/>
                <w:bCs/>
              </w:rPr>
              <w:t xml:space="preserve">The Director of Development reported that it had been a challenging year for the Team. </w:t>
            </w:r>
            <w:r w:rsidR="005A189A">
              <w:rPr>
                <w:rFonts w:ascii="Times New Roman" w:hAnsi="Times New Roman"/>
                <w:bCs/>
              </w:rPr>
              <w:t xml:space="preserve">On-site specialist recruiters had </w:t>
            </w:r>
            <w:r w:rsidR="00FC1E4C">
              <w:rPr>
                <w:rFonts w:ascii="Times New Roman" w:hAnsi="Times New Roman"/>
                <w:bCs/>
              </w:rPr>
              <w:t xml:space="preserve">been </w:t>
            </w:r>
            <w:r w:rsidR="00FE32E5">
              <w:rPr>
                <w:rFonts w:ascii="Times New Roman" w:hAnsi="Times New Roman"/>
                <w:bCs/>
              </w:rPr>
              <w:t>used</w:t>
            </w:r>
            <w:r w:rsidR="005A189A">
              <w:rPr>
                <w:rFonts w:ascii="Times New Roman" w:hAnsi="Times New Roman"/>
                <w:bCs/>
              </w:rPr>
              <w:t xml:space="preserve"> </w:t>
            </w:r>
            <w:r w:rsidR="00B112CE">
              <w:rPr>
                <w:rFonts w:ascii="Times New Roman" w:hAnsi="Times New Roman"/>
                <w:bCs/>
              </w:rPr>
              <w:t>at the</w:t>
            </w:r>
            <w:r w:rsidR="005A189A">
              <w:rPr>
                <w:rFonts w:ascii="Times New Roman" w:hAnsi="Times New Roman"/>
                <w:bCs/>
              </w:rPr>
              <w:t xml:space="preserve"> Edinburgh </w:t>
            </w:r>
            <w:r w:rsidR="00B112CE">
              <w:rPr>
                <w:rFonts w:ascii="Times New Roman" w:hAnsi="Times New Roman"/>
                <w:bCs/>
              </w:rPr>
              <w:t xml:space="preserve">Garden </w:t>
            </w:r>
            <w:r w:rsidR="005A189A">
              <w:rPr>
                <w:rFonts w:ascii="Times New Roman" w:hAnsi="Times New Roman"/>
                <w:bCs/>
              </w:rPr>
              <w:t>and</w:t>
            </w:r>
            <w:r w:rsidR="00B112CE">
              <w:rPr>
                <w:rFonts w:ascii="Times New Roman" w:hAnsi="Times New Roman"/>
                <w:bCs/>
              </w:rPr>
              <w:t xml:space="preserve"> as a result</w:t>
            </w:r>
            <w:r w:rsidR="005A189A">
              <w:rPr>
                <w:rFonts w:ascii="Times New Roman" w:hAnsi="Times New Roman"/>
                <w:bCs/>
              </w:rPr>
              <w:t xml:space="preserve"> t</w:t>
            </w:r>
            <w:r w:rsidR="003327B8">
              <w:rPr>
                <w:rFonts w:ascii="Times New Roman" w:hAnsi="Times New Roman"/>
                <w:bCs/>
              </w:rPr>
              <w:t>he</w:t>
            </w:r>
            <w:r>
              <w:rPr>
                <w:rFonts w:ascii="Times New Roman" w:hAnsi="Times New Roman"/>
                <w:bCs/>
              </w:rPr>
              <w:t xml:space="preserve"> Membership programme </w:t>
            </w:r>
            <w:r w:rsidR="003327B8">
              <w:rPr>
                <w:rFonts w:ascii="Times New Roman" w:hAnsi="Times New Roman"/>
                <w:bCs/>
              </w:rPr>
              <w:t xml:space="preserve">had </w:t>
            </w:r>
            <w:r>
              <w:rPr>
                <w:rFonts w:ascii="Times New Roman" w:hAnsi="Times New Roman"/>
                <w:bCs/>
              </w:rPr>
              <w:t xml:space="preserve">exceeded </w:t>
            </w:r>
            <w:r w:rsidR="003327B8">
              <w:rPr>
                <w:rFonts w:ascii="Times New Roman" w:hAnsi="Times New Roman"/>
                <w:bCs/>
              </w:rPr>
              <w:t xml:space="preserve">the </w:t>
            </w:r>
            <w:r>
              <w:rPr>
                <w:rFonts w:ascii="Times New Roman" w:hAnsi="Times New Roman"/>
                <w:bCs/>
              </w:rPr>
              <w:t xml:space="preserve">recruitment target </w:t>
            </w:r>
            <w:r w:rsidR="005A189A">
              <w:rPr>
                <w:rFonts w:ascii="Times New Roman" w:hAnsi="Times New Roman"/>
                <w:bCs/>
              </w:rPr>
              <w:t xml:space="preserve">and the </w:t>
            </w:r>
            <w:r>
              <w:rPr>
                <w:rFonts w:ascii="Times New Roman" w:hAnsi="Times New Roman"/>
                <w:bCs/>
              </w:rPr>
              <w:t xml:space="preserve">retention rate </w:t>
            </w:r>
            <w:r w:rsidR="005A189A">
              <w:rPr>
                <w:rFonts w:ascii="Times New Roman" w:hAnsi="Times New Roman"/>
                <w:bCs/>
              </w:rPr>
              <w:t xml:space="preserve">was </w:t>
            </w:r>
            <w:r>
              <w:rPr>
                <w:rFonts w:ascii="Times New Roman" w:hAnsi="Times New Roman"/>
                <w:bCs/>
              </w:rPr>
              <w:t xml:space="preserve">stable. </w:t>
            </w:r>
            <w:r w:rsidR="00FC1E4C">
              <w:rPr>
                <w:rFonts w:ascii="Times New Roman" w:hAnsi="Times New Roman"/>
                <w:bCs/>
              </w:rPr>
              <w:t xml:space="preserve">A nine month recruitment campaign would be undertaken </w:t>
            </w:r>
            <w:r w:rsidR="00FE32E5">
              <w:rPr>
                <w:rFonts w:ascii="Times New Roman" w:hAnsi="Times New Roman"/>
                <w:bCs/>
              </w:rPr>
              <w:t xml:space="preserve">starting </w:t>
            </w:r>
            <w:r w:rsidR="00FC1E4C">
              <w:rPr>
                <w:rFonts w:ascii="Times New Roman" w:hAnsi="Times New Roman"/>
                <w:bCs/>
              </w:rPr>
              <w:t>in March 2020.</w:t>
            </w:r>
            <w:r>
              <w:rPr>
                <w:rFonts w:ascii="Times New Roman" w:hAnsi="Times New Roman"/>
                <w:bCs/>
              </w:rPr>
              <w:t xml:space="preserve"> Visitor giving </w:t>
            </w:r>
            <w:r w:rsidR="00FC1E4C">
              <w:rPr>
                <w:rFonts w:ascii="Times New Roman" w:hAnsi="Times New Roman"/>
                <w:bCs/>
              </w:rPr>
              <w:t xml:space="preserve">had </w:t>
            </w:r>
            <w:r>
              <w:rPr>
                <w:rFonts w:ascii="Times New Roman" w:hAnsi="Times New Roman"/>
                <w:bCs/>
              </w:rPr>
              <w:t>increased</w:t>
            </w:r>
            <w:r w:rsidR="00FC1E4C">
              <w:rPr>
                <w:rFonts w:ascii="Times New Roman" w:hAnsi="Times New Roman"/>
                <w:bCs/>
              </w:rPr>
              <w:t xml:space="preserve"> with the introduction of </w:t>
            </w:r>
            <w:r>
              <w:rPr>
                <w:rFonts w:ascii="Times New Roman" w:hAnsi="Times New Roman"/>
                <w:bCs/>
              </w:rPr>
              <w:t xml:space="preserve">contactless </w:t>
            </w:r>
            <w:r w:rsidR="00FC1E4C">
              <w:rPr>
                <w:rFonts w:ascii="Times New Roman" w:hAnsi="Times New Roman"/>
                <w:bCs/>
              </w:rPr>
              <w:t>donations</w:t>
            </w:r>
            <w:r>
              <w:rPr>
                <w:rFonts w:ascii="Times New Roman" w:hAnsi="Times New Roman"/>
                <w:bCs/>
              </w:rPr>
              <w:t xml:space="preserve">. </w:t>
            </w:r>
            <w:r w:rsidR="00FC1E4C">
              <w:rPr>
                <w:rFonts w:ascii="Times New Roman" w:hAnsi="Times New Roman"/>
                <w:bCs/>
              </w:rPr>
              <w:t>The a</w:t>
            </w:r>
            <w:r>
              <w:rPr>
                <w:rFonts w:ascii="Times New Roman" w:hAnsi="Times New Roman"/>
                <w:bCs/>
              </w:rPr>
              <w:t xml:space="preserve">nnual Botanics Response Fund </w:t>
            </w:r>
            <w:r w:rsidR="00FC1E4C">
              <w:rPr>
                <w:rFonts w:ascii="Times New Roman" w:hAnsi="Times New Roman"/>
                <w:bCs/>
              </w:rPr>
              <w:t xml:space="preserve">had been </w:t>
            </w:r>
            <w:r>
              <w:rPr>
                <w:rFonts w:ascii="Times New Roman" w:hAnsi="Times New Roman"/>
                <w:bCs/>
              </w:rPr>
              <w:t>launched in Nov</w:t>
            </w:r>
            <w:r w:rsidR="00FC1E4C">
              <w:rPr>
                <w:rFonts w:ascii="Times New Roman" w:hAnsi="Times New Roman"/>
                <w:bCs/>
              </w:rPr>
              <w:t xml:space="preserve">ember 2020 and was </w:t>
            </w:r>
            <w:r w:rsidR="00FE32E5">
              <w:rPr>
                <w:rFonts w:ascii="Times New Roman" w:hAnsi="Times New Roman"/>
                <w:bCs/>
              </w:rPr>
              <w:t>d</w:t>
            </w:r>
            <w:r>
              <w:rPr>
                <w:rFonts w:ascii="Times New Roman" w:hAnsi="Times New Roman"/>
                <w:bCs/>
              </w:rPr>
              <w:t xml:space="preserve">oing well. Major gifts fundraising </w:t>
            </w:r>
            <w:r w:rsidR="00FC1E4C">
              <w:rPr>
                <w:rFonts w:ascii="Times New Roman" w:hAnsi="Times New Roman"/>
                <w:bCs/>
              </w:rPr>
              <w:t xml:space="preserve">was a </w:t>
            </w:r>
            <w:r>
              <w:rPr>
                <w:rFonts w:ascii="Times New Roman" w:hAnsi="Times New Roman"/>
                <w:bCs/>
              </w:rPr>
              <w:t>challeng</w:t>
            </w:r>
            <w:r w:rsidR="00FC1E4C">
              <w:rPr>
                <w:rFonts w:ascii="Times New Roman" w:hAnsi="Times New Roman"/>
                <w:bCs/>
              </w:rPr>
              <w:t xml:space="preserve">e in the current climate and the RBGE’s </w:t>
            </w:r>
            <w:r>
              <w:rPr>
                <w:rFonts w:ascii="Times New Roman" w:hAnsi="Times New Roman"/>
                <w:bCs/>
              </w:rPr>
              <w:t>N</w:t>
            </w:r>
            <w:r w:rsidR="00FC1E4C">
              <w:rPr>
                <w:rFonts w:ascii="Times New Roman" w:hAnsi="Times New Roman"/>
                <w:bCs/>
              </w:rPr>
              <w:t>on Department Public Body</w:t>
            </w:r>
            <w:r>
              <w:rPr>
                <w:rFonts w:ascii="Times New Roman" w:hAnsi="Times New Roman"/>
                <w:bCs/>
              </w:rPr>
              <w:t xml:space="preserve"> status ha</w:t>
            </w:r>
            <w:r w:rsidR="00FC1E4C">
              <w:rPr>
                <w:rFonts w:ascii="Times New Roman" w:hAnsi="Times New Roman"/>
                <w:bCs/>
              </w:rPr>
              <w:t>d</w:t>
            </w:r>
            <w:r>
              <w:rPr>
                <w:rFonts w:ascii="Times New Roman" w:hAnsi="Times New Roman"/>
                <w:bCs/>
              </w:rPr>
              <w:t xml:space="preserve"> limited access to </w:t>
            </w:r>
            <w:r w:rsidR="00FE32E5">
              <w:rPr>
                <w:rFonts w:ascii="Times New Roman" w:hAnsi="Times New Roman"/>
                <w:bCs/>
              </w:rPr>
              <w:t xml:space="preserve">some </w:t>
            </w:r>
            <w:r>
              <w:rPr>
                <w:rFonts w:ascii="Times New Roman" w:hAnsi="Times New Roman"/>
                <w:bCs/>
              </w:rPr>
              <w:t xml:space="preserve">emergency grant programmes. </w:t>
            </w:r>
            <w:r w:rsidR="00FC1E4C">
              <w:rPr>
                <w:rFonts w:ascii="Times New Roman" w:hAnsi="Times New Roman"/>
                <w:bCs/>
              </w:rPr>
              <w:t>Fu</w:t>
            </w:r>
            <w:r>
              <w:rPr>
                <w:rFonts w:ascii="Times New Roman" w:hAnsi="Times New Roman"/>
                <w:bCs/>
              </w:rPr>
              <w:t xml:space="preserve">ndraising asks </w:t>
            </w:r>
            <w:r w:rsidR="00FC1E4C">
              <w:rPr>
                <w:rFonts w:ascii="Times New Roman" w:hAnsi="Times New Roman"/>
                <w:bCs/>
              </w:rPr>
              <w:t xml:space="preserve">had been increased and </w:t>
            </w:r>
            <w:r>
              <w:rPr>
                <w:rFonts w:ascii="Times New Roman" w:hAnsi="Times New Roman"/>
                <w:bCs/>
              </w:rPr>
              <w:t xml:space="preserve">£400k </w:t>
            </w:r>
            <w:r w:rsidR="00FC1E4C">
              <w:rPr>
                <w:rFonts w:ascii="Times New Roman" w:hAnsi="Times New Roman"/>
                <w:bCs/>
              </w:rPr>
              <w:t xml:space="preserve">had been </w:t>
            </w:r>
            <w:r>
              <w:rPr>
                <w:rFonts w:ascii="Times New Roman" w:hAnsi="Times New Roman"/>
                <w:bCs/>
              </w:rPr>
              <w:t>received</w:t>
            </w:r>
            <w:r w:rsidR="00FC1E4C">
              <w:rPr>
                <w:rFonts w:ascii="Times New Roman" w:hAnsi="Times New Roman"/>
                <w:bCs/>
              </w:rPr>
              <w:t xml:space="preserve"> in pledges to date</w:t>
            </w:r>
            <w:r>
              <w:rPr>
                <w:rFonts w:ascii="Times New Roman" w:hAnsi="Times New Roman"/>
                <w:bCs/>
              </w:rPr>
              <w:t>.</w:t>
            </w:r>
          </w:p>
          <w:p w14:paraId="6D024D67" w14:textId="77777777" w:rsidR="00F76BF7" w:rsidRDefault="00F76BF7" w:rsidP="0009008A">
            <w:pPr>
              <w:jc w:val="both"/>
              <w:rPr>
                <w:rFonts w:ascii="Times New Roman" w:hAnsi="Times New Roman"/>
                <w:bCs/>
              </w:rPr>
            </w:pPr>
          </w:p>
          <w:p w14:paraId="0C605285" w14:textId="77777777" w:rsidR="00F76BF7" w:rsidRPr="00F76BF7" w:rsidRDefault="00F76BF7" w:rsidP="0009008A">
            <w:pPr>
              <w:jc w:val="both"/>
              <w:rPr>
                <w:rFonts w:ascii="Times New Roman" w:hAnsi="Times New Roman"/>
                <w:bCs/>
                <w:u w:val="single"/>
              </w:rPr>
            </w:pPr>
            <w:r w:rsidRPr="00F76BF7">
              <w:rPr>
                <w:rFonts w:ascii="Times New Roman" w:hAnsi="Times New Roman"/>
                <w:bCs/>
                <w:u w:val="single"/>
              </w:rPr>
              <w:t>Horticulture</w:t>
            </w:r>
          </w:p>
          <w:p w14:paraId="664A7395" w14:textId="77777777" w:rsidR="00F76BF7" w:rsidRDefault="00F76BF7" w:rsidP="0009008A">
            <w:pPr>
              <w:jc w:val="both"/>
              <w:rPr>
                <w:rFonts w:ascii="Times New Roman" w:hAnsi="Times New Roman"/>
                <w:bCs/>
              </w:rPr>
            </w:pPr>
          </w:p>
          <w:p w14:paraId="51410EF8" w14:textId="179E295E" w:rsidR="00F76BF7" w:rsidRDefault="00F76BF7" w:rsidP="0009008A">
            <w:pPr>
              <w:jc w:val="both"/>
              <w:rPr>
                <w:rFonts w:ascii="Times New Roman" w:hAnsi="Times New Roman"/>
                <w:bCs/>
              </w:rPr>
            </w:pPr>
            <w:r>
              <w:rPr>
                <w:rFonts w:ascii="Times New Roman" w:hAnsi="Times New Roman"/>
                <w:bCs/>
              </w:rPr>
              <w:t xml:space="preserve">The Director of Horticulture and Learning reported that </w:t>
            </w:r>
            <w:r w:rsidR="004C4DBA">
              <w:rPr>
                <w:rFonts w:ascii="Times New Roman" w:hAnsi="Times New Roman"/>
                <w:bCs/>
              </w:rPr>
              <w:t xml:space="preserve">the </w:t>
            </w:r>
            <w:r w:rsidR="004B0DBC">
              <w:rPr>
                <w:rFonts w:ascii="Times New Roman" w:hAnsi="Times New Roman"/>
                <w:bCs/>
              </w:rPr>
              <w:t xml:space="preserve">Horticulture </w:t>
            </w:r>
            <w:r w:rsidR="004C4DBA">
              <w:rPr>
                <w:rFonts w:ascii="Times New Roman" w:hAnsi="Times New Roman"/>
                <w:bCs/>
              </w:rPr>
              <w:t xml:space="preserve">Team </w:t>
            </w:r>
            <w:r w:rsidR="00FC1E4C">
              <w:rPr>
                <w:rFonts w:ascii="Times New Roman" w:hAnsi="Times New Roman"/>
                <w:bCs/>
              </w:rPr>
              <w:t>were working</w:t>
            </w:r>
            <w:r w:rsidR="004B0DBC">
              <w:rPr>
                <w:rFonts w:ascii="Times New Roman" w:hAnsi="Times New Roman"/>
                <w:bCs/>
              </w:rPr>
              <w:t xml:space="preserve"> on </w:t>
            </w:r>
            <w:r w:rsidR="00FC1E4C">
              <w:rPr>
                <w:rFonts w:ascii="Times New Roman" w:hAnsi="Times New Roman"/>
                <w:bCs/>
              </w:rPr>
              <w:t xml:space="preserve">the </w:t>
            </w:r>
            <w:r w:rsidR="004B0DBC">
              <w:rPr>
                <w:rFonts w:ascii="Times New Roman" w:hAnsi="Times New Roman"/>
                <w:bCs/>
              </w:rPr>
              <w:t>enabling works in relation to Edinburgh Biomes</w:t>
            </w:r>
            <w:r w:rsidR="00FC1E4C">
              <w:rPr>
                <w:rFonts w:ascii="Times New Roman" w:hAnsi="Times New Roman"/>
                <w:bCs/>
              </w:rPr>
              <w:t xml:space="preserve"> and they were w</w:t>
            </w:r>
            <w:r w:rsidR="00AC1F6F">
              <w:rPr>
                <w:rFonts w:ascii="Times New Roman" w:hAnsi="Times New Roman"/>
                <w:bCs/>
              </w:rPr>
              <w:t xml:space="preserve">orking with </w:t>
            </w:r>
            <w:r w:rsidR="00FC1E4C">
              <w:rPr>
                <w:rFonts w:ascii="Times New Roman" w:hAnsi="Times New Roman"/>
                <w:bCs/>
              </w:rPr>
              <w:t xml:space="preserve">the </w:t>
            </w:r>
            <w:r w:rsidR="00AC1F6F">
              <w:rPr>
                <w:rFonts w:ascii="Times New Roman" w:hAnsi="Times New Roman"/>
                <w:bCs/>
              </w:rPr>
              <w:t xml:space="preserve">Marketing and Communications Teams to </w:t>
            </w:r>
            <w:r w:rsidR="00FE32E5">
              <w:rPr>
                <w:rFonts w:ascii="Times New Roman" w:hAnsi="Times New Roman"/>
                <w:bCs/>
              </w:rPr>
              <w:t>keep</w:t>
            </w:r>
            <w:r w:rsidR="00AC1F6F">
              <w:rPr>
                <w:rFonts w:ascii="Times New Roman" w:hAnsi="Times New Roman"/>
                <w:bCs/>
              </w:rPr>
              <w:t xml:space="preserve"> visitors</w:t>
            </w:r>
            <w:r w:rsidR="00FE32E5">
              <w:rPr>
                <w:rFonts w:ascii="Times New Roman" w:hAnsi="Times New Roman"/>
                <w:bCs/>
              </w:rPr>
              <w:t xml:space="preserve"> updated</w:t>
            </w:r>
            <w:r w:rsidR="00AC1F6F">
              <w:rPr>
                <w:rFonts w:ascii="Times New Roman" w:hAnsi="Times New Roman"/>
                <w:bCs/>
              </w:rPr>
              <w:t xml:space="preserve">. </w:t>
            </w:r>
            <w:r w:rsidR="00FC1E4C">
              <w:rPr>
                <w:rFonts w:ascii="Times New Roman" w:hAnsi="Times New Roman"/>
                <w:bCs/>
              </w:rPr>
              <w:t xml:space="preserve">The </w:t>
            </w:r>
            <w:r w:rsidR="00AC1F6F">
              <w:rPr>
                <w:rFonts w:ascii="Times New Roman" w:hAnsi="Times New Roman"/>
                <w:bCs/>
              </w:rPr>
              <w:t xml:space="preserve">Market Garden </w:t>
            </w:r>
            <w:r w:rsidR="00FC1E4C">
              <w:rPr>
                <w:rFonts w:ascii="Times New Roman" w:hAnsi="Times New Roman"/>
                <w:bCs/>
              </w:rPr>
              <w:t xml:space="preserve">was being relocated </w:t>
            </w:r>
            <w:r w:rsidR="00AC1F6F">
              <w:rPr>
                <w:rFonts w:ascii="Times New Roman" w:hAnsi="Times New Roman"/>
                <w:bCs/>
              </w:rPr>
              <w:t>into the Demonstration Garden.</w:t>
            </w:r>
            <w:r w:rsidR="00FC1E4C">
              <w:rPr>
                <w:rFonts w:ascii="Times New Roman" w:hAnsi="Times New Roman"/>
                <w:bCs/>
              </w:rPr>
              <w:t xml:space="preserve"> The </w:t>
            </w:r>
            <w:r w:rsidR="00CB2B3C">
              <w:rPr>
                <w:rFonts w:ascii="Times New Roman" w:hAnsi="Times New Roman"/>
                <w:bCs/>
              </w:rPr>
              <w:t>S</w:t>
            </w:r>
            <w:r w:rsidR="00AC1F6F">
              <w:rPr>
                <w:rFonts w:ascii="Times New Roman" w:hAnsi="Times New Roman"/>
                <w:bCs/>
              </w:rPr>
              <w:t xml:space="preserve">ibbaldia Conference </w:t>
            </w:r>
            <w:r w:rsidR="00FC1E4C">
              <w:rPr>
                <w:rFonts w:ascii="Times New Roman" w:hAnsi="Times New Roman"/>
                <w:bCs/>
              </w:rPr>
              <w:t xml:space="preserve">had been </w:t>
            </w:r>
            <w:r w:rsidR="00AC1F6F">
              <w:rPr>
                <w:rFonts w:ascii="Times New Roman" w:hAnsi="Times New Roman"/>
                <w:bCs/>
              </w:rPr>
              <w:t xml:space="preserve">held </w:t>
            </w:r>
            <w:r w:rsidR="00FC1E4C">
              <w:rPr>
                <w:rFonts w:ascii="Times New Roman" w:hAnsi="Times New Roman"/>
                <w:bCs/>
              </w:rPr>
              <w:t xml:space="preserve">successfully </w:t>
            </w:r>
            <w:r w:rsidR="00AC1F6F">
              <w:rPr>
                <w:rFonts w:ascii="Times New Roman" w:hAnsi="Times New Roman"/>
                <w:bCs/>
              </w:rPr>
              <w:t>on-line</w:t>
            </w:r>
            <w:r w:rsidR="00CB2B3C">
              <w:rPr>
                <w:rFonts w:ascii="Times New Roman" w:hAnsi="Times New Roman"/>
                <w:bCs/>
              </w:rPr>
              <w:t xml:space="preserve"> as part of the 350</w:t>
            </w:r>
            <w:r w:rsidR="00CB2B3C" w:rsidRPr="00CB2B3C">
              <w:rPr>
                <w:rFonts w:ascii="Times New Roman" w:hAnsi="Times New Roman"/>
                <w:bCs/>
                <w:vertAlign w:val="superscript"/>
              </w:rPr>
              <w:t>th</w:t>
            </w:r>
            <w:r w:rsidR="00CB2B3C">
              <w:rPr>
                <w:rFonts w:ascii="Times New Roman" w:hAnsi="Times New Roman"/>
                <w:bCs/>
              </w:rPr>
              <w:t xml:space="preserve"> events</w:t>
            </w:r>
            <w:r w:rsidR="00FC1E4C">
              <w:rPr>
                <w:rFonts w:ascii="Times New Roman" w:hAnsi="Times New Roman"/>
                <w:bCs/>
              </w:rPr>
              <w:t xml:space="preserve"> programme</w:t>
            </w:r>
            <w:r w:rsidR="00CB2B3C">
              <w:rPr>
                <w:rFonts w:ascii="Times New Roman" w:hAnsi="Times New Roman"/>
                <w:bCs/>
              </w:rPr>
              <w:t>.</w:t>
            </w:r>
            <w:r w:rsidR="00E55969">
              <w:rPr>
                <w:rFonts w:ascii="Times New Roman" w:hAnsi="Times New Roman"/>
                <w:bCs/>
              </w:rPr>
              <w:t xml:space="preserve"> Education </w:t>
            </w:r>
            <w:r w:rsidR="00FC1E4C">
              <w:rPr>
                <w:rFonts w:ascii="Times New Roman" w:hAnsi="Times New Roman"/>
                <w:bCs/>
              </w:rPr>
              <w:t>had introduce</w:t>
            </w:r>
            <w:r w:rsidR="004C4DBA">
              <w:rPr>
                <w:rFonts w:ascii="Times New Roman" w:hAnsi="Times New Roman"/>
                <w:bCs/>
              </w:rPr>
              <w:t>d</w:t>
            </w:r>
            <w:r w:rsidR="00FC1E4C">
              <w:rPr>
                <w:rFonts w:ascii="Times New Roman" w:hAnsi="Times New Roman"/>
                <w:bCs/>
              </w:rPr>
              <w:t xml:space="preserve"> </w:t>
            </w:r>
            <w:r w:rsidR="00E55969">
              <w:rPr>
                <w:rFonts w:ascii="Times New Roman" w:hAnsi="Times New Roman"/>
                <w:bCs/>
              </w:rPr>
              <w:t xml:space="preserve">on-line programmes </w:t>
            </w:r>
            <w:r w:rsidR="004C4DBA">
              <w:rPr>
                <w:rFonts w:ascii="Times New Roman" w:hAnsi="Times New Roman"/>
                <w:bCs/>
              </w:rPr>
              <w:t xml:space="preserve">which had resulted in </w:t>
            </w:r>
            <w:r w:rsidR="00EB1074">
              <w:rPr>
                <w:rFonts w:ascii="Times New Roman" w:hAnsi="Times New Roman"/>
                <w:bCs/>
              </w:rPr>
              <w:t xml:space="preserve">an increased number of students. </w:t>
            </w:r>
            <w:r w:rsidR="004C4DBA">
              <w:rPr>
                <w:rFonts w:ascii="Times New Roman" w:hAnsi="Times New Roman"/>
                <w:bCs/>
              </w:rPr>
              <w:t xml:space="preserve">It was noted that </w:t>
            </w:r>
            <w:r w:rsidR="00EB1074">
              <w:rPr>
                <w:rFonts w:ascii="Times New Roman" w:hAnsi="Times New Roman"/>
                <w:bCs/>
              </w:rPr>
              <w:t xml:space="preserve">20% of students </w:t>
            </w:r>
            <w:r w:rsidR="004C4DBA">
              <w:rPr>
                <w:rFonts w:ascii="Times New Roman" w:hAnsi="Times New Roman"/>
                <w:bCs/>
              </w:rPr>
              <w:t>were from outside</w:t>
            </w:r>
            <w:r w:rsidR="00EB1074">
              <w:rPr>
                <w:rFonts w:ascii="Times New Roman" w:hAnsi="Times New Roman"/>
                <w:bCs/>
              </w:rPr>
              <w:t xml:space="preserve"> the UK </w:t>
            </w:r>
            <w:r w:rsidR="004C4DBA">
              <w:rPr>
                <w:rFonts w:ascii="Times New Roman" w:hAnsi="Times New Roman"/>
                <w:bCs/>
              </w:rPr>
              <w:t xml:space="preserve">which </w:t>
            </w:r>
            <w:r w:rsidR="00EB1074">
              <w:rPr>
                <w:rFonts w:ascii="Times New Roman" w:hAnsi="Times New Roman"/>
                <w:bCs/>
              </w:rPr>
              <w:t>represent</w:t>
            </w:r>
            <w:r w:rsidR="004C4DBA">
              <w:rPr>
                <w:rFonts w:ascii="Times New Roman" w:hAnsi="Times New Roman"/>
                <w:bCs/>
              </w:rPr>
              <w:t>ed</w:t>
            </w:r>
            <w:r w:rsidR="00EB1074">
              <w:rPr>
                <w:rFonts w:ascii="Times New Roman" w:hAnsi="Times New Roman"/>
                <w:bCs/>
              </w:rPr>
              <w:t xml:space="preserve"> 55 different countries worldwide. </w:t>
            </w:r>
            <w:r w:rsidR="004C4DBA">
              <w:rPr>
                <w:rFonts w:ascii="Times New Roman" w:hAnsi="Times New Roman"/>
                <w:bCs/>
              </w:rPr>
              <w:t xml:space="preserve">During lockdown </w:t>
            </w:r>
            <w:r w:rsidR="00204EAD">
              <w:rPr>
                <w:rFonts w:ascii="Times New Roman" w:hAnsi="Times New Roman"/>
                <w:bCs/>
              </w:rPr>
              <w:t>Marley</w:t>
            </w:r>
            <w:r w:rsidR="004C4DBA">
              <w:rPr>
                <w:rFonts w:ascii="Times New Roman" w:hAnsi="Times New Roman"/>
                <w:bCs/>
              </w:rPr>
              <w:t>’s</w:t>
            </w:r>
            <w:r w:rsidR="00204EAD">
              <w:rPr>
                <w:rFonts w:ascii="Times New Roman" w:hAnsi="Times New Roman"/>
                <w:bCs/>
              </w:rPr>
              <w:t xml:space="preserve"> School of Garden Magic </w:t>
            </w:r>
            <w:r w:rsidR="00FE32E5">
              <w:rPr>
                <w:rFonts w:ascii="Times New Roman" w:hAnsi="Times New Roman"/>
                <w:bCs/>
              </w:rPr>
              <w:t>had been</w:t>
            </w:r>
            <w:r w:rsidR="004C4DBA">
              <w:rPr>
                <w:rFonts w:ascii="Times New Roman" w:hAnsi="Times New Roman"/>
                <w:bCs/>
              </w:rPr>
              <w:t xml:space="preserve"> </w:t>
            </w:r>
            <w:r w:rsidR="00204EAD">
              <w:rPr>
                <w:rFonts w:ascii="Times New Roman" w:hAnsi="Times New Roman"/>
                <w:bCs/>
              </w:rPr>
              <w:t xml:space="preserve">introduced to assist </w:t>
            </w:r>
            <w:r w:rsidR="004C4DBA">
              <w:rPr>
                <w:rFonts w:ascii="Times New Roman" w:hAnsi="Times New Roman"/>
                <w:bCs/>
              </w:rPr>
              <w:t xml:space="preserve">parents </w:t>
            </w:r>
            <w:r w:rsidR="00204EAD">
              <w:rPr>
                <w:rFonts w:ascii="Times New Roman" w:hAnsi="Times New Roman"/>
                <w:bCs/>
              </w:rPr>
              <w:t xml:space="preserve">with home schooling. </w:t>
            </w:r>
            <w:r w:rsidR="00D31F85">
              <w:rPr>
                <w:rFonts w:ascii="Times New Roman" w:hAnsi="Times New Roman"/>
                <w:bCs/>
              </w:rPr>
              <w:t xml:space="preserve">The </w:t>
            </w:r>
            <w:r w:rsidR="00204EAD">
              <w:rPr>
                <w:rFonts w:ascii="Times New Roman" w:hAnsi="Times New Roman"/>
                <w:bCs/>
              </w:rPr>
              <w:t>MSc and post graduate</w:t>
            </w:r>
            <w:r w:rsidR="00D31F85">
              <w:rPr>
                <w:rFonts w:ascii="Times New Roman" w:hAnsi="Times New Roman"/>
                <w:bCs/>
              </w:rPr>
              <w:t xml:space="preserve"> courses were adapting to </w:t>
            </w:r>
            <w:r w:rsidR="00204EAD">
              <w:rPr>
                <w:rFonts w:ascii="Times New Roman" w:hAnsi="Times New Roman"/>
                <w:bCs/>
              </w:rPr>
              <w:t xml:space="preserve">on-line </w:t>
            </w:r>
            <w:r w:rsidR="00D31F85">
              <w:rPr>
                <w:rFonts w:ascii="Times New Roman" w:hAnsi="Times New Roman"/>
                <w:bCs/>
              </w:rPr>
              <w:t xml:space="preserve">learning. The Trustees suggested that an annual international </w:t>
            </w:r>
            <w:r w:rsidR="00302142">
              <w:rPr>
                <w:rFonts w:ascii="Times New Roman" w:hAnsi="Times New Roman"/>
                <w:bCs/>
              </w:rPr>
              <w:t xml:space="preserve">horticulture </w:t>
            </w:r>
            <w:r w:rsidR="00D31F85">
              <w:rPr>
                <w:rFonts w:ascii="Times New Roman" w:hAnsi="Times New Roman"/>
                <w:bCs/>
              </w:rPr>
              <w:t>conference</w:t>
            </w:r>
            <w:r w:rsidR="00302142">
              <w:rPr>
                <w:rFonts w:ascii="Times New Roman" w:hAnsi="Times New Roman"/>
                <w:bCs/>
              </w:rPr>
              <w:t xml:space="preserve"> </w:t>
            </w:r>
            <w:r w:rsidR="00D31F85">
              <w:rPr>
                <w:rFonts w:ascii="Times New Roman" w:hAnsi="Times New Roman"/>
                <w:bCs/>
              </w:rPr>
              <w:t xml:space="preserve"> </w:t>
            </w:r>
            <w:r w:rsidR="00FE32E5">
              <w:rPr>
                <w:rFonts w:ascii="Times New Roman" w:hAnsi="Times New Roman"/>
                <w:bCs/>
              </w:rPr>
              <w:t>b</w:t>
            </w:r>
            <w:r w:rsidR="00D31F85">
              <w:rPr>
                <w:rFonts w:ascii="Times New Roman" w:hAnsi="Times New Roman"/>
                <w:bCs/>
              </w:rPr>
              <w:t>e considered.</w:t>
            </w:r>
          </w:p>
          <w:p w14:paraId="47E812E4" w14:textId="77777777" w:rsidR="006A27F0" w:rsidRDefault="006A27F0" w:rsidP="0009008A">
            <w:pPr>
              <w:jc w:val="both"/>
              <w:rPr>
                <w:rFonts w:ascii="Times New Roman" w:hAnsi="Times New Roman"/>
                <w:bCs/>
              </w:rPr>
            </w:pPr>
          </w:p>
          <w:p w14:paraId="2D2983A7" w14:textId="77777777" w:rsidR="006A27F0" w:rsidRDefault="006A27F0" w:rsidP="0009008A">
            <w:pPr>
              <w:jc w:val="both"/>
              <w:rPr>
                <w:rFonts w:ascii="Times New Roman" w:hAnsi="Times New Roman"/>
                <w:bCs/>
                <w:u w:val="single"/>
              </w:rPr>
            </w:pPr>
            <w:r>
              <w:rPr>
                <w:rFonts w:ascii="Times New Roman" w:hAnsi="Times New Roman"/>
                <w:bCs/>
                <w:u w:val="single"/>
              </w:rPr>
              <w:t>Enterprise and Communication</w:t>
            </w:r>
          </w:p>
          <w:p w14:paraId="2CAC7ACE" w14:textId="77777777" w:rsidR="0008520B" w:rsidRDefault="0008520B" w:rsidP="0009008A">
            <w:pPr>
              <w:jc w:val="both"/>
              <w:rPr>
                <w:rFonts w:ascii="Times New Roman" w:hAnsi="Times New Roman"/>
                <w:bCs/>
                <w:u w:val="single"/>
              </w:rPr>
            </w:pPr>
          </w:p>
          <w:p w14:paraId="65918F22" w14:textId="1BA1DDDC" w:rsidR="001D6BDA" w:rsidRDefault="0008520B" w:rsidP="0008520B">
            <w:pPr>
              <w:jc w:val="both"/>
              <w:rPr>
                <w:rFonts w:ascii="Times New Roman" w:hAnsi="Times New Roman"/>
                <w:bCs/>
              </w:rPr>
            </w:pPr>
            <w:r>
              <w:rPr>
                <w:rFonts w:ascii="Times New Roman" w:hAnsi="Times New Roman"/>
                <w:bCs/>
              </w:rPr>
              <w:t xml:space="preserve">The Director of Enterprise and Communication reported that </w:t>
            </w:r>
            <w:r w:rsidR="00362E80">
              <w:rPr>
                <w:rFonts w:ascii="Times New Roman" w:hAnsi="Times New Roman"/>
                <w:bCs/>
              </w:rPr>
              <w:t>since the Gardens had reopened</w:t>
            </w:r>
            <w:r w:rsidR="00135199">
              <w:rPr>
                <w:rFonts w:ascii="Times New Roman" w:hAnsi="Times New Roman"/>
                <w:bCs/>
              </w:rPr>
              <w:t xml:space="preserve"> (f</w:t>
            </w:r>
            <w:r w:rsidR="00362E80">
              <w:rPr>
                <w:rFonts w:ascii="Times New Roman" w:hAnsi="Times New Roman"/>
                <w:bCs/>
              </w:rPr>
              <w:t xml:space="preserve">ollowing </w:t>
            </w:r>
            <w:r>
              <w:rPr>
                <w:rFonts w:ascii="Times New Roman" w:hAnsi="Times New Roman"/>
                <w:bCs/>
              </w:rPr>
              <w:t xml:space="preserve">changes in </w:t>
            </w:r>
            <w:r w:rsidR="00362E80">
              <w:rPr>
                <w:rFonts w:ascii="Times New Roman" w:hAnsi="Times New Roman"/>
                <w:bCs/>
              </w:rPr>
              <w:t xml:space="preserve">the </w:t>
            </w:r>
            <w:r>
              <w:rPr>
                <w:rFonts w:ascii="Times New Roman" w:hAnsi="Times New Roman"/>
                <w:bCs/>
              </w:rPr>
              <w:t>Scottish Government COVID-19 regulations</w:t>
            </w:r>
            <w:r w:rsidR="00135199">
              <w:rPr>
                <w:rFonts w:ascii="Times New Roman" w:hAnsi="Times New Roman"/>
                <w:bCs/>
              </w:rPr>
              <w:t>)</w:t>
            </w:r>
            <w:r>
              <w:rPr>
                <w:rFonts w:ascii="Times New Roman" w:hAnsi="Times New Roman"/>
                <w:bCs/>
              </w:rPr>
              <w:t xml:space="preserve"> </w:t>
            </w:r>
            <w:r w:rsidR="00362E80">
              <w:rPr>
                <w:rFonts w:ascii="Times New Roman" w:hAnsi="Times New Roman"/>
                <w:bCs/>
              </w:rPr>
              <w:t xml:space="preserve">there had been 245,000 visitors </w:t>
            </w:r>
            <w:r w:rsidR="00135199">
              <w:rPr>
                <w:rFonts w:ascii="Times New Roman" w:hAnsi="Times New Roman"/>
                <w:bCs/>
              </w:rPr>
              <w:t xml:space="preserve">to the Edinburgh Garden and the </w:t>
            </w:r>
            <w:r>
              <w:rPr>
                <w:rFonts w:ascii="Times New Roman" w:hAnsi="Times New Roman"/>
                <w:bCs/>
              </w:rPr>
              <w:t xml:space="preserve">Regional Gardens </w:t>
            </w:r>
            <w:r w:rsidR="00135199">
              <w:rPr>
                <w:rFonts w:ascii="Times New Roman" w:hAnsi="Times New Roman"/>
                <w:bCs/>
              </w:rPr>
              <w:t xml:space="preserve">had </w:t>
            </w:r>
            <w:r>
              <w:rPr>
                <w:rFonts w:ascii="Times New Roman" w:hAnsi="Times New Roman"/>
                <w:bCs/>
              </w:rPr>
              <w:t xml:space="preserve">matched last year’s visitor figures. </w:t>
            </w:r>
            <w:r w:rsidR="00135199">
              <w:rPr>
                <w:rFonts w:ascii="Times New Roman" w:hAnsi="Times New Roman"/>
                <w:bCs/>
              </w:rPr>
              <w:t>It was noted that v</w:t>
            </w:r>
            <w:r>
              <w:rPr>
                <w:rFonts w:ascii="Times New Roman" w:hAnsi="Times New Roman"/>
                <w:bCs/>
              </w:rPr>
              <w:t xml:space="preserve">isitations </w:t>
            </w:r>
            <w:r w:rsidR="00135199">
              <w:rPr>
                <w:rFonts w:ascii="Times New Roman" w:hAnsi="Times New Roman"/>
                <w:bCs/>
              </w:rPr>
              <w:t xml:space="preserve">were </w:t>
            </w:r>
            <w:r>
              <w:rPr>
                <w:rFonts w:ascii="Times New Roman" w:hAnsi="Times New Roman"/>
                <w:bCs/>
              </w:rPr>
              <w:t>weather dependent</w:t>
            </w:r>
            <w:r w:rsidR="00135199">
              <w:rPr>
                <w:rFonts w:ascii="Times New Roman" w:hAnsi="Times New Roman"/>
                <w:bCs/>
              </w:rPr>
              <w:t xml:space="preserve"> and </w:t>
            </w:r>
            <w:r w:rsidRPr="0008520B">
              <w:rPr>
                <w:rFonts w:ascii="Times New Roman" w:hAnsi="Times New Roman"/>
              </w:rPr>
              <w:t xml:space="preserve">Inverleith House </w:t>
            </w:r>
            <w:r w:rsidR="00135199">
              <w:rPr>
                <w:rFonts w:ascii="Times New Roman" w:hAnsi="Times New Roman"/>
              </w:rPr>
              <w:t xml:space="preserve">had reopened </w:t>
            </w:r>
            <w:r w:rsidRPr="0008520B">
              <w:rPr>
                <w:rFonts w:ascii="Times New Roman" w:hAnsi="Times New Roman"/>
              </w:rPr>
              <w:t>a</w:t>
            </w:r>
            <w:r w:rsidRPr="0008520B">
              <w:rPr>
                <w:rFonts w:ascii="Times New Roman" w:hAnsi="Times New Roman"/>
                <w:bCs/>
              </w:rPr>
              <w:t xml:space="preserve">s Climate House with </w:t>
            </w:r>
            <w:r w:rsidR="00135199">
              <w:rPr>
                <w:rFonts w:ascii="Times New Roman" w:hAnsi="Times New Roman"/>
                <w:bCs/>
              </w:rPr>
              <w:t xml:space="preserve">an exhibition </w:t>
            </w:r>
            <w:r w:rsidR="00FE32E5">
              <w:rPr>
                <w:rFonts w:ascii="Times New Roman" w:hAnsi="Times New Roman"/>
                <w:bCs/>
              </w:rPr>
              <w:t>‘</w:t>
            </w:r>
            <w:r w:rsidRPr="0008520B">
              <w:rPr>
                <w:rFonts w:ascii="Times New Roman" w:hAnsi="Times New Roman"/>
                <w:bCs/>
              </w:rPr>
              <w:t>Florilegium</w:t>
            </w:r>
            <w:r w:rsidR="00135199">
              <w:rPr>
                <w:rFonts w:ascii="Times New Roman" w:hAnsi="Times New Roman"/>
                <w:bCs/>
              </w:rPr>
              <w:t>: A Gathering of Flowers</w:t>
            </w:r>
            <w:r w:rsidR="00FE32E5">
              <w:rPr>
                <w:rFonts w:ascii="Times New Roman" w:hAnsi="Times New Roman"/>
                <w:bCs/>
              </w:rPr>
              <w:t>’</w:t>
            </w:r>
            <w:r w:rsidR="00135199">
              <w:rPr>
                <w:rFonts w:ascii="Times New Roman" w:hAnsi="Times New Roman"/>
                <w:bCs/>
              </w:rPr>
              <w:t xml:space="preserve">. An art installation </w:t>
            </w:r>
            <w:r w:rsidR="00FE32E5">
              <w:rPr>
                <w:rFonts w:ascii="Times New Roman" w:hAnsi="Times New Roman"/>
                <w:bCs/>
              </w:rPr>
              <w:t>‘</w:t>
            </w:r>
            <w:r>
              <w:rPr>
                <w:rFonts w:ascii="Times New Roman" w:hAnsi="Times New Roman"/>
                <w:bCs/>
              </w:rPr>
              <w:t>Golden Monkey</w:t>
            </w:r>
            <w:r w:rsidR="00FE32E5">
              <w:rPr>
                <w:rFonts w:ascii="Times New Roman" w:hAnsi="Times New Roman"/>
                <w:bCs/>
              </w:rPr>
              <w:t>’</w:t>
            </w:r>
            <w:r>
              <w:rPr>
                <w:rFonts w:ascii="Times New Roman" w:hAnsi="Times New Roman"/>
                <w:bCs/>
              </w:rPr>
              <w:t xml:space="preserve"> </w:t>
            </w:r>
            <w:r w:rsidR="00135199">
              <w:rPr>
                <w:rFonts w:ascii="Times New Roman" w:hAnsi="Times New Roman"/>
                <w:bCs/>
              </w:rPr>
              <w:t xml:space="preserve">had been installed </w:t>
            </w:r>
            <w:r>
              <w:rPr>
                <w:rFonts w:ascii="Times New Roman" w:hAnsi="Times New Roman"/>
                <w:bCs/>
              </w:rPr>
              <w:t xml:space="preserve">on </w:t>
            </w:r>
            <w:r w:rsidR="00135199">
              <w:rPr>
                <w:rFonts w:ascii="Times New Roman" w:hAnsi="Times New Roman"/>
                <w:bCs/>
              </w:rPr>
              <w:t xml:space="preserve">the side of </w:t>
            </w:r>
            <w:r>
              <w:rPr>
                <w:rFonts w:ascii="Times New Roman" w:hAnsi="Times New Roman"/>
                <w:bCs/>
              </w:rPr>
              <w:t>Inverleith House</w:t>
            </w:r>
            <w:r w:rsidR="0045732B">
              <w:rPr>
                <w:rFonts w:ascii="Times New Roman" w:hAnsi="Times New Roman"/>
                <w:bCs/>
              </w:rPr>
              <w:t xml:space="preserve"> </w:t>
            </w:r>
            <w:r w:rsidR="00135199">
              <w:rPr>
                <w:rFonts w:ascii="Times New Roman" w:hAnsi="Times New Roman"/>
                <w:bCs/>
              </w:rPr>
              <w:t xml:space="preserve">and would return </w:t>
            </w:r>
            <w:r w:rsidR="0045732B">
              <w:rPr>
                <w:rFonts w:ascii="Times New Roman" w:hAnsi="Times New Roman"/>
                <w:bCs/>
              </w:rPr>
              <w:t>to celebrate</w:t>
            </w:r>
            <w:r w:rsidR="00135199">
              <w:rPr>
                <w:rFonts w:ascii="Times New Roman" w:hAnsi="Times New Roman"/>
                <w:bCs/>
              </w:rPr>
              <w:t xml:space="preserve"> the</w:t>
            </w:r>
            <w:r w:rsidR="0045732B">
              <w:rPr>
                <w:rFonts w:ascii="Times New Roman" w:hAnsi="Times New Roman"/>
                <w:bCs/>
              </w:rPr>
              <w:t xml:space="preserve"> Chinese Spring Fes</w:t>
            </w:r>
            <w:r w:rsidR="00685FA8">
              <w:rPr>
                <w:rFonts w:ascii="Times New Roman" w:hAnsi="Times New Roman"/>
                <w:bCs/>
              </w:rPr>
              <w:t>ti</w:t>
            </w:r>
            <w:r w:rsidR="0045732B">
              <w:rPr>
                <w:rFonts w:ascii="Times New Roman" w:hAnsi="Times New Roman"/>
                <w:bCs/>
              </w:rPr>
              <w:t xml:space="preserve">val and </w:t>
            </w:r>
            <w:r w:rsidR="00135199">
              <w:rPr>
                <w:rFonts w:ascii="Times New Roman" w:hAnsi="Times New Roman"/>
                <w:bCs/>
              </w:rPr>
              <w:t>the Conference of the Parties (</w:t>
            </w:r>
            <w:r w:rsidR="0045732B">
              <w:rPr>
                <w:rFonts w:ascii="Times New Roman" w:hAnsi="Times New Roman"/>
                <w:bCs/>
              </w:rPr>
              <w:t>COP</w:t>
            </w:r>
            <w:r w:rsidR="00135199">
              <w:rPr>
                <w:rFonts w:ascii="Times New Roman" w:hAnsi="Times New Roman"/>
                <w:bCs/>
              </w:rPr>
              <w:t>)</w:t>
            </w:r>
            <w:r w:rsidR="0045732B">
              <w:rPr>
                <w:rFonts w:ascii="Times New Roman" w:hAnsi="Times New Roman"/>
                <w:bCs/>
              </w:rPr>
              <w:t xml:space="preserve"> </w:t>
            </w:r>
            <w:r w:rsidR="00FE32E5">
              <w:rPr>
                <w:rFonts w:ascii="Times New Roman" w:hAnsi="Times New Roman"/>
                <w:bCs/>
              </w:rPr>
              <w:t>(</w:t>
            </w:r>
            <w:r w:rsidR="008141D7">
              <w:rPr>
                <w:rFonts w:ascii="Times New Roman" w:hAnsi="Times New Roman"/>
                <w:bCs/>
              </w:rPr>
              <w:t xml:space="preserve">which would be held </w:t>
            </w:r>
            <w:r w:rsidR="00135199">
              <w:rPr>
                <w:rFonts w:ascii="Times New Roman" w:hAnsi="Times New Roman"/>
                <w:bCs/>
              </w:rPr>
              <w:t>in</w:t>
            </w:r>
            <w:r w:rsidR="0045732B">
              <w:rPr>
                <w:rFonts w:ascii="Times New Roman" w:hAnsi="Times New Roman"/>
                <w:bCs/>
              </w:rPr>
              <w:t xml:space="preserve"> Kunming</w:t>
            </w:r>
            <w:r w:rsidR="00135199">
              <w:rPr>
                <w:rFonts w:ascii="Times New Roman" w:hAnsi="Times New Roman"/>
                <w:bCs/>
              </w:rPr>
              <w:t>, China</w:t>
            </w:r>
            <w:r w:rsidR="008141D7">
              <w:rPr>
                <w:rFonts w:ascii="Times New Roman" w:hAnsi="Times New Roman"/>
                <w:bCs/>
              </w:rPr>
              <w:t xml:space="preserve"> in 2021</w:t>
            </w:r>
            <w:r w:rsidR="00FE32E5">
              <w:rPr>
                <w:rFonts w:ascii="Times New Roman" w:hAnsi="Times New Roman"/>
                <w:bCs/>
              </w:rPr>
              <w:t>)</w:t>
            </w:r>
            <w:r w:rsidR="008141D7">
              <w:rPr>
                <w:rFonts w:ascii="Times New Roman" w:hAnsi="Times New Roman"/>
                <w:bCs/>
              </w:rPr>
              <w:t xml:space="preserve">. A perfume, made in collaboration with Kingdom Botanica, had been launched for the </w:t>
            </w:r>
            <w:r w:rsidR="00E907C9">
              <w:rPr>
                <w:rFonts w:ascii="Times New Roman" w:hAnsi="Times New Roman"/>
                <w:bCs/>
              </w:rPr>
              <w:t>350</w:t>
            </w:r>
            <w:r w:rsidR="00E907C9" w:rsidRPr="00E907C9">
              <w:rPr>
                <w:rFonts w:ascii="Times New Roman" w:hAnsi="Times New Roman"/>
                <w:bCs/>
                <w:vertAlign w:val="superscript"/>
              </w:rPr>
              <w:t>th</w:t>
            </w:r>
            <w:r w:rsidR="00E907C9">
              <w:rPr>
                <w:rFonts w:ascii="Times New Roman" w:hAnsi="Times New Roman"/>
                <w:bCs/>
              </w:rPr>
              <w:t xml:space="preserve"> Anniversary. </w:t>
            </w:r>
            <w:r w:rsidR="008141D7">
              <w:rPr>
                <w:rFonts w:ascii="Times New Roman" w:hAnsi="Times New Roman"/>
                <w:bCs/>
              </w:rPr>
              <w:t>The v</w:t>
            </w:r>
            <w:r w:rsidR="00E907C9">
              <w:rPr>
                <w:rFonts w:ascii="Times New Roman" w:hAnsi="Times New Roman"/>
                <w:bCs/>
              </w:rPr>
              <w:t>isitor facilities</w:t>
            </w:r>
            <w:r w:rsidR="008141D7">
              <w:rPr>
                <w:rFonts w:ascii="Times New Roman" w:hAnsi="Times New Roman"/>
                <w:bCs/>
              </w:rPr>
              <w:t xml:space="preserve"> would be updated with an Edinburgh</w:t>
            </w:r>
            <w:r w:rsidR="00E907C9">
              <w:rPr>
                <w:rFonts w:ascii="Times New Roman" w:hAnsi="Times New Roman"/>
                <w:bCs/>
              </w:rPr>
              <w:t xml:space="preserve"> shop refit, </w:t>
            </w:r>
            <w:r w:rsidR="008141D7">
              <w:rPr>
                <w:rFonts w:ascii="Times New Roman" w:hAnsi="Times New Roman"/>
                <w:bCs/>
              </w:rPr>
              <w:t xml:space="preserve">a </w:t>
            </w:r>
            <w:r w:rsidR="00E907C9">
              <w:rPr>
                <w:rFonts w:ascii="Times New Roman" w:hAnsi="Times New Roman"/>
                <w:bCs/>
              </w:rPr>
              <w:t xml:space="preserve">new admissions desk </w:t>
            </w:r>
            <w:r w:rsidR="008141D7">
              <w:rPr>
                <w:rFonts w:ascii="Times New Roman" w:hAnsi="Times New Roman"/>
                <w:bCs/>
              </w:rPr>
              <w:t>and the Terrace Café and John Hope Gateway C</w:t>
            </w:r>
            <w:r w:rsidR="00E907C9">
              <w:rPr>
                <w:rFonts w:ascii="Times New Roman" w:hAnsi="Times New Roman"/>
                <w:bCs/>
              </w:rPr>
              <w:t>afes refurbished.</w:t>
            </w:r>
            <w:r w:rsidR="008141D7">
              <w:rPr>
                <w:rFonts w:ascii="Times New Roman" w:hAnsi="Times New Roman"/>
                <w:bCs/>
              </w:rPr>
              <w:t xml:space="preserve"> The commercial </w:t>
            </w:r>
            <w:r w:rsidR="0093085B">
              <w:rPr>
                <w:rFonts w:ascii="Times New Roman" w:hAnsi="Times New Roman"/>
                <w:bCs/>
              </w:rPr>
              <w:t xml:space="preserve">event sales </w:t>
            </w:r>
            <w:r w:rsidR="008141D7">
              <w:rPr>
                <w:rFonts w:ascii="Times New Roman" w:hAnsi="Times New Roman"/>
                <w:bCs/>
              </w:rPr>
              <w:t xml:space="preserve">would be </w:t>
            </w:r>
            <w:r w:rsidR="00C832DF">
              <w:rPr>
                <w:rFonts w:ascii="Times New Roman" w:hAnsi="Times New Roman"/>
                <w:bCs/>
              </w:rPr>
              <w:t>taken in</w:t>
            </w:r>
            <w:r w:rsidR="0093085B">
              <w:rPr>
                <w:rFonts w:ascii="Times New Roman" w:hAnsi="Times New Roman"/>
                <w:bCs/>
              </w:rPr>
              <w:t xml:space="preserve">-house. Christmas at the Botanics </w:t>
            </w:r>
            <w:r w:rsidR="008141D7">
              <w:rPr>
                <w:rFonts w:ascii="Times New Roman" w:hAnsi="Times New Roman"/>
                <w:bCs/>
              </w:rPr>
              <w:t>would</w:t>
            </w:r>
            <w:r w:rsidR="00C832DF">
              <w:rPr>
                <w:rFonts w:ascii="Times New Roman" w:hAnsi="Times New Roman"/>
                <w:bCs/>
              </w:rPr>
              <w:t xml:space="preserve"> go ahead</w:t>
            </w:r>
            <w:r w:rsidR="008141D7">
              <w:rPr>
                <w:rFonts w:ascii="Times New Roman" w:hAnsi="Times New Roman"/>
                <w:bCs/>
              </w:rPr>
              <w:t xml:space="preserve"> </w:t>
            </w:r>
            <w:r w:rsidR="0093085B">
              <w:rPr>
                <w:rFonts w:ascii="Times New Roman" w:hAnsi="Times New Roman"/>
                <w:bCs/>
              </w:rPr>
              <w:t xml:space="preserve">within COVID-19 restrictions. </w:t>
            </w:r>
          </w:p>
          <w:p w14:paraId="1C2CEA23" w14:textId="77777777" w:rsidR="0093085B" w:rsidRDefault="008141D7" w:rsidP="0008520B">
            <w:pPr>
              <w:jc w:val="both"/>
              <w:rPr>
                <w:rFonts w:ascii="Times New Roman" w:hAnsi="Times New Roman"/>
                <w:bCs/>
                <w:u w:val="single"/>
              </w:rPr>
            </w:pPr>
            <w:r>
              <w:rPr>
                <w:rFonts w:ascii="Times New Roman" w:hAnsi="Times New Roman"/>
                <w:bCs/>
                <w:u w:val="single"/>
              </w:rPr>
              <w:lastRenderedPageBreak/>
              <w:t>Regius Keeper</w:t>
            </w:r>
          </w:p>
          <w:p w14:paraId="021F11F1" w14:textId="77777777" w:rsidR="0093085B" w:rsidRDefault="0093085B" w:rsidP="0008520B">
            <w:pPr>
              <w:jc w:val="both"/>
              <w:rPr>
                <w:rFonts w:ascii="Times New Roman" w:hAnsi="Times New Roman"/>
                <w:bCs/>
                <w:u w:val="single"/>
              </w:rPr>
            </w:pPr>
          </w:p>
          <w:p w14:paraId="7CFFFA20" w14:textId="77777777" w:rsidR="0030077E" w:rsidRDefault="008141D7" w:rsidP="00185568">
            <w:pPr>
              <w:jc w:val="both"/>
              <w:rPr>
                <w:rFonts w:ascii="Times New Roman" w:hAnsi="Times New Roman"/>
                <w:bCs/>
              </w:rPr>
            </w:pPr>
            <w:r>
              <w:rPr>
                <w:rFonts w:ascii="Times New Roman" w:hAnsi="Times New Roman"/>
                <w:bCs/>
              </w:rPr>
              <w:t>The Regius Keeper reported that r</w:t>
            </w:r>
            <w:r w:rsidR="0093085B">
              <w:rPr>
                <w:rFonts w:ascii="Times New Roman" w:hAnsi="Times New Roman"/>
                <w:bCs/>
              </w:rPr>
              <w:t>ecruit</w:t>
            </w:r>
            <w:r>
              <w:rPr>
                <w:rFonts w:ascii="Times New Roman" w:hAnsi="Times New Roman"/>
                <w:bCs/>
              </w:rPr>
              <w:t>ment was underway</w:t>
            </w:r>
            <w:r w:rsidR="0093085B">
              <w:rPr>
                <w:rFonts w:ascii="Times New Roman" w:hAnsi="Times New Roman"/>
                <w:bCs/>
              </w:rPr>
              <w:t xml:space="preserve"> for </w:t>
            </w:r>
            <w:r w:rsidR="00FE32E5">
              <w:rPr>
                <w:rFonts w:ascii="Times New Roman" w:hAnsi="Times New Roman"/>
                <w:bCs/>
              </w:rPr>
              <w:t>the</w:t>
            </w:r>
            <w:r>
              <w:rPr>
                <w:rFonts w:ascii="Times New Roman" w:hAnsi="Times New Roman"/>
                <w:bCs/>
              </w:rPr>
              <w:t xml:space="preserve"> new post of </w:t>
            </w:r>
            <w:r w:rsidR="0093085B">
              <w:rPr>
                <w:rFonts w:ascii="Times New Roman" w:hAnsi="Times New Roman"/>
                <w:bCs/>
              </w:rPr>
              <w:t xml:space="preserve">Edinburgh Biomes Programme Director </w:t>
            </w:r>
            <w:r>
              <w:rPr>
                <w:rFonts w:ascii="Times New Roman" w:hAnsi="Times New Roman"/>
                <w:bCs/>
              </w:rPr>
              <w:t xml:space="preserve">and Prof Wall and Dr Hamilton had assisted with the </w:t>
            </w:r>
            <w:r w:rsidR="0093085B">
              <w:rPr>
                <w:rFonts w:ascii="Times New Roman" w:hAnsi="Times New Roman"/>
                <w:bCs/>
              </w:rPr>
              <w:t>process.</w:t>
            </w:r>
            <w:r>
              <w:rPr>
                <w:rFonts w:ascii="Times New Roman" w:hAnsi="Times New Roman"/>
                <w:bCs/>
              </w:rPr>
              <w:t xml:space="preserve"> </w:t>
            </w:r>
            <w:r w:rsidR="00F65724">
              <w:rPr>
                <w:rFonts w:ascii="Times New Roman" w:hAnsi="Times New Roman"/>
                <w:bCs/>
              </w:rPr>
              <w:t xml:space="preserve">Dr Jimmy Ratter </w:t>
            </w:r>
            <w:r>
              <w:rPr>
                <w:rFonts w:ascii="Times New Roman" w:hAnsi="Times New Roman"/>
                <w:bCs/>
              </w:rPr>
              <w:t xml:space="preserve">had </w:t>
            </w:r>
            <w:r w:rsidR="00F65724">
              <w:rPr>
                <w:rFonts w:ascii="Times New Roman" w:hAnsi="Times New Roman"/>
                <w:bCs/>
              </w:rPr>
              <w:t xml:space="preserve">died </w:t>
            </w:r>
            <w:r>
              <w:rPr>
                <w:rFonts w:ascii="Times New Roman" w:hAnsi="Times New Roman"/>
                <w:bCs/>
              </w:rPr>
              <w:t xml:space="preserve">after working as a distinguished tropical botanist at the RBGE for </w:t>
            </w:r>
            <w:r w:rsidR="00F65724">
              <w:rPr>
                <w:rFonts w:ascii="Times New Roman" w:hAnsi="Times New Roman"/>
                <w:bCs/>
              </w:rPr>
              <w:t xml:space="preserve">55 </w:t>
            </w:r>
            <w:r>
              <w:rPr>
                <w:rFonts w:ascii="Times New Roman" w:hAnsi="Times New Roman"/>
                <w:bCs/>
              </w:rPr>
              <w:t xml:space="preserve">years. </w:t>
            </w:r>
            <w:r w:rsidR="00185568">
              <w:rPr>
                <w:rFonts w:ascii="Times New Roman" w:hAnsi="Times New Roman"/>
                <w:bCs/>
              </w:rPr>
              <w:t>Work was being undertaken on updating the ‘</w:t>
            </w:r>
            <w:r w:rsidR="00F65724">
              <w:rPr>
                <w:rFonts w:ascii="Times New Roman" w:hAnsi="Times New Roman"/>
                <w:bCs/>
              </w:rPr>
              <w:t>Framework Agreement</w:t>
            </w:r>
            <w:r w:rsidR="00C832DF">
              <w:rPr>
                <w:rFonts w:ascii="Times New Roman" w:hAnsi="Times New Roman"/>
                <w:bCs/>
              </w:rPr>
              <w:t>’ (</w:t>
            </w:r>
            <w:r w:rsidR="00185568">
              <w:rPr>
                <w:rFonts w:ascii="Times New Roman" w:hAnsi="Times New Roman"/>
                <w:bCs/>
              </w:rPr>
              <w:t xml:space="preserve">the </w:t>
            </w:r>
            <w:r w:rsidR="00F65724">
              <w:rPr>
                <w:rFonts w:ascii="Times New Roman" w:hAnsi="Times New Roman"/>
                <w:bCs/>
              </w:rPr>
              <w:t>governance and accountability agreement with the Scottish Government</w:t>
            </w:r>
            <w:r w:rsidR="00185568">
              <w:rPr>
                <w:rFonts w:ascii="Times New Roman" w:hAnsi="Times New Roman"/>
                <w:bCs/>
              </w:rPr>
              <w:t xml:space="preserve">) and would come to </w:t>
            </w:r>
            <w:r w:rsidR="00F65724">
              <w:rPr>
                <w:rFonts w:ascii="Times New Roman" w:hAnsi="Times New Roman"/>
                <w:bCs/>
              </w:rPr>
              <w:t xml:space="preserve">the Board </w:t>
            </w:r>
            <w:r w:rsidR="00185568">
              <w:rPr>
                <w:rFonts w:ascii="Times New Roman" w:hAnsi="Times New Roman"/>
                <w:bCs/>
              </w:rPr>
              <w:t>of Trustees for consideration.</w:t>
            </w:r>
          </w:p>
          <w:p w14:paraId="032BAAF2" w14:textId="77777777" w:rsidR="00185568" w:rsidRPr="006A74BD" w:rsidRDefault="00185568" w:rsidP="00185568">
            <w:pPr>
              <w:jc w:val="both"/>
              <w:rPr>
                <w:bCs/>
              </w:rPr>
            </w:pPr>
          </w:p>
        </w:tc>
        <w:tc>
          <w:tcPr>
            <w:tcW w:w="1985" w:type="dxa"/>
          </w:tcPr>
          <w:p w14:paraId="3D49C022" w14:textId="77777777" w:rsidR="00542B8B" w:rsidRPr="00DB7260" w:rsidRDefault="00542B8B" w:rsidP="00B96887">
            <w:pPr>
              <w:jc w:val="center"/>
              <w:rPr>
                <w:rFonts w:ascii="Times New Roman" w:hAnsi="Times New Roman"/>
                <w:b/>
                <w:szCs w:val="24"/>
              </w:rPr>
            </w:pPr>
          </w:p>
        </w:tc>
      </w:tr>
      <w:tr w:rsidR="009C1077" w:rsidRPr="00DB7260" w14:paraId="360FA116" w14:textId="77777777" w:rsidTr="0067462E">
        <w:tc>
          <w:tcPr>
            <w:tcW w:w="766" w:type="dxa"/>
          </w:tcPr>
          <w:p w14:paraId="6CF3418D" w14:textId="77777777" w:rsidR="009C1077" w:rsidRPr="00DB7260" w:rsidRDefault="009C1077" w:rsidP="009C1077">
            <w:pPr>
              <w:jc w:val="both"/>
              <w:rPr>
                <w:rFonts w:ascii="Times New Roman" w:hAnsi="Times New Roman"/>
                <w:b/>
                <w:szCs w:val="24"/>
              </w:rPr>
            </w:pPr>
            <w:bookmarkStart w:id="1" w:name="_Hlk52350941"/>
          </w:p>
        </w:tc>
        <w:tc>
          <w:tcPr>
            <w:tcW w:w="7031" w:type="dxa"/>
          </w:tcPr>
          <w:p w14:paraId="4B26A519" w14:textId="77777777" w:rsidR="009C1077" w:rsidRPr="00DB7260" w:rsidRDefault="009C1077" w:rsidP="009C1077">
            <w:pPr>
              <w:jc w:val="both"/>
              <w:rPr>
                <w:rFonts w:ascii="Times New Roman" w:hAnsi="Times New Roman"/>
                <w:b/>
                <w:szCs w:val="24"/>
                <w:u w:val="single"/>
              </w:rPr>
            </w:pPr>
            <w:r w:rsidRPr="00DB7260">
              <w:rPr>
                <w:rFonts w:ascii="Times New Roman" w:hAnsi="Times New Roman"/>
                <w:b/>
                <w:szCs w:val="24"/>
                <w:u w:val="single"/>
              </w:rPr>
              <w:t>DECISION ITEMS:</w:t>
            </w:r>
          </w:p>
          <w:p w14:paraId="2498990F" w14:textId="77777777" w:rsidR="009C1077" w:rsidRPr="00DB7260" w:rsidRDefault="009C1077" w:rsidP="009C1077">
            <w:pPr>
              <w:jc w:val="both"/>
              <w:rPr>
                <w:rFonts w:ascii="Times New Roman" w:hAnsi="Times New Roman"/>
                <w:b/>
                <w:szCs w:val="24"/>
                <w:u w:val="single"/>
              </w:rPr>
            </w:pPr>
          </w:p>
        </w:tc>
        <w:tc>
          <w:tcPr>
            <w:tcW w:w="1985" w:type="dxa"/>
          </w:tcPr>
          <w:p w14:paraId="0D349A49" w14:textId="77777777" w:rsidR="009C1077" w:rsidRPr="00DB7260" w:rsidRDefault="009C1077" w:rsidP="009C1077">
            <w:pPr>
              <w:jc w:val="center"/>
              <w:rPr>
                <w:rFonts w:ascii="Times New Roman" w:hAnsi="Times New Roman"/>
                <w:szCs w:val="24"/>
              </w:rPr>
            </w:pPr>
          </w:p>
        </w:tc>
      </w:tr>
      <w:bookmarkEnd w:id="1"/>
      <w:tr w:rsidR="00B96887" w:rsidRPr="00DB7260" w14:paraId="1A7C4B00" w14:textId="77777777" w:rsidTr="0067462E">
        <w:tblPrEx>
          <w:tblLook w:val="04A0" w:firstRow="1" w:lastRow="0" w:firstColumn="1" w:lastColumn="0" w:noHBand="0" w:noVBand="1"/>
        </w:tblPrEx>
        <w:trPr>
          <w:trHeight w:val="513"/>
        </w:trPr>
        <w:tc>
          <w:tcPr>
            <w:tcW w:w="766" w:type="dxa"/>
            <w:shd w:val="clear" w:color="auto" w:fill="auto"/>
          </w:tcPr>
          <w:p w14:paraId="10A3962C" w14:textId="77777777" w:rsidR="00B96887" w:rsidRPr="00286533" w:rsidRDefault="00C82EF9" w:rsidP="00C82EF9">
            <w:pPr>
              <w:tabs>
                <w:tab w:val="left" w:pos="7785"/>
              </w:tabs>
              <w:rPr>
                <w:rFonts w:ascii="Times New Roman" w:hAnsi="Times New Roman"/>
                <w:b/>
                <w:szCs w:val="24"/>
              </w:rPr>
            </w:pPr>
            <w:r w:rsidRPr="00286533">
              <w:rPr>
                <w:rFonts w:ascii="Times New Roman" w:hAnsi="Times New Roman"/>
                <w:b/>
                <w:bCs/>
                <w:szCs w:val="24"/>
              </w:rPr>
              <w:t>7</w:t>
            </w:r>
            <w:r w:rsidR="00B96887" w:rsidRPr="00286533">
              <w:rPr>
                <w:rFonts w:ascii="Times New Roman" w:hAnsi="Times New Roman"/>
                <w:b/>
                <w:bCs/>
                <w:szCs w:val="24"/>
              </w:rPr>
              <w:t>.0</w:t>
            </w:r>
          </w:p>
        </w:tc>
        <w:tc>
          <w:tcPr>
            <w:tcW w:w="7031" w:type="dxa"/>
            <w:shd w:val="clear" w:color="auto" w:fill="auto"/>
          </w:tcPr>
          <w:p w14:paraId="6EC4CCE7" w14:textId="77777777" w:rsidR="00B77E3B" w:rsidRPr="00286533" w:rsidRDefault="006A74BD" w:rsidP="00B77E3B">
            <w:pPr>
              <w:pStyle w:val="Default"/>
              <w:jc w:val="both"/>
              <w:rPr>
                <w:b/>
                <w:bCs/>
                <w:u w:val="single"/>
              </w:rPr>
            </w:pPr>
            <w:r w:rsidRPr="00286533">
              <w:rPr>
                <w:b/>
                <w:bCs/>
                <w:u w:val="single"/>
              </w:rPr>
              <w:t xml:space="preserve">Strategic Performance </w:t>
            </w:r>
            <w:r w:rsidR="003B55FD" w:rsidRPr="00286533">
              <w:rPr>
                <w:b/>
                <w:bCs/>
                <w:u w:val="single"/>
              </w:rPr>
              <w:t>Dashboard</w:t>
            </w:r>
          </w:p>
          <w:p w14:paraId="0EF5BF98" w14:textId="77777777" w:rsidR="008B587E" w:rsidRPr="00286533" w:rsidRDefault="008B587E" w:rsidP="00B77E3B">
            <w:pPr>
              <w:pStyle w:val="Default"/>
              <w:jc w:val="both"/>
              <w:rPr>
                <w:b/>
                <w:bCs/>
                <w:u w:val="single"/>
              </w:rPr>
            </w:pPr>
          </w:p>
          <w:p w14:paraId="04C3DF7F" w14:textId="301B077F" w:rsidR="00FE32E5" w:rsidRDefault="008B587E" w:rsidP="003B55FD">
            <w:pPr>
              <w:autoSpaceDE w:val="0"/>
              <w:autoSpaceDN w:val="0"/>
              <w:adjustRightInd w:val="0"/>
              <w:jc w:val="both"/>
              <w:rPr>
                <w:rFonts w:ascii="TimesNewRomanPSMT" w:eastAsia="SimSun" w:hAnsi="TimesNewRomanPSMT" w:cs="TimesNewRomanPSMT"/>
                <w:szCs w:val="24"/>
              </w:rPr>
            </w:pPr>
            <w:r w:rsidRPr="00286533">
              <w:rPr>
                <w:rFonts w:ascii="Times New Roman" w:hAnsi="Times New Roman"/>
                <w:szCs w:val="24"/>
              </w:rPr>
              <w:t xml:space="preserve">The Regius Keeper </w:t>
            </w:r>
            <w:r w:rsidR="00FE32E5">
              <w:rPr>
                <w:rFonts w:ascii="Times New Roman" w:hAnsi="Times New Roman"/>
                <w:szCs w:val="24"/>
              </w:rPr>
              <w:t>presented a</w:t>
            </w:r>
            <w:r w:rsidR="00A80C4A">
              <w:rPr>
                <w:rFonts w:ascii="Times New Roman" w:hAnsi="Times New Roman"/>
                <w:szCs w:val="24"/>
              </w:rPr>
              <w:t xml:space="preserve"> draft</w:t>
            </w:r>
            <w:r w:rsidR="00FE32E5">
              <w:rPr>
                <w:rFonts w:ascii="Times New Roman" w:hAnsi="Times New Roman"/>
                <w:szCs w:val="24"/>
              </w:rPr>
              <w:t xml:space="preserve"> Strategic Performance Dashboard which ref</w:t>
            </w:r>
            <w:r w:rsidR="003B55FD" w:rsidRPr="00286533">
              <w:rPr>
                <w:rFonts w:ascii="Times New Roman" w:hAnsi="Times New Roman"/>
                <w:szCs w:val="24"/>
              </w:rPr>
              <w:t xml:space="preserve">lected the comments made by the Board of Trustees and the Senior Management Team and </w:t>
            </w:r>
            <w:r w:rsidR="003B55FD" w:rsidRPr="00286533">
              <w:rPr>
                <w:rFonts w:ascii="TimesNewRomanPSMT" w:eastAsia="SimSun" w:hAnsi="TimesNewRomanPSMT" w:cs="TimesNewRomanPSMT"/>
                <w:szCs w:val="24"/>
              </w:rPr>
              <w:t>comprised a mix of performance indicators (with targets) and input/output data, showing trends where applicable.</w:t>
            </w:r>
            <w:r w:rsidR="00286533" w:rsidRPr="00286533">
              <w:rPr>
                <w:rFonts w:ascii="TimesNewRomanPSMT" w:eastAsia="SimSun" w:hAnsi="TimesNewRomanPSMT" w:cs="TimesNewRomanPSMT"/>
                <w:szCs w:val="24"/>
              </w:rPr>
              <w:t xml:space="preserve"> </w:t>
            </w:r>
            <w:r w:rsidR="003B55FD" w:rsidRPr="00286533">
              <w:rPr>
                <w:rFonts w:ascii="TimesNewRomanPSMT" w:eastAsia="SimSun" w:hAnsi="TimesNewRomanPSMT" w:cs="TimesNewRomanPSMT"/>
                <w:szCs w:val="24"/>
              </w:rPr>
              <w:t xml:space="preserve">Trustees </w:t>
            </w:r>
            <w:r w:rsidR="00FB4E72">
              <w:rPr>
                <w:rFonts w:ascii="TimesNewRomanPSMT" w:eastAsia="SimSun" w:hAnsi="TimesNewRomanPSMT" w:cs="TimesNewRomanPSMT"/>
                <w:szCs w:val="24"/>
              </w:rPr>
              <w:t>suggested</w:t>
            </w:r>
            <w:r w:rsidR="003B55FD" w:rsidRPr="00286533">
              <w:rPr>
                <w:rFonts w:ascii="TimesNewRomanPSMT" w:eastAsia="SimSun" w:hAnsi="TimesNewRomanPSMT" w:cs="TimesNewRomanPSMT"/>
                <w:szCs w:val="24"/>
              </w:rPr>
              <w:t xml:space="preserve"> that</w:t>
            </w:r>
            <w:r w:rsidR="00FE32E5">
              <w:rPr>
                <w:rFonts w:ascii="TimesNewRomanPSMT" w:eastAsia="SimSun" w:hAnsi="TimesNewRomanPSMT" w:cs="TimesNewRomanPSMT"/>
                <w:szCs w:val="24"/>
              </w:rPr>
              <w:t>:</w:t>
            </w:r>
          </w:p>
          <w:p w14:paraId="6961C43B" w14:textId="77777777" w:rsidR="00FE32E5" w:rsidRDefault="00FE32E5" w:rsidP="003B55FD">
            <w:pPr>
              <w:autoSpaceDE w:val="0"/>
              <w:autoSpaceDN w:val="0"/>
              <w:adjustRightInd w:val="0"/>
              <w:jc w:val="both"/>
              <w:rPr>
                <w:rFonts w:ascii="TimesNewRomanPSMT" w:eastAsia="SimSun" w:hAnsi="TimesNewRomanPSMT" w:cs="TimesNewRomanPSMT"/>
                <w:szCs w:val="24"/>
              </w:rPr>
            </w:pPr>
          </w:p>
          <w:p w14:paraId="66B1F501" w14:textId="77777777" w:rsidR="00FE32E5" w:rsidRDefault="00FE32E5" w:rsidP="0063021D">
            <w:pPr>
              <w:pStyle w:val="ListParagraph"/>
              <w:numPr>
                <w:ilvl w:val="0"/>
                <w:numId w:val="2"/>
              </w:numPr>
              <w:autoSpaceDE w:val="0"/>
              <w:autoSpaceDN w:val="0"/>
              <w:adjustRightInd w:val="0"/>
              <w:jc w:val="both"/>
            </w:pPr>
            <w:r w:rsidRPr="00FB4E72">
              <w:rPr>
                <w:rFonts w:ascii="TimesNewRomanPSMT" w:eastAsia="SimSun" w:hAnsi="TimesNewRomanPSMT" w:cs="TimesNewRomanPSMT"/>
              </w:rPr>
              <w:t>T</w:t>
            </w:r>
            <w:r w:rsidRPr="00FB4E72">
              <w:t xml:space="preserve">he inclusion of </w:t>
            </w:r>
            <w:r w:rsidR="003B55FD" w:rsidRPr="00FB4E72">
              <w:t>figures</w:t>
            </w:r>
            <w:r w:rsidR="00EF408F" w:rsidRPr="00FB4E72">
              <w:t xml:space="preserve"> </w:t>
            </w:r>
            <w:r w:rsidR="00FB4E72">
              <w:t xml:space="preserve">over several years </w:t>
            </w:r>
            <w:r w:rsidRPr="00FB4E72">
              <w:t xml:space="preserve">would assist them in </w:t>
            </w:r>
            <w:r w:rsidR="00EF408F" w:rsidRPr="00FB4E72">
              <w:t>draw</w:t>
            </w:r>
            <w:r w:rsidRPr="00FB4E72">
              <w:t>ing</w:t>
            </w:r>
            <w:r w:rsidR="00EF408F" w:rsidRPr="00FB4E72">
              <w:t xml:space="preserve"> conclusions</w:t>
            </w:r>
            <w:r w:rsidRPr="00FB4E72">
              <w:t>.</w:t>
            </w:r>
          </w:p>
          <w:p w14:paraId="541124F1" w14:textId="77777777" w:rsidR="00FB4E72" w:rsidRPr="00FB4E72" w:rsidRDefault="00FB4E72" w:rsidP="00FB4E72">
            <w:pPr>
              <w:pStyle w:val="ListParagraph"/>
              <w:autoSpaceDE w:val="0"/>
              <w:autoSpaceDN w:val="0"/>
              <w:adjustRightInd w:val="0"/>
              <w:jc w:val="both"/>
            </w:pPr>
          </w:p>
          <w:p w14:paraId="30C31BE0" w14:textId="77777777" w:rsidR="00FB4E72" w:rsidRDefault="00FE32E5" w:rsidP="0063021D">
            <w:pPr>
              <w:pStyle w:val="ListParagraph"/>
              <w:numPr>
                <w:ilvl w:val="0"/>
                <w:numId w:val="2"/>
              </w:numPr>
              <w:autoSpaceDE w:val="0"/>
              <w:autoSpaceDN w:val="0"/>
              <w:adjustRightInd w:val="0"/>
              <w:jc w:val="both"/>
            </w:pPr>
            <w:r w:rsidRPr="00FB4E72">
              <w:t>A chart be added to</w:t>
            </w:r>
            <w:r w:rsidR="003B55FD" w:rsidRPr="00FB4E72">
              <w:t xml:space="preserve"> show</w:t>
            </w:r>
            <w:r w:rsidR="00FB4E72">
              <w:t xml:space="preserve"> </w:t>
            </w:r>
            <w:r w:rsidR="003B55FD" w:rsidRPr="00FB4E72">
              <w:t xml:space="preserve">the </w:t>
            </w:r>
            <w:r w:rsidR="00F30253" w:rsidRPr="00FB4E72">
              <w:t>total number of specimens and cumulative digitisation over time</w:t>
            </w:r>
            <w:r w:rsidR="00FB4E72" w:rsidRPr="00FB4E72">
              <w:t xml:space="preserve"> to follow the herbarium digitisation trends</w:t>
            </w:r>
            <w:r w:rsidR="00FB4E72">
              <w:t>.</w:t>
            </w:r>
          </w:p>
          <w:p w14:paraId="4811308C" w14:textId="77777777" w:rsidR="00FB4E72" w:rsidRDefault="00FB4E72" w:rsidP="00FB4E72">
            <w:pPr>
              <w:pStyle w:val="ListParagraph"/>
            </w:pPr>
          </w:p>
          <w:p w14:paraId="56805256" w14:textId="77777777" w:rsidR="00FB4E72" w:rsidRDefault="00FB4E72" w:rsidP="0063021D">
            <w:pPr>
              <w:pStyle w:val="ListParagraph"/>
              <w:numPr>
                <w:ilvl w:val="0"/>
                <w:numId w:val="2"/>
              </w:numPr>
              <w:autoSpaceDE w:val="0"/>
              <w:autoSpaceDN w:val="0"/>
              <w:adjustRightInd w:val="0"/>
              <w:jc w:val="both"/>
            </w:pPr>
            <w:r>
              <w:t>I</w:t>
            </w:r>
            <w:r w:rsidRPr="00FB4E72">
              <w:t>nformation on digital engagement should be included</w:t>
            </w:r>
            <w:r>
              <w:t xml:space="preserve"> to</w:t>
            </w:r>
            <w:r w:rsidR="003B55FD" w:rsidRPr="00FB4E72">
              <w:t xml:space="preserve"> identify the </w:t>
            </w:r>
            <w:r w:rsidR="00C832DF" w:rsidRPr="00FB4E72">
              <w:t>quality (</w:t>
            </w:r>
            <w:r w:rsidR="003B55FD" w:rsidRPr="00FB4E72">
              <w:t>rather than just the quantity of visitors)</w:t>
            </w:r>
            <w:r>
              <w:t xml:space="preserve"> </w:t>
            </w:r>
            <w:r w:rsidRPr="00FB4E72">
              <w:t>of the visitor experience</w:t>
            </w:r>
            <w:r>
              <w:t>.</w:t>
            </w:r>
          </w:p>
          <w:p w14:paraId="13E3812A" w14:textId="77777777" w:rsidR="00FB4E72" w:rsidRDefault="00FB4E72" w:rsidP="00FB4E72">
            <w:pPr>
              <w:pStyle w:val="ListParagraph"/>
            </w:pPr>
          </w:p>
          <w:p w14:paraId="19DEEC85" w14:textId="77777777" w:rsidR="00FB4E72" w:rsidRDefault="00FB4E72" w:rsidP="0063021D">
            <w:pPr>
              <w:pStyle w:val="ListParagraph"/>
              <w:numPr>
                <w:ilvl w:val="0"/>
                <w:numId w:val="2"/>
              </w:numPr>
              <w:autoSpaceDE w:val="0"/>
              <w:autoSpaceDN w:val="0"/>
              <w:adjustRightInd w:val="0"/>
              <w:jc w:val="both"/>
            </w:pPr>
            <w:r>
              <w:t>The benchmarking of visiting trends against other attractions be included to show context.</w:t>
            </w:r>
          </w:p>
          <w:p w14:paraId="18247001" w14:textId="77777777" w:rsidR="00FB4E72" w:rsidRDefault="00FB4E72" w:rsidP="00FB4E72">
            <w:pPr>
              <w:pStyle w:val="ListParagraph"/>
            </w:pPr>
          </w:p>
          <w:p w14:paraId="48E986FE" w14:textId="77777777" w:rsidR="003B55FD" w:rsidRDefault="00286533" w:rsidP="003B55FD">
            <w:pPr>
              <w:autoSpaceDE w:val="0"/>
              <w:autoSpaceDN w:val="0"/>
              <w:adjustRightInd w:val="0"/>
              <w:jc w:val="both"/>
              <w:rPr>
                <w:rFonts w:ascii="Times New Roman" w:hAnsi="Times New Roman"/>
                <w:szCs w:val="24"/>
              </w:rPr>
            </w:pPr>
            <w:r w:rsidRPr="00FB4E72">
              <w:rPr>
                <w:rFonts w:ascii="Times New Roman" w:hAnsi="Times New Roman"/>
              </w:rPr>
              <w:t>It was noted that t</w:t>
            </w:r>
            <w:r w:rsidR="003B55FD" w:rsidRPr="00FB4E72">
              <w:rPr>
                <w:rFonts w:ascii="Times New Roman" w:hAnsi="Times New Roman"/>
              </w:rPr>
              <w:t xml:space="preserve">he document could </w:t>
            </w:r>
            <w:r w:rsidR="00F044AB" w:rsidRPr="00FB4E72">
              <w:rPr>
                <w:rFonts w:ascii="Times New Roman" w:hAnsi="Times New Roman"/>
              </w:rPr>
              <w:t xml:space="preserve">be used </w:t>
            </w:r>
            <w:r w:rsidR="003B55FD" w:rsidRPr="00FB4E72">
              <w:rPr>
                <w:rFonts w:ascii="Times New Roman" w:hAnsi="Times New Roman"/>
              </w:rPr>
              <w:t xml:space="preserve">as </w:t>
            </w:r>
            <w:r w:rsidR="00F044AB" w:rsidRPr="00FB4E72">
              <w:rPr>
                <w:rFonts w:ascii="Times New Roman" w:hAnsi="Times New Roman"/>
              </w:rPr>
              <w:t>standalone</w:t>
            </w:r>
            <w:r w:rsidR="003B55FD" w:rsidRPr="00FB4E72">
              <w:rPr>
                <w:rFonts w:ascii="Times New Roman" w:hAnsi="Times New Roman"/>
              </w:rPr>
              <w:t xml:space="preserve"> information</w:t>
            </w:r>
            <w:r w:rsidR="00F044AB" w:rsidRPr="00FB4E72">
              <w:rPr>
                <w:rFonts w:ascii="Times New Roman" w:hAnsi="Times New Roman"/>
              </w:rPr>
              <w:t xml:space="preserve"> but </w:t>
            </w:r>
            <w:r w:rsidR="003B55FD" w:rsidRPr="00FB4E72">
              <w:rPr>
                <w:rFonts w:ascii="Times New Roman" w:hAnsi="Times New Roman"/>
              </w:rPr>
              <w:t xml:space="preserve">would </w:t>
            </w:r>
            <w:r w:rsidR="00F044AB" w:rsidRPr="00FB4E72">
              <w:rPr>
                <w:rFonts w:ascii="Times New Roman" w:hAnsi="Times New Roman"/>
              </w:rPr>
              <w:t xml:space="preserve">also </w:t>
            </w:r>
            <w:r w:rsidR="003B55FD" w:rsidRPr="00FB4E72">
              <w:rPr>
                <w:rFonts w:ascii="Times New Roman" w:hAnsi="Times New Roman"/>
              </w:rPr>
              <w:t xml:space="preserve">be </w:t>
            </w:r>
            <w:r w:rsidR="00F044AB" w:rsidRPr="00FB4E72">
              <w:rPr>
                <w:rFonts w:ascii="Times New Roman" w:hAnsi="Times New Roman"/>
              </w:rPr>
              <w:t>attached to</w:t>
            </w:r>
            <w:r w:rsidR="003B55FD" w:rsidRPr="00FB4E72">
              <w:rPr>
                <w:rFonts w:ascii="Times New Roman" w:hAnsi="Times New Roman"/>
              </w:rPr>
              <w:t xml:space="preserve"> the</w:t>
            </w:r>
            <w:r w:rsidR="00F044AB" w:rsidRPr="00FB4E72">
              <w:rPr>
                <w:rFonts w:ascii="Times New Roman" w:hAnsi="Times New Roman"/>
              </w:rPr>
              <w:t xml:space="preserve"> Quarterly Performance Reports. </w:t>
            </w:r>
            <w:r w:rsidR="00FB4E72">
              <w:rPr>
                <w:rFonts w:ascii="Times New Roman" w:hAnsi="Times New Roman"/>
              </w:rPr>
              <w:t>T</w:t>
            </w:r>
            <w:r w:rsidR="003B55FD" w:rsidRPr="00FB4E72">
              <w:rPr>
                <w:rFonts w:ascii="Times New Roman" w:hAnsi="Times New Roman"/>
              </w:rPr>
              <w:t>he Trustees approved</w:t>
            </w:r>
            <w:r w:rsidR="00FB4E72">
              <w:rPr>
                <w:rFonts w:ascii="Times New Roman" w:hAnsi="Times New Roman"/>
              </w:rPr>
              <w:t xml:space="preserve">, in principle, </w:t>
            </w:r>
            <w:r w:rsidR="003B55FD" w:rsidRPr="00FB4E72">
              <w:rPr>
                <w:rFonts w:ascii="Times New Roman" w:hAnsi="Times New Roman"/>
              </w:rPr>
              <w:t xml:space="preserve">the implementation </w:t>
            </w:r>
            <w:r w:rsidR="00FB4E72">
              <w:rPr>
                <w:rFonts w:ascii="Times New Roman" w:hAnsi="Times New Roman"/>
              </w:rPr>
              <w:t xml:space="preserve">of the Strategic Performance Dashboard </w:t>
            </w:r>
            <w:r w:rsidR="003B55FD" w:rsidRPr="00FB4E72">
              <w:rPr>
                <w:rFonts w:ascii="Times New Roman" w:hAnsi="Times New Roman"/>
              </w:rPr>
              <w:t>in financial year 2021/2022</w:t>
            </w:r>
            <w:r w:rsidR="00FB4E72">
              <w:rPr>
                <w:rFonts w:ascii="Times New Roman" w:hAnsi="Times New Roman"/>
              </w:rPr>
              <w:t xml:space="preserve"> subject to the inclusion of </w:t>
            </w:r>
            <w:r w:rsidR="00C832DF">
              <w:rPr>
                <w:rFonts w:ascii="Times New Roman" w:hAnsi="Times New Roman"/>
              </w:rPr>
              <w:t>their suggestions</w:t>
            </w:r>
            <w:r w:rsidR="003B55FD" w:rsidRPr="00FB4E72">
              <w:rPr>
                <w:rFonts w:ascii="Times New Roman" w:hAnsi="Times New Roman"/>
              </w:rPr>
              <w:t>.</w:t>
            </w:r>
          </w:p>
          <w:p w14:paraId="41EC93B1" w14:textId="77777777" w:rsidR="00FB4E72" w:rsidRPr="00286533" w:rsidRDefault="00FB4E72" w:rsidP="003B55FD">
            <w:pPr>
              <w:autoSpaceDE w:val="0"/>
              <w:autoSpaceDN w:val="0"/>
              <w:adjustRightInd w:val="0"/>
              <w:jc w:val="both"/>
              <w:rPr>
                <w:rFonts w:ascii="Times New Roman" w:hAnsi="Times New Roman"/>
                <w:szCs w:val="24"/>
              </w:rPr>
            </w:pPr>
          </w:p>
          <w:p w14:paraId="5319E7B8" w14:textId="77777777" w:rsidR="003B55FD" w:rsidRDefault="003B55FD" w:rsidP="003B55FD">
            <w:pPr>
              <w:autoSpaceDE w:val="0"/>
              <w:autoSpaceDN w:val="0"/>
              <w:adjustRightInd w:val="0"/>
              <w:jc w:val="both"/>
              <w:rPr>
                <w:rFonts w:ascii="Times New Roman" w:hAnsi="Times New Roman"/>
                <w:szCs w:val="24"/>
              </w:rPr>
            </w:pPr>
            <w:r w:rsidRPr="00286533">
              <w:rPr>
                <w:rFonts w:ascii="Times New Roman" w:hAnsi="Times New Roman"/>
                <w:b/>
                <w:bCs/>
                <w:szCs w:val="24"/>
              </w:rPr>
              <w:t>ACTION:</w:t>
            </w:r>
            <w:r w:rsidRPr="00286533">
              <w:rPr>
                <w:rFonts w:ascii="Times New Roman" w:hAnsi="Times New Roman"/>
                <w:szCs w:val="24"/>
              </w:rPr>
              <w:t xml:space="preserve"> The Regius Keeper would arrange for the Trustees’ requests to be included and the document implemented in financial year 2021/2022.</w:t>
            </w:r>
          </w:p>
          <w:p w14:paraId="56F8C2DD" w14:textId="77777777" w:rsidR="006F6891" w:rsidRDefault="006F6891" w:rsidP="003B55FD">
            <w:pPr>
              <w:autoSpaceDE w:val="0"/>
              <w:autoSpaceDN w:val="0"/>
              <w:adjustRightInd w:val="0"/>
              <w:jc w:val="both"/>
              <w:rPr>
                <w:rFonts w:ascii="Times New Roman" w:hAnsi="Times New Roman"/>
                <w:szCs w:val="24"/>
              </w:rPr>
            </w:pPr>
          </w:p>
          <w:p w14:paraId="7E91AB1A" w14:textId="77777777" w:rsidR="00346160" w:rsidRDefault="00346160" w:rsidP="003B55FD">
            <w:pPr>
              <w:autoSpaceDE w:val="0"/>
              <w:autoSpaceDN w:val="0"/>
              <w:adjustRightInd w:val="0"/>
              <w:jc w:val="both"/>
              <w:rPr>
                <w:rFonts w:ascii="Times New Roman" w:hAnsi="Times New Roman"/>
                <w:szCs w:val="24"/>
              </w:rPr>
            </w:pPr>
          </w:p>
          <w:p w14:paraId="706CC280" w14:textId="77777777" w:rsidR="00346160" w:rsidRDefault="00346160" w:rsidP="003B55FD">
            <w:pPr>
              <w:autoSpaceDE w:val="0"/>
              <w:autoSpaceDN w:val="0"/>
              <w:adjustRightInd w:val="0"/>
              <w:jc w:val="both"/>
              <w:rPr>
                <w:rFonts w:ascii="Times New Roman" w:hAnsi="Times New Roman"/>
                <w:szCs w:val="24"/>
              </w:rPr>
            </w:pPr>
          </w:p>
          <w:p w14:paraId="0A288047" w14:textId="77777777" w:rsidR="00346160" w:rsidRDefault="00346160" w:rsidP="003B55FD">
            <w:pPr>
              <w:autoSpaceDE w:val="0"/>
              <w:autoSpaceDN w:val="0"/>
              <w:adjustRightInd w:val="0"/>
              <w:jc w:val="both"/>
              <w:rPr>
                <w:rFonts w:ascii="Times New Roman" w:hAnsi="Times New Roman"/>
                <w:szCs w:val="24"/>
              </w:rPr>
            </w:pPr>
          </w:p>
          <w:p w14:paraId="4AF0566B" w14:textId="77777777" w:rsidR="00346160" w:rsidRDefault="00346160" w:rsidP="003B55FD">
            <w:pPr>
              <w:autoSpaceDE w:val="0"/>
              <w:autoSpaceDN w:val="0"/>
              <w:adjustRightInd w:val="0"/>
              <w:jc w:val="both"/>
              <w:rPr>
                <w:rFonts w:ascii="Times New Roman" w:hAnsi="Times New Roman"/>
                <w:szCs w:val="24"/>
              </w:rPr>
            </w:pPr>
          </w:p>
          <w:p w14:paraId="2BEAC9D7" w14:textId="4ECDDEFC" w:rsidR="00346160" w:rsidRPr="00405C95" w:rsidRDefault="00346160" w:rsidP="003B55FD">
            <w:pPr>
              <w:autoSpaceDE w:val="0"/>
              <w:autoSpaceDN w:val="0"/>
              <w:adjustRightInd w:val="0"/>
              <w:jc w:val="both"/>
              <w:rPr>
                <w:rFonts w:ascii="Times New Roman" w:hAnsi="Times New Roman"/>
                <w:szCs w:val="24"/>
              </w:rPr>
            </w:pPr>
          </w:p>
        </w:tc>
        <w:tc>
          <w:tcPr>
            <w:tcW w:w="1985" w:type="dxa"/>
          </w:tcPr>
          <w:p w14:paraId="694DFD18" w14:textId="77777777" w:rsidR="009C7E5F" w:rsidRDefault="009C7E5F" w:rsidP="00B96887">
            <w:pPr>
              <w:tabs>
                <w:tab w:val="left" w:pos="7785"/>
              </w:tabs>
              <w:jc w:val="center"/>
              <w:rPr>
                <w:rFonts w:ascii="Times New Roman" w:hAnsi="Times New Roman"/>
                <w:b/>
                <w:szCs w:val="24"/>
              </w:rPr>
            </w:pPr>
          </w:p>
          <w:p w14:paraId="6FF36033" w14:textId="77777777" w:rsidR="00286533" w:rsidRDefault="00286533" w:rsidP="00B96887">
            <w:pPr>
              <w:tabs>
                <w:tab w:val="left" w:pos="7785"/>
              </w:tabs>
              <w:jc w:val="center"/>
              <w:rPr>
                <w:rFonts w:ascii="Times New Roman" w:hAnsi="Times New Roman"/>
                <w:b/>
                <w:szCs w:val="24"/>
              </w:rPr>
            </w:pPr>
          </w:p>
          <w:p w14:paraId="66BE869A" w14:textId="77777777" w:rsidR="00286533" w:rsidRDefault="00286533" w:rsidP="00B96887">
            <w:pPr>
              <w:tabs>
                <w:tab w:val="left" w:pos="7785"/>
              </w:tabs>
              <w:jc w:val="center"/>
              <w:rPr>
                <w:rFonts w:ascii="Times New Roman" w:hAnsi="Times New Roman"/>
                <w:b/>
                <w:szCs w:val="24"/>
              </w:rPr>
            </w:pPr>
          </w:p>
          <w:p w14:paraId="363EA860" w14:textId="77777777" w:rsidR="00286533" w:rsidRDefault="00286533" w:rsidP="00B96887">
            <w:pPr>
              <w:tabs>
                <w:tab w:val="left" w:pos="7785"/>
              </w:tabs>
              <w:jc w:val="center"/>
              <w:rPr>
                <w:rFonts w:ascii="Times New Roman" w:hAnsi="Times New Roman"/>
                <w:b/>
                <w:szCs w:val="24"/>
              </w:rPr>
            </w:pPr>
          </w:p>
          <w:p w14:paraId="1CCE29F8" w14:textId="77777777" w:rsidR="00286533" w:rsidRDefault="00286533" w:rsidP="00B96887">
            <w:pPr>
              <w:tabs>
                <w:tab w:val="left" w:pos="7785"/>
              </w:tabs>
              <w:jc w:val="center"/>
              <w:rPr>
                <w:rFonts w:ascii="Times New Roman" w:hAnsi="Times New Roman"/>
                <w:b/>
                <w:szCs w:val="24"/>
              </w:rPr>
            </w:pPr>
          </w:p>
          <w:p w14:paraId="2C2CC053" w14:textId="77777777" w:rsidR="00286533" w:rsidRDefault="00286533" w:rsidP="00B96887">
            <w:pPr>
              <w:tabs>
                <w:tab w:val="left" w:pos="7785"/>
              </w:tabs>
              <w:jc w:val="center"/>
              <w:rPr>
                <w:rFonts w:ascii="Times New Roman" w:hAnsi="Times New Roman"/>
                <w:b/>
                <w:szCs w:val="24"/>
              </w:rPr>
            </w:pPr>
          </w:p>
          <w:p w14:paraId="4BDAF097" w14:textId="77777777" w:rsidR="00286533" w:rsidRDefault="00286533" w:rsidP="00B96887">
            <w:pPr>
              <w:tabs>
                <w:tab w:val="left" w:pos="7785"/>
              </w:tabs>
              <w:jc w:val="center"/>
              <w:rPr>
                <w:rFonts w:ascii="Times New Roman" w:hAnsi="Times New Roman"/>
                <w:b/>
                <w:szCs w:val="24"/>
              </w:rPr>
            </w:pPr>
          </w:p>
          <w:p w14:paraId="294CB2CA" w14:textId="77777777" w:rsidR="00286533" w:rsidRDefault="00286533" w:rsidP="00B96887">
            <w:pPr>
              <w:tabs>
                <w:tab w:val="left" w:pos="7785"/>
              </w:tabs>
              <w:jc w:val="center"/>
              <w:rPr>
                <w:rFonts w:ascii="Times New Roman" w:hAnsi="Times New Roman"/>
                <w:b/>
                <w:szCs w:val="24"/>
              </w:rPr>
            </w:pPr>
          </w:p>
          <w:p w14:paraId="7E73B25D" w14:textId="77777777" w:rsidR="00286533" w:rsidRDefault="00286533" w:rsidP="00B96887">
            <w:pPr>
              <w:tabs>
                <w:tab w:val="left" w:pos="7785"/>
              </w:tabs>
              <w:jc w:val="center"/>
              <w:rPr>
                <w:rFonts w:ascii="Times New Roman" w:hAnsi="Times New Roman"/>
                <w:b/>
                <w:szCs w:val="24"/>
              </w:rPr>
            </w:pPr>
          </w:p>
          <w:p w14:paraId="378EA8D3" w14:textId="77777777" w:rsidR="00286533" w:rsidRDefault="00286533" w:rsidP="00B96887">
            <w:pPr>
              <w:tabs>
                <w:tab w:val="left" w:pos="7785"/>
              </w:tabs>
              <w:jc w:val="center"/>
              <w:rPr>
                <w:rFonts w:ascii="Times New Roman" w:hAnsi="Times New Roman"/>
                <w:b/>
                <w:szCs w:val="24"/>
              </w:rPr>
            </w:pPr>
          </w:p>
          <w:p w14:paraId="76EF770C" w14:textId="77777777" w:rsidR="00286533" w:rsidRDefault="00286533" w:rsidP="00B96887">
            <w:pPr>
              <w:tabs>
                <w:tab w:val="left" w:pos="7785"/>
              </w:tabs>
              <w:jc w:val="center"/>
              <w:rPr>
                <w:rFonts w:ascii="Times New Roman" w:hAnsi="Times New Roman"/>
                <w:b/>
                <w:szCs w:val="24"/>
              </w:rPr>
            </w:pPr>
          </w:p>
          <w:p w14:paraId="5BB703BD" w14:textId="77777777" w:rsidR="00286533" w:rsidRDefault="00286533" w:rsidP="00B96887">
            <w:pPr>
              <w:tabs>
                <w:tab w:val="left" w:pos="7785"/>
              </w:tabs>
              <w:jc w:val="center"/>
              <w:rPr>
                <w:rFonts w:ascii="Times New Roman" w:hAnsi="Times New Roman"/>
                <w:b/>
                <w:szCs w:val="24"/>
              </w:rPr>
            </w:pPr>
          </w:p>
          <w:p w14:paraId="17175795" w14:textId="77777777" w:rsidR="00286533" w:rsidRDefault="00286533" w:rsidP="00B96887">
            <w:pPr>
              <w:tabs>
                <w:tab w:val="left" w:pos="7785"/>
              </w:tabs>
              <w:jc w:val="center"/>
              <w:rPr>
                <w:rFonts w:ascii="Times New Roman" w:hAnsi="Times New Roman"/>
                <w:b/>
                <w:szCs w:val="24"/>
              </w:rPr>
            </w:pPr>
          </w:p>
          <w:p w14:paraId="7587B482" w14:textId="77777777" w:rsidR="00286533" w:rsidRDefault="00286533" w:rsidP="00B96887">
            <w:pPr>
              <w:tabs>
                <w:tab w:val="left" w:pos="7785"/>
              </w:tabs>
              <w:jc w:val="center"/>
              <w:rPr>
                <w:rFonts w:ascii="Times New Roman" w:hAnsi="Times New Roman"/>
                <w:b/>
                <w:szCs w:val="24"/>
              </w:rPr>
            </w:pPr>
          </w:p>
          <w:p w14:paraId="7224E712" w14:textId="77777777" w:rsidR="00286533" w:rsidRDefault="00286533" w:rsidP="00B96887">
            <w:pPr>
              <w:tabs>
                <w:tab w:val="left" w:pos="7785"/>
              </w:tabs>
              <w:jc w:val="center"/>
              <w:rPr>
                <w:rFonts w:ascii="Times New Roman" w:hAnsi="Times New Roman"/>
                <w:b/>
                <w:szCs w:val="24"/>
              </w:rPr>
            </w:pPr>
          </w:p>
          <w:p w14:paraId="0CC18385" w14:textId="77777777" w:rsidR="00FB4E72" w:rsidRDefault="00FB4E72" w:rsidP="00B96887">
            <w:pPr>
              <w:tabs>
                <w:tab w:val="left" w:pos="7785"/>
              </w:tabs>
              <w:jc w:val="center"/>
              <w:rPr>
                <w:rFonts w:ascii="Times New Roman" w:hAnsi="Times New Roman"/>
                <w:b/>
                <w:szCs w:val="24"/>
              </w:rPr>
            </w:pPr>
          </w:p>
          <w:p w14:paraId="76DF4108" w14:textId="77777777" w:rsidR="00FB4E72" w:rsidRDefault="00FB4E72" w:rsidP="00B96887">
            <w:pPr>
              <w:tabs>
                <w:tab w:val="left" w:pos="7785"/>
              </w:tabs>
              <w:jc w:val="center"/>
              <w:rPr>
                <w:rFonts w:ascii="Times New Roman" w:hAnsi="Times New Roman"/>
                <w:b/>
                <w:szCs w:val="24"/>
              </w:rPr>
            </w:pPr>
          </w:p>
          <w:p w14:paraId="6DCEC731" w14:textId="77777777" w:rsidR="00FB4E72" w:rsidRDefault="00FB4E72" w:rsidP="00B96887">
            <w:pPr>
              <w:tabs>
                <w:tab w:val="left" w:pos="7785"/>
              </w:tabs>
              <w:jc w:val="center"/>
              <w:rPr>
                <w:rFonts w:ascii="Times New Roman" w:hAnsi="Times New Roman"/>
                <w:b/>
                <w:szCs w:val="24"/>
              </w:rPr>
            </w:pPr>
          </w:p>
          <w:p w14:paraId="30BC833C" w14:textId="77777777" w:rsidR="00FB4E72" w:rsidRDefault="00FB4E72" w:rsidP="00B96887">
            <w:pPr>
              <w:tabs>
                <w:tab w:val="left" w:pos="7785"/>
              </w:tabs>
              <w:jc w:val="center"/>
              <w:rPr>
                <w:rFonts w:ascii="Times New Roman" w:hAnsi="Times New Roman"/>
                <w:b/>
                <w:szCs w:val="24"/>
              </w:rPr>
            </w:pPr>
          </w:p>
          <w:p w14:paraId="4B0365F2" w14:textId="77777777" w:rsidR="00FB4E72" w:rsidRDefault="00FB4E72" w:rsidP="00B96887">
            <w:pPr>
              <w:tabs>
                <w:tab w:val="left" w:pos="7785"/>
              </w:tabs>
              <w:jc w:val="center"/>
              <w:rPr>
                <w:rFonts w:ascii="Times New Roman" w:hAnsi="Times New Roman"/>
                <w:b/>
                <w:szCs w:val="24"/>
              </w:rPr>
            </w:pPr>
          </w:p>
          <w:p w14:paraId="5C6AC3E3" w14:textId="77777777" w:rsidR="00FB4E72" w:rsidRDefault="00FB4E72" w:rsidP="00B96887">
            <w:pPr>
              <w:tabs>
                <w:tab w:val="left" w:pos="7785"/>
              </w:tabs>
              <w:jc w:val="center"/>
              <w:rPr>
                <w:rFonts w:ascii="Times New Roman" w:hAnsi="Times New Roman"/>
                <w:b/>
                <w:szCs w:val="24"/>
              </w:rPr>
            </w:pPr>
          </w:p>
          <w:p w14:paraId="06E9C68B" w14:textId="77777777" w:rsidR="00FB4E72" w:rsidRDefault="00FB4E72" w:rsidP="00B96887">
            <w:pPr>
              <w:tabs>
                <w:tab w:val="left" w:pos="7785"/>
              </w:tabs>
              <w:jc w:val="center"/>
              <w:rPr>
                <w:rFonts w:ascii="Times New Roman" w:hAnsi="Times New Roman"/>
                <w:b/>
                <w:szCs w:val="24"/>
              </w:rPr>
            </w:pPr>
          </w:p>
          <w:p w14:paraId="51726543" w14:textId="77777777" w:rsidR="00FB4E72" w:rsidRDefault="00FB4E72" w:rsidP="00B96887">
            <w:pPr>
              <w:tabs>
                <w:tab w:val="left" w:pos="7785"/>
              </w:tabs>
              <w:jc w:val="center"/>
              <w:rPr>
                <w:rFonts w:ascii="Times New Roman" w:hAnsi="Times New Roman"/>
                <w:b/>
                <w:szCs w:val="24"/>
              </w:rPr>
            </w:pPr>
          </w:p>
          <w:p w14:paraId="2CA39FF8" w14:textId="77777777" w:rsidR="00FB4E72" w:rsidRDefault="00FB4E72" w:rsidP="00B96887">
            <w:pPr>
              <w:tabs>
                <w:tab w:val="left" w:pos="7785"/>
              </w:tabs>
              <w:jc w:val="center"/>
              <w:rPr>
                <w:rFonts w:ascii="Times New Roman" w:hAnsi="Times New Roman"/>
                <w:b/>
                <w:szCs w:val="24"/>
              </w:rPr>
            </w:pPr>
          </w:p>
          <w:p w14:paraId="1C3CC4C3" w14:textId="6C493C3B" w:rsidR="00405C95" w:rsidRDefault="00405C95" w:rsidP="00B96887">
            <w:pPr>
              <w:tabs>
                <w:tab w:val="left" w:pos="7785"/>
              </w:tabs>
              <w:jc w:val="center"/>
              <w:rPr>
                <w:rFonts w:ascii="Times New Roman" w:hAnsi="Times New Roman"/>
                <w:b/>
                <w:szCs w:val="24"/>
              </w:rPr>
            </w:pPr>
          </w:p>
          <w:p w14:paraId="50988DAE" w14:textId="77777777" w:rsidR="007C573F" w:rsidRDefault="007C573F" w:rsidP="00B96887">
            <w:pPr>
              <w:tabs>
                <w:tab w:val="left" w:pos="7785"/>
              </w:tabs>
              <w:jc w:val="center"/>
              <w:rPr>
                <w:rFonts w:ascii="Times New Roman" w:hAnsi="Times New Roman"/>
                <w:b/>
                <w:szCs w:val="24"/>
              </w:rPr>
            </w:pPr>
          </w:p>
          <w:p w14:paraId="6255343F" w14:textId="77777777" w:rsidR="00405C95" w:rsidRDefault="00405C95" w:rsidP="00B96887">
            <w:pPr>
              <w:tabs>
                <w:tab w:val="left" w:pos="7785"/>
              </w:tabs>
              <w:jc w:val="center"/>
              <w:rPr>
                <w:rFonts w:ascii="Times New Roman" w:hAnsi="Times New Roman"/>
                <w:b/>
                <w:szCs w:val="24"/>
              </w:rPr>
            </w:pPr>
          </w:p>
          <w:p w14:paraId="79C232B2" w14:textId="77777777" w:rsidR="00FB4E72" w:rsidRDefault="00FB4E72" w:rsidP="00B96887">
            <w:pPr>
              <w:tabs>
                <w:tab w:val="left" w:pos="7785"/>
              </w:tabs>
              <w:jc w:val="center"/>
              <w:rPr>
                <w:rFonts w:ascii="Times New Roman" w:hAnsi="Times New Roman"/>
                <w:b/>
                <w:szCs w:val="24"/>
              </w:rPr>
            </w:pPr>
          </w:p>
          <w:p w14:paraId="2A1FC064" w14:textId="77777777" w:rsidR="00286533" w:rsidRDefault="00286533" w:rsidP="00B96887">
            <w:pPr>
              <w:tabs>
                <w:tab w:val="left" w:pos="7785"/>
              </w:tabs>
              <w:jc w:val="center"/>
              <w:rPr>
                <w:rFonts w:ascii="Times New Roman" w:hAnsi="Times New Roman"/>
                <w:b/>
                <w:szCs w:val="24"/>
              </w:rPr>
            </w:pPr>
          </w:p>
          <w:p w14:paraId="1F247B32" w14:textId="77777777" w:rsidR="00286533" w:rsidRDefault="00286533" w:rsidP="00B96887">
            <w:pPr>
              <w:tabs>
                <w:tab w:val="left" w:pos="7785"/>
              </w:tabs>
              <w:jc w:val="center"/>
              <w:rPr>
                <w:rFonts w:ascii="Times New Roman" w:hAnsi="Times New Roman"/>
                <w:b/>
                <w:szCs w:val="24"/>
              </w:rPr>
            </w:pPr>
            <w:r>
              <w:rPr>
                <w:rFonts w:ascii="Times New Roman" w:hAnsi="Times New Roman"/>
                <w:b/>
                <w:szCs w:val="24"/>
              </w:rPr>
              <w:t>Regius Keeper</w:t>
            </w:r>
          </w:p>
          <w:p w14:paraId="5596EFD9" w14:textId="77777777" w:rsidR="00286533" w:rsidRPr="00DB7260" w:rsidRDefault="00286533" w:rsidP="00B96887">
            <w:pPr>
              <w:tabs>
                <w:tab w:val="left" w:pos="7785"/>
              </w:tabs>
              <w:jc w:val="center"/>
              <w:rPr>
                <w:rFonts w:ascii="Times New Roman" w:hAnsi="Times New Roman"/>
                <w:b/>
                <w:szCs w:val="24"/>
              </w:rPr>
            </w:pPr>
          </w:p>
        </w:tc>
      </w:tr>
      <w:tr w:rsidR="00B96887" w:rsidRPr="00DB7260" w14:paraId="42E4764D" w14:textId="77777777" w:rsidTr="0067462E">
        <w:tblPrEx>
          <w:tblLook w:val="04A0" w:firstRow="1" w:lastRow="0" w:firstColumn="1" w:lastColumn="0" w:noHBand="0" w:noVBand="1"/>
        </w:tblPrEx>
        <w:trPr>
          <w:trHeight w:val="513"/>
        </w:trPr>
        <w:tc>
          <w:tcPr>
            <w:tcW w:w="766" w:type="dxa"/>
            <w:shd w:val="clear" w:color="auto" w:fill="auto"/>
          </w:tcPr>
          <w:p w14:paraId="2D55F972" w14:textId="77777777" w:rsidR="00B96887" w:rsidRPr="00DB7260" w:rsidRDefault="00C82EF9" w:rsidP="00B96887">
            <w:pPr>
              <w:tabs>
                <w:tab w:val="left" w:pos="7785"/>
              </w:tabs>
              <w:rPr>
                <w:rFonts w:ascii="Times New Roman" w:hAnsi="Times New Roman"/>
                <w:b/>
                <w:bCs/>
                <w:szCs w:val="24"/>
              </w:rPr>
            </w:pPr>
            <w:r w:rsidRPr="00DB7260">
              <w:rPr>
                <w:rFonts w:ascii="Times New Roman" w:hAnsi="Times New Roman"/>
                <w:b/>
                <w:bCs/>
                <w:szCs w:val="24"/>
              </w:rPr>
              <w:lastRenderedPageBreak/>
              <w:t>8.0</w:t>
            </w:r>
          </w:p>
        </w:tc>
        <w:tc>
          <w:tcPr>
            <w:tcW w:w="7031" w:type="dxa"/>
            <w:shd w:val="clear" w:color="auto" w:fill="auto"/>
          </w:tcPr>
          <w:p w14:paraId="564F57F7" w14:textId="77777777" w:rsidR="008B587E" w:rsidRDefault="006A74BD" w:rsidP="00B96887">
            <w:pPr>
              <w:pStyle w:val="Default"/>
              <w:jc w:val="both"/>
              <w:rPr>
                <w:b/>
                <w:bCs/>
                <w:u w:val="single"/>
              </w:rPr>
            </w:pPr>
            <w:r w:rsidRPr="006A74BD">
              <w:rPr>
                <w:b/>
                <w:bCs/>
                <w:u w:val="single"/>
              </w:rPr>
              <w:t>Approval of Annual Report and Accounts 2019/2020</w:t>
            </w:r>
          </w:p>
          <w:p w14:paraId="3CEE787F" w14:textId="77777777" w:rsidR="006A74BD" w:rsidRDefault="006A74BD" w:rsidP="00B96887">
            <w:pPr>
              <w:pStyle w:val="Default"/>
              <w:jc w:val="both"/>
              <w:rPr>
                <w:b/>
                <w:bCs/>
                <w:u w:val="single"/>
              </w:rPr>
            </w:pPr>
          </w:p>
          <w:p w14:paraId="23916AD8" w14:textId="77777777" w:rsidR="008D06BF" w:rsidRDefault="008B587E" w:rsidP="00B96887">
            <w:pPr>
              <w:pStyle w:val="Default"/>
              <w:jc w:val="both"/>
            </w:pPr>
            <w:r>
              <w:t xml:space="preserve">The </w:t>
            </w:r>
            <w:r w:rsidR="006A74BD">
              <w:t xml:space="preserve">Head of Finance reported that </w:t>
            </w:r>
            <w:r w:rsidR="003359E5">
              <w:t xml:space="preserve">an </w:t>
            </w:r>
            <w:r w:rsidR="004F03E1">
              <w:t xml:space="preserve">unqualified audit opinion </w:t>
            </w:r>
            <w:r w:rsidR="003359E5">
              <w:t xml:space="preserve">had been </w:t>
            </w:r>
            <w:r w:rsidR="004F03E1">
              <w:t>received fr</w:t>
            </w:r>
            <w:r w:rsidR="00E104AD">
              <w:t>o</w:t>
            </w:r>
            <w:r w:rsidR="004F03E1">
              <w:t>m Audit Scotland.</w:t>
            </w:r>
            <w:r w:rsidR="003359E5">
              <w:t xml:space="preserve"> The financial position at the year end was that the RBGE reported a loss on unrestricted funds of £184k with a negative reserve position of £105k due to the COVID-19 pandemic which had affect</w:t>
            </w:r>
            <w:r w:rsidR="00ED749B">
              <w:t>ed</w:t>
            </w:r>
            <w:r w:rsidR="003359E5">
              <w:t xml:space="preserve"> income streams and increased costs. Work was underway to rebuild the reserve position at the 2020/21 year end.</w:t>
            </w:r>
            <w:r w:rsidR="00ED749B">
              <w:t xml:space="preserve"> </w:t>
            </w:r>
            <w:r w:rsidR="003359E5">
              <w:t xml:space="preserve">Trustees recognised the difficult circumstances that this work had been undertaken in. Trustees asked if the benefit to the organisation of the work undertaken by volunteers could be recorded. The HR Team were now managing the volunteers and </w:t>
            </w:r>
            <w:r w:rsidR="00ED749B">
              <w:t xml:space="preserve">the database </w:t>
            </w:r>
            <w:r w:rsidR="003359E5">
              <w:t>Raise</w:t>
            </w:r>
            <w:r w:rsidR="00ED749B">
              <w:t>r</w:t>
            </w:r>
            <w:r w:rsidR="003359E5">
              <w:t>s Edge would be used to record relevant dat</w:t>
            </w:r>
            <w:r w:rsidR="00ED749B">
              <w:t>a</w:t>
            </w:r>
            <w:r w:rsidR="003359E5">
              <w:t xml:space="preserve"> in the future.</w:t>
            </w:r>
            <w:r w:rsidR="00F81502">
              <w:t xml:space="preserve"> </w:t>
            </w:r>
            <w:r w:rsidR="00902546">
              <w:t xml:space="preserve">The Trustees asked about the </w:t>
            </w:r>
            <w:r w:rsidR="00C832DF">
              <w:t>incorrect inclusion</w:t>
            </w:r>
            <w:r w:rsidR="00902546">
              <w:t xml:space="preserve"> of two invoices in the creditors balance </w:t>
            </w:r>
            <w:r w:rsidR="00CA70D5">
              <w:t>and</w:t>
            </w:r>
            <w:r w:rsidR="00ED749B">
              <w:t xml:space="preserve"> were advised that</w:t>
            </w:r>
            <w:r w:rsidR="00902546">
              <w:t xml:space="preserve"> n</w:t>
            </w:r>
            <w:r w:rsidR="008D06BF">
              <w:t xml:space="preserve">ew </w:t>
            </w:r>
            <w:r w:rsidR="00ED749B">
              <w:t>processes</w:t>
            </w:r>
            <w:r w:rsidR="008D06BF">
              <w:t xml:space="preserve"> </w:t>
            </w:r>
            <w:r w:rsidR="00902546">
              <w:t xml:space="preserve">had been put </w:t>
            </w:r>
            <w:r w:rsidR="008D06BF">
              <w:t xml:space="preserve">in place to monitor and report on </w:t>
            </w:r>
            <w:r w:rsidR="00CA70D5">
              <w:t xml:space="preserve">invoices </w:t>
            </w:r>
            <w:r w:rsidR="00C832DF">
              <w:t>monthly</w:t>
            </w:r>
            <w:r w:rsidR="00CA70D5">
              <w:t xml:space="preserve">. </w:t>
            </w:r>
            <w:r w:rsidR="008D06BF">
              <w:t>The Board of Trustees agreed that the Chair and Regius Keeper should sign the accounts</w:t>
            </w:r>
            <w:r w:rsidR="00ED749B">
              <w:t xml:space="preserve"> after the meeting</w:t>
            </w:r>
            <w:r w:rsidR="008D06BF">
              <w:t>.</w:t>
            </w:r>
          </w:p>
          <w:p w14:paraId="1CBC979E" w14:textId="77777777" w:rsidR="00CF10A3" w:rsidRDefault="00CF10A3" w:rsidP="00B96887">
            <w:pPr>
              <w:pStyle w:val="Default"/>
              <w:jc w:val="both"/>
            </w:pPr>
          </w:p>
          <w:p w14:paraId="0A115641" w14:textId="77777777" w:rsidR="00B96887" w:rsidRDefault="00CF10A3" w:rsidP="002847B0">
            <w:pPr>
              <w:pStyle w:val="Default"/>
              <w:jc w:val="both"/>
            </w:pPr>
            <w:r>
              <w:rPr>
                <w:b/>
                <w:bCs/>
              </w:rPr>
              <w:t>ACTION:</w:t>
            </w:r>
            <w:r>
              <w:t xml:space="preserve"> The </w:t>
            </w:r>
            <w:r w:rsidR="00ED749B">
              <w:t xml:space="preserve">Head of Finance would arrange for the </w:t>
            </w:r>
            <w:r>
              <w:t xml:space="preserve">Chair and Regius Keeper </w:t>
            </w:r>
            <w:r w:rsidR="00ED749B">
              <w:t>to</w:t>
            </w:r>
            <w:r>
              <w:t xml:space="preserve"> sign the </w:t>
            </w:r>
            <w:r w:rsidR="00CA70D5">
              <w:t xml:space="preserve">Annual Report and </w:t>
            </w:r>
            <w:r>
              <w:t>Accounts</w:t>
            </w:r>
            <w:r w:rsidR="00CA70D5">
              <w:t xml:space="preserve"> 2019/2020</w:t>
            </w:r>
            <w:r>
              <w:t>.</w:t>
            </w:r>
          </w:p>
          <w:p w14:paraId="5626A486" w14:textId="77777777" w:rsidR="00405C95" w:rsidRPr="00DB7260" w:rsidRDefault="00405C95" w:rsidP="002847B0">
            <w:pPr>
              <w:pStyle w:val="Default"/>
              <w:jc w:val="both"/>
              <w:rPr>
                <w:b/>
                <w:bCs/>
                <w:u w:val="single"/>
              </w:rPr>
            </w:pPr>
          </w:p>
        </w:tc>
        <w:tc>
          <w:tcPr>
            <w:tcW w:w="1985" w:type="dxa"/>
          </w:tcPr>
          <w:p w14:paraId="23828944" w14:textId="77777777" w:rsidR="00EC05C1" w:rsidRDefault="00EC05C1" w:rsidP="00B96887">
            <w:pPr>
              <w:tabs>
                <w:tab w:val="left" w:pos="7785"/>
              </w:tabs>
              <w:jc w:val="center"/>
              <w:rPr>
                <w:rFonts w:ascii="Times New Roman" w:hAnsi="Times New Roman"/>
                <w:b/>
                <w:szCs w:val="24"/>
              </w:rPr>
            </w:pPr>
          </w:p>
          <w:p w14:paraId="61D8AE59" w14:textId="77777777" w:rsidR="00CA70D5" w:rsidRDefault="00CA70D5" w:rsidP="00B96887">
            <w:pPr>
              <w:tabs>
                <w:tab w:val="left" w:pos="7785"/>
              </w:tabs>
              <w:jc w:val="center"/>
              <w:rPr>
                <w:rFonts w:ascii="Times New Roman" w:hAnsi="Times New Roman"/>
                <w:b/>
                <w:szCs w:val="24"/>
              </w:rPr>
            </w:pPr>
          </w:p>
          <w:p w14:paraId="50A57275" w14:textId="77777777" w:rsidR="00CA70D5" w:rsidRDefault="00CA70D5" w:rsidP="00B96887">
            <w:pPr>
              <w:tabs>
                <w:tab w:val="left" w:pos="7785"/>
              </w:tabs>
              <w:jc w:val="center"/>
              <w:rPr>
                <w:rFonts w:ascii="Times New Roman" w:hAnsi="Times New Roman"/>
                <w:b/>
                <w:szCs w:val="24"/>
              </w:rPr>
            </w:pPr>
          </w:p>
          <w:p w14:paraId="7624E272" w14:textId="77777777" w:rsidR="00CA70D5" w:rsidRDefault="00CA70D5" w:rsidP="00B96887">
            <w:pPr>
              <w:tabs>
                <w:tab w:val="left" w:pos="7785"/>
              </w:tabs>
              <w:jc w:val="center"/>
              <w:rPr>
                <w:rFonts w:ascii="Times New Roman" w:hAnsi="Times New Roman"/>
                <w:b/>
                <w:szCs w:val="24"/>
              </w:rPr>
            </w:pPr>
          </w:p>
          <w:p w14:paraId="0010177E" w14:textId="77777777" w:rsidR="00CA70D5" w:rsidRDefault="00CA70D5" w:rsidP="00B96887">
            <w:pPr>
              <w:tabs>
                <w:tab w:val="left" w:pos="7785"/>
              </w:tabs>
              <w:jc w:val="center"/>
              <w:rPr>
                <w:rFonts w:ascii="Times New Roman" w:hAnsi="Times New Roman"/>
                <w:b/>
                <w:szCs w:val="24"/>
              </w:rPr>
            </w:pPr>
          </w:p>
          <w:p w14:paraId="0461FBCB" w14:textId="77777777" w:rsidR="00CA70D5" w:rsidRDefault="00CA70D5" w:rsidP="00B96887">
            <w:pPr>
              <w:tabs>
                <w:tab w:val="left" w:pos="7785"/>
              </w:tabs>
              <w:jc w:val="center"/>
              <w:rPr>
                <w:rFonts w:ascii="Times New Roman" w:hAnsi="Times New Roman"/>
                <w:b/>
                <w:szCs w:val="24"/>
              </w:rPr>
            </w:pPr>
          </w:p>
          <w:p w14:paraId="3E054502" w14:textId="77777777" w:rsidR="00CA70D5" w:rsidRDefault="00CA70D5" w:rsidP="00B96887">
            <w:pPr>
              <w:tabs>
                <w:tab w:val="left" w:pos="7785"/>
              </w:tabs>
              <w:jc w:val="center"/>
              <w:rPr>
                <w:rFonts w:ascii="Times New Roman" w:hAnsi="Times New Roman"/>
                <w:b/>
                <w:szCs w:val="24"/>
              </w:rPr>
            </w:pPr>
          </w:p>
          <w:p w14:paraId="6B352FF0" w14:textId="77777777" w:rsidR="00CA70D5" w:rsidRDefault="00CA70D5" w:rsidP="00B96887">
            <w:pPr>
              <w:tabs>
                <w:tab w:val="left" w:pos="7785"/>
              </w:tabs>
              <w:jc w:val="center"/>
              <w:rPr>
                <w:rFonts w:ascii="Times New Roman" w:hAnsi="Times New Roman"/>
                <w:b/>
                <w:szCs w:val="24"/>
              </w:rPr>
            </w:pPr>
          </w:p>
          <w:p w14:paraId="727D0C7C" w14:textId="77777777" w:rsidR="00CA70D5" w:rsidRDefault="00CA70D5" w:rsidP="00B96887">
            <w:pPr>
              <w:tabs>
                <w:tab w:val="left" w:pos="7785"/>
              </w:tabs>
              <w:jc w:val="center"/>
              <w:rPr>
                <w:rFonts w:ascii="Times New Roman" w:hAnsi="Times New Roman"/>
                <w:b/>
                <w:szCs w:val="24"/>
              </w:rPr>
            </w:pPr>
          </w:p>
          <w:p w14:paraId="4254EC74" w14:textId="77777777" w:rsidR="00CA70D5" w:rsidRDefault="00CA70D5" w:rsidP="00B96887">
            <w:pPr>
              <w:tabs>
                <w:tab w:val="left" w:pos="7785"/>
              </w:tabs>
              <w:jc w:val="center"/>
              <w:rPr>
                <w:rFonts w:ascii="Times New Roman" w:hAnsi="Times New Roman"/>
                <w:b/>
                <w:szCs w:val="24"/>
              </w:rPr>
            </w:pPr>
          </w:p>
          <w:p w14:paraId="4EFFFE46" w14:textId="77777777" w:rsidR="00CA70D5" w:rsidRDefault="00CA70D5" w:rsidP="00B96887">
            <w:pPr>
              <w:tabs>
                <w:tab w:val="left" w:pos="7785"/>
              </w:tabs>
              <w:jc w:val="center"/>
              <w:rPr>
                <w:rFonts w:ascii="Times New Roman" w:hAnsi="Times New Roman"/>
                <w:b/>
                <w:szCs w:val="24"/>
              </w:rPr>
            </w:pPr>
          </w:p>
          <w:p w14:paraId="4DCA9EFE" w14:textId="77777777" w:rsidR="00CA70D5" w:rsidRDefault="00CA70D5" w:rsidP="00B96887">
            <w:pPr>
              <w:tabs>
                <w:tab w:val="left" w:pos="7785"/>
              </w:tabs>
              <w:jc w:val="center"/>
              <w:rPr>
                <w:rFonts w:ascii="Times New Roman" w:hAnsi="Times New Roman"/>
                <w:b/>
                <w:szCs w:val="24"/>
              </w:rPr>
            </w:pPr>
          </w:p>
          <w:p w14:paraId="71424EC3" w14:textId="77777777" w:rsidR="00CA70D5" w:rsidRDefault="00CA70D5" w:rsidP="00B96887">
            <w:pPr>
              <w:tabs>
                <w:tab w:val="left" w:pos="7785"/>
              </w:tabs>
              <w:jc w:val="center"/>
              <w:rPr>
                <w:rFonts w:ascii="Times New Roman" w:hAnsi="Times New Roman"/>
                <w:b/>
                <w:szCs w:val="24"/>
              </w:rPr>
            </w:pPr>
          </w:p>
          <w:p w14:paraId="17D47C8A" w14:textId="77777777" w:rsidR="00CA70D5" w:rsidRDefault="00CA70D5" w:rsidP="00B96887">
            <w:pPr>
              <w:tabs>
                <w:tab w:val="left" w:pos="7785"/>
              </w:tabs>
              <w:jc w:val="center"/>
              <w:rPr>
                <w:rFonts w:ascii="Times New Roman" w:hAnsi="Times New Roman"/>
                <w:b/>
                <w:szCs w:val="24"/>
              </w:rPr>
            </w:pPr>
          </w:p>
          <w:p w14:paraId="4DBA6A9C" w14:textId="77777777" w:rsidR="00CA70D5" w:rsidRDefault="00CA70D5" w:rsidP="00B96887">
            <w:pPr>
              <w:tabs>
                <w:tab w:val="left" w:pos="7785"/>
              </w:tabs>
              <w:jc w:val="center"/>
              <w:rPr>
                <w:rFonts w:ascii="Times New Roman" w:hAnsi="Times New Roman"/>
                <w:b/>
                <w:szCs w:val="24"/>
              </w:rPr>
            </w:pPr>
          </w:p>
          <w:p w14:paraId="0398D085" w14:textId="77777777" w:rsidR="00ED749B" w:rsidRDefault="00ED749B" w:rsidP="00B96887">
            <w:pPr>
              <w:tabs>
                <w:tab w:val="left" w:pos="7785"/>
              </w:tabs>
              <w:jc w:val="center"/>
              <w:rPr>
                <w:rFonts w:ascii="Times New Roman" w:hAnsi="Times New Roman"/>
                <w:b/>
                <w:szCs w:val="24"/>
              </w:rPr>
            </w:pPr>
          </w:p>
          <w:p w14:paraId="18843CBC" w14:textId="77777777" w:rsidR="00405C95" w:rsidRDefault="00405C95" w:rsidP="00B96887">
            <w:pPr>
              <w:tabs>
                <w:tab w:val="left" w:pos="7785"/>
              </w:tabs>
              <w:jc w:val="center"/>
              <w:rPr>
                <w:rFonts w:ascii="Times New Roman" w:hAnsi="Times New Roman"/>
                <w:b/>
                <w:szCs w:val="24"/>
              </w:rPr>
            </w:pPr>
          </w:p>
          <w:p w14:paraId="241AB78A" w14:textId="77777777" w:rsidR="00CA70D5" w:rsidRDefault="00CA70D5" w:rsidP="00B96887">
            <w:pPr>
              <w:tabs>
                <w:tab w:val="left" w:pos="7785"/>
              </w:tabs>
              <w:jc w:val="center"/>
              <w:rPr>
                <w:rFonts w:ascii="Times New Roman" w:hAnsi="Times New Roman"/>
                <w:b/>
                <w:szCs w:val="24"/>
              </w:rPr>
            </w:pPr>
          </w:p>
          <w:p w14:paraId="2FFFE84C" w14:textId="77777777" w:rsidR="00CA70D5" w:rsidRDefault="00CA70D5" w:rsidP="00B96887">
            <w:pPr>
              <w:tabs>
                <w:tab w:val="left" w:pos="7785"/>
              </w:tabs>
              <w:jc w:val="center"/>
              <w:rPr>
                <w:rFonts w:ascii="Times New Roman" w:hAnsi="Times New Roman"/>
                <w:b/>
                <w:szCs w:val="24"/>
              </w:rPr>
            </w:pPr>
            <w:r>
              <w:rPr>
                <w:rFonts w:ascii="Times New Roman" w:hAnsi="Times New Roman"/>
                <w:b/>
                <w:szCs w:val="24"/>
              </w:rPr>
              <w:t>Chair/</w:t>
            </w:r>
          </w:p>
          <w:p w14:paraId="077F8A2C" w14:textId="77777777" w:rsidR="00CA70D5" w:rsidRPr="00DB7260" w:rsidRDefault="00CA70D5" w:rsidP="00B96887">
            <w:pPr>
              <w:tabs>
                <w:tab w:val="left" w:pos="7785"/>
              </w:tabs>
              <w:jc w:val="center"/>
              <w:rPr>
                <w:rFonts w:ascii="Times New Roman" w:hAnsi="Times New Roman"/>
                <w:b/>
                <w:szCs w:val="24"/>
              </w:rPr>
            </w:pPr>
            <w:r>
              <w:rPr>
                <w:rFonts w:ascii="Times New Roman" w:hAnsi="Times New Roman"/>
                <w:b/>
                <w:szCs w:val="24"/>
              </w:rPr>
              <w:t>Regius Keeper</w:t>
            </w:r>
          </w:p>
        </w:tc>
      </w:tr>
      <w:tr w:rsidR="00C82EF9" w:rsidRPr="00DB7260" w14:paraId="468ECA35" w14:textId="77777777" w:rsidTr="0067462E">
        <w:tc>
          <w:tcPr>
            <w:tcW w:w="766" w:type="dxa"/>
          </w:tcPr>
          <w:p w14:paraId="519B4A47" w14:textId="77777777" w:rsidR="00C82EF9" w:rsidRPr="00DB7260" w:rsidRDefault="00C82EF9" w:rsidP="00E2345C">
            <w:pPr>
              <w:jc w:val="both"/>
              <w:rPr>
                <w:rFonts w:ascii="Times New Roman" w:hAnsi="Times New Roman"/>
                <w:b/>
                <w:szCs w:val="24"/>
              </w:rPr>
            </w:pPr>
          </w:p>
        </w:tc>
        <w:tc>
          <w:tcPr>
            <w:tcW w:w="7031" w:type="dxa"/>
          </w:tcPr>
          <w:p w14:paraId="4D7D6B9F" w14:textId="77777777" w:rsidR="00C82EF9" w:rsidRPr="00DB7260" w:rsidRDefault="00C82EF9" w:rsidP="00E2345C">
            <w:pPr>
              <w:jc w:val="both"/>
              <w:rPr>
                <w:rFonts w:ascii="Times New Roman" w:hAnsi="Times New Roman"/>
                <w:b/>
                <w:szCs w:val="24"/>
                <w:u w:val="single"/>
              </w:rPr>
            </w:pPr>
            <w:r w:rsidRPr="00DB7260">
              <w:rPr>
                <w:rFonts w:ascii="Times New Roman" w:hAnsi="Times New Roman"/>
                <w:b/>
                <w:szCs w:val="24"/>
                <w:u w:val="single"/>
              </w:rPr>
              <w:t>DISCUSSION ITEMS:</w:t>
            </w:r>
          </w:p>
          <w:p w14:paraId="5F9686D4" w14:textId="77777777" w:rsidR="00C82EF9" w:rsidRPr="00DB7260" w:rsidRDefault="00C82EF9" w:rsidP="00E2345C">
            <w:pPr>
              <w:jc w:val="both"/>
              <w:rPr>
                <w:rFonts w:ascii="Times New Roman" w:hAnsi="Times New Roman"/>
                <w:b/>
                <w:szCs w:val="24"/>
                <w:u w:val="single"/>
              </w:rPr>
            </w:pPr>
          </w:p>
        </w:tc>
        <w:tc>
          <w:tcPr>
            <w:tcW w:w="1985" w:type="dxa"/>
          </w:tcPr>
          <w:p w14:paraId="2CBF6B94" w14:textId="77777777" w:rsidR="00C82EF9" w:rsidRPr="00DB7260" w:rsidRDefault="00C82EF9" w:rsidP="00E2345C">
            <w:pPr>
              <w:jc w:val="center"/>
              <w:rPr>
                <w:rFonts w:ascii="Times New Roman" w:hAnsi="Times New Roman"/>
                <w:szCs w:val="24"/>
              </w:rPr>
            </w:pPr>
          </w:p>
        </w:tc>
      </w:tr>
      <w:tr w:rsidR="00794D6B" w:rsidRPr="00DB7260" w14:paraId="54514F5F" w14:textId="77777777" w:rsidTr="0067462E">
        <w:tblPrEx>
          <w:tblLook w:val="04A0" w:firstRow="1" w:lastRow="0" w:firstColumn="1" w:lastColumn="0" w:noHBand="0" w:noVBand="1"/>
        </w:tblPrEx>
        <w:trPr>
          <w:trHeight w:val="513"/>
        </w:trPr>
        <w:tc>
          <w:tcPr>
            <w:tcW w:w="766" w:type="dxa"/>
            <w:shd w:val="clear" w:color="auto" w:fill="auto"/>
          </w:tcPr>
          <w:p w14:paraId="6EF02AFE" w14:textId="77777777" w:rsidR="00794D6B" w:rsidRDefault="00C82EF9" w:rsidP="00A523BD">
            <w:pPr>
              <w:tabs>
                <w:tab w:val="left" w:pos="7785"/>
              </w:tabs>
              <w:rPr>
                <w:rFonts w:ascii="Times New Roman" w:hAnsi="Times New Roman"/>
                <w:b/>
                <w:szCs w:val="24"/>
              </w:rPr>
            </w:pPr>
            <w:r w:rsidRPr="002847B0">
              <w:rPr>
                <w:rFonts w:ascii="Times New Roman" w:hAnsi="Times New Roman"/>
                <w:b/>
                <w:szCs w:val="24"/>
              </w:rPr>
              <w:t>9</w:t>
            </w:r>
            <w:r w:rsidR="00794D6B" w:rsidRPr="002847B0">
              <w:rPr>
                <w:rFonts w:ascii="Times New Roman" w:hAnsi="Times New Roman"/>
                <w:b/>
                <w:szCs w:val="24"/>
              </w:rPr>
              <w:t>.0</w:t>
            </w:r>
          </w:p>
          <w:p w14:paraId="0EAE4704" w14:textId="77777777" w:rsidR="00937D73" w:rsidRDefault="00937D73" w:rsidP="00A523BD">
            <w:pPr>
              <w:tabs>
                <w:tab w:val="left" w:pos="7785"/>
              </w:tabs>
              <w:rPr>
                <w:rFonts w:ascii="Times New Roman" w:hAnsi="Times New Roman"/>
                <w:b/>
                <w:szCs w:val="24"/>
              </w:rPr>
            </w:pPr>
          </w:p>
          <w:p w14:paraId="4EE717EE" w14:textId="77777777" w:rsidR="00937D73" w:rsidRDefault="00937D73" w:rsidP="00A523BD">
            <w:pPr>
              <w:tabs>
                <w:tab w:val="left" w:pos="7785"/>
              </w:tabs>
              <w:rPr>
                <w:rFonts w:ascii="Times New Roman" w:hAnsi="Times New Roman"/>
                <w:b/>
                <w:szCs w:val="24"/>
              </w:rPr>
            </w:pPr>
          </w:p>
          <w:p w14:paraId="128DD723" w14:textId="77777777" w:rsidR="00937D73" w:rsidRDefault="00937D73" w:rsidP="00A523BD">
            <w:pPr>
              <w:tabs>
                <w:tab w:val="left" w:pos="7785"/>
              </w:tabs>
              <w:rPr>
                <w:rFonts w:ascii="Times New Roman" w:hAnsi="Times New Roman"/>
                <w:b/>
                <w:szCs w:val="24"/>
              </w:rPr>
            </w:pPr>
          </w:p>
          <w:p w14:paraId="66830CBD" w14:textId="77777777" w:rsidR="00937D73" w:rsidRDefault="00937D73" w:rsidP="00A523BD">
            <w:pPr>
              <w:tabs>
                <w:tab w:val="left" w:pos="7785"/>
              </w:tabs>
              <w:rPr>
                <w:rFonts w:ascii="Times New Roman" w:hAnsi="Times New Roman"/>
                <w:bCs/>
                <w:szCs w:val="24"/>
              </w:rPr>
            </w:pPr>
            <w:r>
              <w:rPr>
                <w:rFonts w:ascii="Times New Roman" w:hAnsi="Times New Roman"/>
                <w:bCs/>
                <w:szCs w:val="24"/>
              </w:rPr>
              <w:t>9.1</w:t>
            </w:r>
          </w:p>
          <w:p w14:paraId="4C8CA340" w14:textId="77777777" w:rsidR="00937D73" w:rsidRDefault="00937D73" w:rsidP="00A523BD">
            <w:pPr>
              <w:tabs>
                <w:tab w:val="left" w:pos="7785"/>
              </w:tabs>
              <w:rPr>
                <w:rFonts w:ascii="Times New Roman" w:hAnsi="Times New Roman"/>
                <w:bCs/>
                <w:szCs w:val="24"/>
              </w:rPr>
            </w:pPr>
          </w:p>
          <w:p w14:paraId="4A5F9A01" w14:textId="77777777" w:rsidR="00937D73" w:rsidRDefault="00937D73" w:rsidP="00A523BD">
            <w:pPr>
              <w:tabs>
                <w:tab w:val="left" w:pos="7785"/>
              </w:tabs>
              <w:rPr>
                <w:rFonts w:ascii="Times New Roman" w:hAnsi="Times New Roman"/>
                <w:bCs/>
                <w:szCs w:val="24"/>
              </w:rPr>
            </w:pPr>
          </w:p>
          <w:p w14:paraId="50A3E457" w14:textId="77777777" w:rsidR="00937D73" w:rsidRDefault="00937D73" w:rsidP="00A523BD">
            <w:pPr>
              <w:tabs>
                <w:tab w:val="left" w:pos="7785"/>
              </w:tabs>
              <w:rPr>
                <w:rFonts w:ascii="Times New Roman" w:hAnsi="Times New Roman"/>
                <w:bCs/>
                <w:szCs w:val="24"/>
              </w:rPr>
            </w:pPr>
          </w:p>
          <w:p w14:paraId="3A7BBE7D" w14:textId="77777777" w:rsidR="00937D73" w:rsidRDefault="00937D73" w:rsidP="00A523BD">
            <w:pPr>
              <w:tabs>
                <w:tab w:val="left" w:pos="7785"/>
              </w:tabs>
              <w:rPr>
                <w:rFonts w:ascii="Times New Roman" w:hAnsi="Times New Roman"/>
                <w:bCs/>
                <w:szCs w:val="24"/>
              </w:rPr>
            </w:pPr>
          </w:p>
          <w:p w14:paraId="384795EE" w14:textId="77777777" w:rsidR="00937D73" w:rsidRDefault="00937D73" w:rsidP="00A523BD">
            <w:pPr>
              <w:tabs>
                <w:tab w:val="left" w:pos="7785"/>
              </w:tabs>
              <w:rPr>
                <w:rFonts w:ascii="Times New Roman" w:hAnsi="Times New Roman"/>
                <w:bCs/>
                <w:szCs w:val="24"/>
              </w:rPr>
            </w:pPr>
          </w:p>
          <w:p w14:paraId="2D4FA11B" w14:textId="77777777" w:rsidR="00937D73" w:rsidRDefault="00937D73" w:rsidP="00A523BD">
            <w:pPr>
              <w:tabs>
                <w:tab w:val="left" w:pos="7785"/>
              </w:tabs>
              <w:rPr>
                <w:rFonts w:ascii="Times New Roman" w:hAnsi="Times New Roman"/>
                <w:bCs/>
                <w:szCs w:val="24"/>
              </w:rPr>
            </w:pPr>
          </w:p>
          <w:p w14:paraId="62E453E3" w14:textId="77777777" w:rsidR="00937D73" w:rsidRDefault="00937D73" w:rsidP="00A523BD">
            <w:pPr>
              <w:tabs>
                <w:tab w:val="left" w:pos="7785"/>
              </w:tabs>
              <w:rPr>
                <w:rFonts w:ascii="Times New Roman" w:hAnsi="Times New Roman"/>
                <w:bCs/>
                <w:szCs w:val="24"/>
              </w:rPr>
            </w:pPr>
          </w:p>
          <w:p w14:paraId="6C730574" w14:textId="77777777" w:rsidR="00937D73" w:rsidRDefault="00937D73" w:rsidP="00A523BD">
            <w:pPr>
              <w:tabs>
                <w:tab w:val="left" w:pos="7785"/>
              </w:tabs>
              <w:rPr>
                <w:rFonts w:ascii="Times New Roman" w:hAnsi="Times New Roman"/>
                <w:bCs/>
                <w:szCs w:val="24"/>
              </w:rPr>
            </w:pPr>
            <w:r>
              <w:rPr>
                <w:rFonts w:ascii="Times New Roman" w:hAnsi="Times New Roman"/>
                <w:bCs/>
                <w:szCs w:val="24"/>
              </w:rPr>
              <w:t>9.2</w:t>
            </w:r>
          </w:p>
          <w:p w14:paraId="13A512C1" w14:textId="77777777" w:rsidR="00937D73" w:rsidRDefault="00937D73" w:rsidP="00A523BD">
            <w:pPr>
              <w:tabs>
                <w:tab w:val="left" w:pos="7785"/>
              </w:tabs>
              <w:rPr>
                <w:rFonts w:ascii="Times New Roman" w:hAnsi="Times New Roman"/>
                <w:bCs/>
                <w:szCs w:val="24"/>
              </w:rPr>
            </w:pPr>
          </w:p>
          <w:p w14:paraId="3ECD20E6" w14:textId="77777777" w:rsidR="00937D73" w:rsidRDefault="00937D73" w:rsidP="00A523BD">
            <w:pPr>
              <w:tabs>
                <w:tab w:val="left" w:pos="7785"/>
              </w:tabs>
              <w:rPr>
                <w:rFonts w:ascii="Times New Roman" w:hAnsi="Times New Roman"/>
                <w:bCs/>
                <w:szCs w:val="24"/>
              </w:rPr>
            </w:pPr>
          </w:p>
          <w:p w14:paraId="5E73E687" w14:textId="77777777" w:rsidR="00937D73" w:rsidRDefault="00937D73" w:rsidP="00A523BD">
            <w:pPr>
              <w:tabs>
                <w:tab w:val="left" w:pos="7785"/>
              </w:tabs>
              <w:rPr>
                <w:rFonts w:ascii="Times New Roman" w:hAnsi="Times New Roman"/>
                <w:bCs/>
                <w:szCs w:val="24"/>
              </w:rPr>
            </w:pPr>
          </w:p>
          <w:p w14:paraId="1F5FB41E" w14:textId="77777777" w:rsidR="00937D73" w:rsidRDefault="00937D73" w:rsidP="00A523BD">
            <w:pPr>
              <w:tabs>
                <w:tab w:val="left" w:pos="7785"/>
              </w:tabs>
              <w:rPr>
                <w:rFonts w:ascii="Times New Roman" w:hAnsi="Times New Roman"/>
                <w:bCs/>
                <w:szCs w:val="24"/>
              </w:rPr>
            </w:pPr>
          </w:p>
          <w:p w14:paraId="358DAC08" w14:textId="77777777" w:rsidR="00937D73" w:rsidRDefault="00937D73" w:rsidP="00A523BD">
            <w:pPr>
              <w:tabs>
                <w:tab w:val="left" w:pos="7785"/>
              </w:tabs>
              <w:rPr>
                <w:rFonts w:ascii="Times New Roman" w:hAnsi="Times New Roman"/>
                <w:bCs/>
                <w:szCs w:val="24"/>
              </w:rPr>
            </w:pPr>
          </w:p>
          <w:p w14:paraId="170D6D2D" w14:textId="77777777" w:rsidR="00937D73" w:rsidRDefault="00937D73" w:rsidP="00A523BD">
            <w:pPr>
              <w:tabs>
                <w:tab w:val="left" w:pos="7785"/>
              </w:tabs>
              <w:rPr>
                <w:rFonts w:ascii="Times New Roman" w:hAnsi="Times New Roman"/>
                <w:bCs/>
                <w:szCs w:val="24"/>
              </w:rPr>
            </w:pPr>
          </w:p>
          <w:p w14:paraId="792208A6" w14:textId="77777777" w:rsidR="00937D73" w:rsidRDefault="00937D73" w:rsidP="00A523BD">
            <w:pPr>
              <w:tabs>
                <w:tab w:val="left" w:pos="7785"/>
              </w:tabs>
              <w:rPr>
                <w:rFonts w:ascii="Times New Roman" w:hAnsi="Times New Roman"/>
                <w:bCs/>
                <w:szCs w:val="24"/>
              </w:rPr>
            </w:pPr>
          </w:p>
          <w:p w14:paraId="29B2B614" w14:textId="77777777" w:rsidR="00937D73" w:rsidRDefault="00937D73" w:rsidP="00A523BD">
            <w:pPr>
              <w:tabs>
                <w:tab w:val="left" w:pos="7785"/>
              </w:tabs>
              <w:rPr>
                <w:rFonts w:ascii="Times New Roman" w:hAnsi="Times New Roman"/>
                <w:bCs/>
                <w:szCs w:val="24"/>
              </w:rPr>
            </w:pPr>
          </w:p>
          <w:p w14:paraId="47FFD4CA" w14:textId="77777777" w:rsidR="00937D73" w:rsidRDefault="00937D73" w:rsidP="00A523BD">
            <w:pPr>
              <w:tabs>
                <w:tab w:val="left" w:pos="7785"/>
              </w:tabs>
              <w:rPr>
                <w:rFonts w:ascii="Times New Roman" w:hAnsi="Times New Roman"/>
                <w:bCs/>
                <w:szCs w:val="24"/>
              </w:rPr>
            </w:pPr>
          </w:p>
          <w:p w14:paraId="3C9313B6" w14:textId="77777777" w:rsidR="00937D73" w:rsidRDefault="00937D73" w:rsidP="00A523BD">
            <w:pPr>
              <w:tabs>
                <w:tab w:val="left" w:pos="7785"/>
              </w:tabs>
              <w:rPr>
                <w:rFonts w:ascii="Times New Roman" w:hAnsi="Times New Roman"/>
                <w:bCs/>
                <w:szCs w:val="24"/>
              </w:rPr>
            </w:pPr>
          </w:p>
          <w:p w14:paraId="71680E26" w14:textId="77777777" w:rsidR="00C832DF" w:rsidRDefault="00C832DF" w:rsidP="00A523BD">
            <w:pPr>
              <w:tabs>
                <w:tab w:val="left" w:pos="7785"/>
              </w:tabs>
              <w:rPr>
                <w:rFonts w:ascii="Times New Roman" w:hAnsi="Times New Roman"/>
                <w:bCs/>
                <w:szCs w:val="24"/>
              </w:rPr>
            </w:pPr>
          </w:p>
          <w:p w14:paraId="3FF3AA43" w14:textId="77777777" w:rsidR="00405C95" w:rsidRDefault="00405C95" w:rsidP="00A523BD">
            <w:pPr>
              <w:tabs>
                <w:tab w:val="left" w:pos="7785"/>
              </w:tabs>
              <w:rPr>
                <w:rFonts w:ascii="Times New Roman" w:hAnsi="Times New Roman"/>
                <w:bCs/>
                <w:szCs w:val="24"/>
              </w:rPr>
            </w:pPr>
          </w:p>
          <w:p w14:paraId="01D799E5" w14:textId="77777777" w:rsidR="00405C95" w:rsidRDefault="00405C95" w:rsidP="00A523BD">
            <w:pPr>
              <w:tabs>
                <w:tab w:val="left" w:pos="7785"/>
              </w:tabs>
              <w:rPr>
                <w:rFonts w:ascii="Times New Roman" w:hAnsi="Times New Roman"/>
                <w:bCs/>
                <w:szCs w:val="24"/>
              </w:rPr>
            </w:pPr>
          </w:p>
          <w:p w14:paraId="47379998" w14:textId="77777777" w:rsidR="00937D73" w:rsidRDefault="00937D73" w:rsidP="00A523BD">
            <w:pPr>
              <w:tabs>
                <w:tab w:val="left" w:pos="7785"/>
              </w:tabs>
              <w:rPr>
                <w:rFonts w:ascii="Times New Roman" w:hAnsi="Times New Roman"/>
                <w:bCs/>
                <w:szCs w:val="24"/>
              </w:rPr>
            </w:pPr>
          </w:p>
          <w:p w14:paraId="3B0C26ED" w14:textId="77777777" w:rsidR="00937D73" w:rsidRDefault="00937D73" w:rsidP="00A523BD">
            <w:pPr>
              <w:tabs>
                <w:tab w:val="left" w:pos="7785"/>
              </w:tabs>
              <w:rPr>
                <w:rFonts w:ascii="Times New Roman" w:hAnsi="Times New Roman"/>
                <w:bCs/>
                <w:szCs w:val="24"/>
              </w:rPr>
            </w:pPr>
            <w:r>
              <w:rPr>
                <w:rFonts w:ascii="Times New Roman" w:hAnsi="Times New Roman"/>
                <w:bCs/>
                <w:szCs w:val="24"/>
              </w:rPr>
              <w:lastRenderedPageBreak/>
              <w:t>9.3</w:t>
            </w:r>
          </w:p>
          <w:p w14:paraId="5C3E203F" w14:textId="77777777" w:rsidR="00937D73" w:rsidRDefault="00937D73" w:rsidP="00A523BD">
            <w:pPr>
              <w:tabs>
                <w:tab w:val="left" w:pos="7785"/>
              </w:tabs>
              <w:rPr>
                <w:rFonts w:ascii="Times New Roman" w:hAnsi="Times New Roman"/>
                <w:bCs/>
                <w:szCs w:val="24"/>
              </w:rPr>
            </w:pPr>
          </w:p>
          <w:p w14:paraId="5667FC08" w14:textId="77777777" w:rsidR="00D8055A" w:rsidRDefault="00D8055A" w:rsidP="00A523BD">
            <w:pPr>
              <w:tabs>
                <w:tab w:val="left" w:pos="7785"/>
              </w:tabs>
              <w:rPr>
                <w:rFonts w:ascii="Times New Roman" w:hAnsi="Times New Roman"/>
                <w:bCs/>
                <w:szCs w:val="24"/>
              </w:rPr>
            </w:pPr>
          </w:p>
          <w:p w14:paraId="6E3CB55E" w14:textId="77777777" w:rsidR="00405C95" w:rsidRDefault="00405C95" w:rsidP="00A523BD">
            <w:pPr>
              <w:tabs>
                <w:tab w:val="left" w:pos="7785"/>
              </w:tabs>
              <w:rPr>
                <w:rFonts w:ascii="Times New Roman" w:hAnsi="Times New Roman"/>
                <w:bCs/>
                <w:szCs w:val="24"/>
              </w:rPr>
            </w:pPr>
          </w:p>
          <w:p w14:paraId="2A06B7A8" w14:textId="77777777" w:rsidR="00405C95" w:rsidRDefault="00405C95" w:rsidP="00A523BD">
            <w:pPr>
              <w:tabs>
                <w:tab w:val="left" w:pos="7785"/>
              </w:tabs>
              <w:rPr>
                <w:rFonts w:ascii="Times New Roman" w:hAnsi="Times New Roman"/>
                <w:bCs/>
                <w:szCs w:val="24"/>
              </w:rPr>
            </w:pPr>
          </w:p>
          <w:p w14:paraId="5EC08012" w14:textId="77777777" w:rsidR="00937D73" w:rsidRDefault="00937D73" w:rsidP="00A523BD">
            <w:pPr>
              <w:tabs>
                <w:tab w:val="left" w:pos="7785"/>
              </w:tabs>
              <w:rPr>
                <w:rFonts w:ascii="Times New Roman" w:hAnsi="Times New Roman"/>
                <w:bCs/>
                <w:szCs w:val="24"/>
              </w:rPr>
            </w:pPr>
          </w:p>
          <w:p w14:paraId="19FE1CCA" w14:textId="77777777" w:rsidR="00937D73" w:rsidRDefault="00937D73" w:rsidP="00A523BD">
            <w:pPr>
              <w:tabs>
                <w:tab w:val="left" w:pos="7785"/>
              </w:tabs>
              <w:rPr>
                <w:rFonts w:ascii="Times New Roman" w:hAnsi="Times New Roman"/>
                <w:bCs/>
                <w:szCs w:val="24"/>
              </w:rPr>
            </w:pPr>
          </w:p>
          <w:p w14:paraId="44A33A96" w14:textId="77777777" w:rsidR="00405C95" w:rsidRDefault="00405C95" w:rsidP="00A523BD">
            <w:pPr>
              <w:tabs>
                <w:tab w:val="left" w:pos="7785"/>
              </w:tabs>
              <w:rPr>
                <w:rFonts w:ascii="Times New Roman" w:hAnsi="Times New Roman"/>
                <w:bCs/>
                <w:szCs w:val="24"/>
              </w:rPr>
            </w:pPr>
          </w:p>
          <w:p w14:paraId="450B7817" w14:textId="77777777" w:rsidR="00937D73" w:rsidRDefault="00937D73" w:rsidP="00A523BD">
            <w:pPr>
              <w:tabs>
                <w:tab w:val="left" w:pos="7785"/>
              </w:tabs>
              <w:rPr>
                <w:rFonts w:ascii="Times New Roman" w:hAnsi="Times New Roman"/>
                <w:bCs/>
                <w:szCs w:val="24"/>
              </w:rPr>
            </w:pPr>
            <w:r>
              <w:rPr>
                <w:rFonts w:ascii="Times New Roman" w:hAnsi="Times New Roman"/>
                <w:bCs/>
                <w:szCs w:val="24"/>
              </w:rPr>
              <w:t>9.4</w:t>
            </w:r>
          </w:p>
          <w:p w14:paraId="640ADDE6" w14:textId="77777777" w:rsidR="00937D73" w:rsidRPr="00937D73" w:rsidRDefault="00937D73" w:rsidP="00A523BD">
            <w:pPr>
              <w:tabs>
                <w:tab w:val="left" w:pos="7785"/>
              </w:tabs>
              <w:rPr>
                <w:rFonts w:ascii="Times New Roman" w:hAnsi="Times New Roman"/>
                <w:bCs/>
                <w:szCs w:val="24"/>
              </w:rPr>
            </w:pPr>
          </w:p>
        </w:tc>
        <w:tc>
          <w:tcPr>
            <w:tcW w:w="7031" w:type="dxa"/>
            <w:shd w:val="clear" w:color="auto" w:fill="auto"/>
          </w:tcPr>
          <w:p w14:paraId="0FEFAEB4" w14:textId="77777777" w:rsidR="00C82EF9" w:rsidRPr="002847B0" w:rsidRDefault="006A74BD" w:rsidP="00C82EF9">
            <w:pPr>
              <w:pStyle w:val="Default"/>
              <w:jc w:val="both"/>
              <w:rPr>
                <w:b/>
                <w:bCs/>
                <w:u w:val="single"/>
              </w:rPr>
            </w:pPr>
            <w:r w:rsidRPr="002847B0">
              <w:rPr>
                <w:b/>
                <w:bCs/>
                <w:u w:val="single"/>
              </w:rPr>
              <w:lastRenderedPageBreak/>
              <w:t>Edinburgh Biomes</w:t>
            </w:r>
          </w:p>
          <w:p w14:paraId="790DE350" w14:textId="77777777" w:rsidR="008B587E" w:rsidRPr="002847B0" w:rsidRDefault="008B587E" w:rsidP="00C82EF9">
            <w:pPr>
              <w:pStyle w:val="Default"/>
              <w:jc w:val="both"/>
              <w:rPr>
                <w:b/>
                <w:bCs/>
                <w:u w:val="single"/>
              </w:rPr>
            </w:pPr>
          </w:p>
          <w:p w14:paraId="24D66F8C" w14:textId="77777777" w:rsidR="002847B0" w:rsidRPr="002847B0" w:rsidRDefault="008B587E" w:rsidP="006A74BD">
            <w:pPr>
              <w:pStyle w:val="Default"/>
              <w:jc w:val="both"/>
            </w:pPr>
            <w:r w:rsidRPr="002847B0">
              <w:t xml:space="preserve">The </w:t>
            </w:r>
            <w:r w:rsidR="006A74BD" w:rsidRPr="002847B0">
              <w:t>Regius Keeper</w:t>
            </w:r>
            <w:r w:rsidR="00B65932" w:rsidRPr="002847B0">
              <w:t xml:space="preserve"> </w:t>
            </w:r>
            <w:r w:rsidR="002847B0" w:rsidRPr="002847B0">
              <w:t>provide</w:t>
            </w:r>
            <w:r w:rsidR="00ED749B">
              <w:t>d</w:t>
            </w:r>
            <w:r w:rsidR="002847B0" w:rsidRPr="002847B0">
              <w:t xml:space="preserve"> an update.</w:t>
            </w:r>
          </w:p>
          <w:p w14:paraId="51820E86" w14:textId="77777777" w:rsidR="00845212" w:rsidRPr="002847B0" w:rsidRDefault="00845212" w:rsidP="006A74BD">
            <w:pPr>
              <w:pStyle w:val="Default"/>
              <w:jc w:val="both"/>
            </w:pPr>
          </w:p>
          <w:p w14:paraId="0573FB28" w14:textId="77777777" w:rsidR="00845212" w:rsidRPr="002847B0" w:rsidRDefault="00845212" w:rsidP="006A74BD">
            <w:pPr>
              <w:pStyle w:val="Default"/>
              <w:jc w:val="both"/>
              <w:rPr>
                <w:u w:val="single"/>
              </w:rPr>
            </w:pPr>
            <w:r w:rsidRPr="002847B0">
              <w:rPr>
                <w:u w:val="single"/>
              </w:rPr>
              <w:t>Governance Structure</w:t>
            </w:r>
          </w:p>
          <w:p w14:paraId="4D76E427" w14:textId="77777777" w:rsidR="00845212" w:rsidRPr="002847B0" w:rsidRDefault="00845212" w:rsidP="006A74BD">
            <w:pPr>
              <w:pStyle w:val="Default"/>
              <w:jc w:val="both"/>
            </w:pPr>
          </w:p>
          <w:p w14:paraId="651B95F7" w14:textId="1463ED85" w:rsidR="004D7A95" w:rsidRPr="002847B0" w:rsidRDefault="002847B0" w:rsidP="006A74BD">
            <w:pPr>
              <w:pStyle w:val="Default"/>
              <w:jc w:val="both"/>
            </w:pPr>
            <w:r w:rsidRPr="002847B0">
              <w:t>A proposed Edinburgh Biomes Governance Structure and Operational Governance Structure was presented</w:t>
            </w:r>
            <w:r w:rsidR="004959F8">
              <w:t xml:space="preserve"> for consideration</w:t>
            </w:r>
            <w:r w:rsidRPr="002847B0">
              <w:t xml:space="preserve">. Trustees </w:t>
            </w:r>
            <w:r w:rsidR="000D79EB">
              <w:t>noted</w:t>
            </w:r>
            <w:r w:rsidR="000D79EB" w:rsidRPr="002847B0">
              <w:t xml:space="preserve"> </w:t>
            </w:r>
            <w:r w:rsidRPr="002847B0">
              <w:t xml:space="preserve">that staff </w:t>
            </w:r>
            <w:r w:rsidR="000D79EB">
              <w:t xml:space="preserve">would </w:t>
            </w:r>
            <w:r w:rsidRPr="002847B0">
              <w:t xml:space="preserve">be kept </w:t>
            </w:r>
            <w:r w:rsidR="000D79EB">
              <w:t xml:space="preserve">closely </w:t>
            </w:r>
            <w:r w:rsidRPr="002847B0">
              <w:t xml:space="preserve">engaged with the project. </w:t>
            </w:r>
            <w:r w:rsidR="004D7A95" w:rsidRPr="002847B0">
              <w:t xml:space="preserve">The Board were supportive of the </w:t>
            </w:r>
            <w:r w:rsidR="005C0693" w:rsidRPr="002847B0">
              <w:t xml:space="preserve">proposed governance </w:t>
            </w:r>
            <w:r w:rsidR="004D7A95" w:rsidRPr="002847B0">
              <w:t>structure</w:t>
            </w:r>
            <w:r w:rsidRPr="002847B0">
              <w:t xml:space="preserve"> proposals</w:t>
            </w:r>
            <w:r w:rsidR="004D7A95" w:rsidRPr="002847B0">
              <w:t>.</w:t>
            </w:r>
          </w:p>
          <w:p w14:paraId="6E5510D9" w14:textId="77777777" w:rsidR="004D7A95" w:rsidRPr="002847B0" w:rsidRDefault="004D7A95" w:rsidP="006A74BD">
            <w:pPr>
              <w:pStyle w:val="Default"/>
              <w:jc w:val="both"/>
            </w:pPr>
          </w:p>
          <w:p w14:paraId="50745928" w14:textId="77777777" w:rsidR="004D7A95" w:rsidRPr="002847B0" w:rsidRDefault="004D7A95" w:rsidP="006A74BD">
            <w:pPr>
              <w:pStyle w:val="Default"/>
              <w:jc w:val="both"/>
              <w:rPr>
                <w:u w:val="single"/>
              </w:rPr>
            </w:pPr>
            <w:r w:rsidRPr="002847B0">
              <w:rPr>
                <w:u w:val="single"/>
              </w:rPr>
              <w:t>Contractor Section</w:t>
            </w:r>
          </w:p>
          <w:p w14:paraId="1A8D24FB" w14:textId="77777777" w:rsidR="004D7A95" w:rsidRPr="002847B0" w:rsidRDefault="004D7A95" w:rsidP="006A74BD">
            <w:pPr>
              <w:pStyle w:val="Default"/>
              <w:jc w:val="both"/>
              <w:rPr>
                <w:u w:val="single"/>
              </w:rPr>
            </w:pPr>
          </w:p>
          <w:p w14:paraId="33D075AB" w14:textId="589BB6BF" w:rsidR="004D7A95" w:rsidRDefault="00452280" w:rsidP="006A74BD">
            <w:pPr>
              <w:pStyle w:val="Default"/>
              <w:jc w:val="both"/>
            </w:pPr>
            <w:r w:rsidRPr="002847B0">
              <w:t xml:space="preserve">Mr Dunn reported that </w:t>
            </w:r>
            <w:r>
              <w:t>t</w:t>
            </w:r>
            <w:r w:rsidR="002847B0">
              <w:t>he original cost</w:t>
            </w:r>
            <w:r>
              <w:t>ings</w:t>
            </w:r>
            <w:r w:rsidR="002847B0">
              <w:t xml:space="preserve"> provided by Arcadis were to achieve a budget of £70M. </w:t>
            </w:r>
            <w:r>
              <w:t>U</w:t>
            </w:r>
            <w:r w:rsidR="002847B0">
              <w:t xml:space="preserve">nder the </w:t>
            </w:r>
            <w:r w:rsidR="002847B0" w:rsidRPr="002847B0">
              <w:t>SCAPE</w:t>
            </w:r>
            <w:r>
              <w:t xml:space="preserve"> contractor selection</w:t>
            </w:r>
            <w:r w:rsidR="002847B0" w:rsidRPr="002847B0">
              <w:t xml:space="preserve"> process McLaughlin and Harvey </w:t>
            </w:r>
            <w:r w:rsidR="002847B0">
              <w:t xml:space="preserve">had </w:t>
            </w:r>
            <w:r w:rsidR="00405C95">
              <w:t xml:space="preserve">subsequently </w:t>
            </w:r>
            <w:r w:rsidR="002847B0">
              <w:t>prepared d</w:t>
            </w:r>
            <w:r w:rsidR="002847B0" w:rsidRPr="002847B0">
              <w:t>etailed costs</w:t>
            </w:r>
            <w:r w:rsidR="002847B0">
              <w:t xml:space="preserve"> for the project</w:t>
            </w:r>
            <w:r>
              <w:t xml:space="preserve"> (which had differed from the costings provided by Arcadis)</w:t>
            </w:r>
            <w:r w:rsidR="002847B0">
              <w:t xml:space="preserve">. </w:t>
            </w:r>
            <w:r>
              <w:t>N</w:t>
            </w:r>
            <w:r w:rsidRPr="002847B0">
              <w:t>ew cost consultants</w:t>
            </w:r>
            <w:r>
              <w:t xml:space="preserve">, </w:t>
            </w:r>
            <w:r w:rsidRPr="002847B0">
              <w:t>Gardiner and Theobald</w:t>
            </w:r>
            <w:r>
              <w:t xml:space="preserve">, had been appointed </w:t>
            </w:r>
            <w:r w:rsidR="006243C4">
              <w:t>(to replace Arcadis</w:t>
            </w:r>
            <w:r w:rsidR="00061EE6">
              <w:t xml:space="preserve"> cost consultant</w:t>
            </w:r>
            <w:r w:rsidR="00C14B19">
              <w:t>)</w:t>
            </w:r>
            <w:r w:rsidR="006243C4">
              <w:t xml:space="preserve"> </w:t>
            </w:r>
            <w:r>
              <w:t>and were currently</w:t>
            </w:r>
            <w:r w:rsidRPr="002847B0">
              <w:t xml:space="preserve"> updating </w:t>
            </w:r>
            <w:r>
              <w:t xml:space="preserve">the </w:t>
            </w:r>
            <w:r w:rsidRPr="002847B0">
              <w:t xml:space="preserve">cost plan </w:t>
            </w:r>
            <w:r>
              <w:t>but it was thought</w:t>
            </w:r>
            <w:r w:rsidRPr="002847B0">
              <w:t xml:space="preserve"> likely </w:t>
            </w:r>
            <w:r>
              <w:t>that there would b</w:t>
            </w:r>
            <w:r w:rsidRPr="002847B0">
              <w:t xml:space="preserve">e </w:t>
            </w:r>
            <w:r w:rsidR="00C832DF" w:rsidRPr="002847B0">
              <w:t>an</w:t>
            </w:r>
            <w:r w:rsidRPr="002847B0">
              <w:t xml:space="preserve"> increase in costs.</w:t>
            </w:r>
            <w:r>
              <w:t xml:space="preserve"> </w:t>
            </w:r>
            <w:r w:rsidR="006243C4">
              <w:t>Under the SCAPE process a</w:t>
            </w:r>
            <w:r>
              <w:t>n alternative contractor Balfour Beatty had now been appointed to make a comparative submission with</w:t>
            </w:r>
            <w:r w:rsidR="006243C4">
              <w:t>in</w:t>
            </w:r>
            <w:r>
              <w:t xml:space="preserve"> a six to eight week period</w:t>
            </w:r>
            <w:r w:rsidR="006243C4">
              <w:t>. This would a</w:t>
            </w:r>
            <w:r>
              <w:t xml:space="preserve">llow the RBGE to </w:t>
            </w:r>
            <w:r w:rsidR="00C832DF">
              <w:t>decide</w:t>
            </w:r>
            <w:r>
              <w:t xml:space="preserve"> on a</w:t>
            </w:r>
            <w:r w:rsidR="006243C4">
              <w:t xml:space="preserve"> preferred</w:t>
            </w:r>
            <w:r>
              <w:t xml:space="preserve"> contractor and </w:t>
            </w:r>
            <w:r w:rsidR="006243C4">
              <w:t xml:space="preserve">to </w:t>
            </w:r>
            <w:r>
              <w:t>obtain best value</w:t>
            </w:r>
            <w:r w:rsidR="006243C4">
              <w:t xml:space="preserve"> in January 2021</w:t>
            </w:r>
            <w:r>
              <w:t xml:space="preserve">. This </w:t>
            </w:r>
            <w:r w:rsidR="00D8055A">
              <w:t xml:space="preserve">additional step </w:t>
            </w:r>
            <w:r>
              <w:t>had resulted in a delay to the programme.</w:t>
            </w:r>
          </w:p>
          <w:p w14:paraId="5F3EFBB5" w14:textId="77777777" w:rsidR="00C832DF" w:rsidRDefault="00C832DF" w:rsidP="006A74BD">
            <w:pPr>
              <w:pStyle w:val="Default"/>
              <w:jc w:val="both"/>
            </w:pPr>
          </w:p>
          <w:p w14:paraId="0E4B3FC0" w14:textId="77777777" w:rsidR="00EA2D7B" w:rsidRPr="002847B0" w:rsidRDefault="00EA2D7B" w:rsidP="006A74BD">
            <w:pPr>
              <w:pStyle w:val="Default"/>
              <w:jc w:val="both"/>
              <w:rPr>
                <w:u w:val="single"/>
              </w:rPr>
            </w:pPr>
            <w:r w:rsidRPr="002847B0">
              <w:rPr>
                <w:u w:val="single"/>
              </w:rPr>
              <w:lastRenderedPageBreak/>
              <w:t xml:space="preserve">Glasshouse ‘0’ </w:t>
            </w:r>
          </w:p>
          <w:p w14:paraId="77D958ED" w14:textId="77777777" w:rsidR="00EA2D7B" w:rsidRPr="002847B0" w:rsidRDefault="00EA2D7B" w:rsidP="006A74BD">
            <w:pPr>
              <w:pStyle w:val="Default"/>
              <w:jc w:val="both"/>
              <w:rPr>
                <w:u w:val="single"/>
              </w:rPr>
            </w:pPr>
          </w:p>
          <w:p w14:paraId="6835746E" w14:textId="77777777" w:rsidR="00D8055A" w:rsidRDefault="00EA2D7B" w:rsidP="006A74BD">
            <w:pPr>
              <w:pStyle w:val="Default"/>
              <w:jc w:val="both"/>
            </w:pPr>
            <w:r w:rsidRPr="002847B0">
              <w:t xml:space="preserve">The Director of Enterprise and Communication </w:t>
            </w:r>
            <w:r w:rsidR="00D8055A">
              <w:t>would circulate a link to</w:t>
            </w:r>
            <w:r w:rsidRPr="002847B0">
              <w:t xml:space="preserve"> a video </w:t>
            </w:r>
            <w:r w:rsidR="00D8055A">
              <w:t xml:space="preserve">which </w:t>
            </w:r>
            <w:r w:rsidR="00405C95">
              <w:t>would show</w:t>
            </w:r>
            <w:r w:rsidR="00D8055A">
              <w:t xml:space="preserve"> a fly through of</w:t>
            </w:r>
            <w:r w:rsidRPr="002847B0">
              <w:t xml:space="preserve"> the updated </w:t>
            </w:r>
            <w:r w:rsidR="001D70BB" w:rsidRPr="002847B0">
              <w:t>design</w:t>
            </w:r>
            <w:r w:rsidRPr="002847B0">
              <w:t>.</w:t>
            </w:r>
            <w:r w:rsidR="001D70BB" w:rsidRPr="002847B0">
              <w:t xml:space="preserve"> </w:t>
            </w:r>
          </w:p>
          <w:p w14:paraId="65C0955F" w14:textId="77777777" w:rsidR="00D8055A" w:rsidRDefault="00D8055A" w:rsidP="006A74BD">
            <w:pPr>
              <w:pStyle w:val="Default"/>
              <w:jc w:val="both"/>
            </w:pPr>
          </w:p>
          <w:p w14:paraId="282F4F8E" w14:textId="77777777" w:rsidR="00EA2D7B" w:rsidRDefault="001D70BB" w:rsidP="006A74BD">
            <w:pPr>
              <w:pStyle w:val="Default"/>
              <w:jc w:val="both"/>
            </w:pPr>
            <w:r w:rsidRPr="00D8055A">
              <w:rPr>
                <w:b/>
                <w:bCs/>
              </w:rPr>
              <w:t xml:space="preserve">ACTION: </w:t>
            </w:r>
            <w:r w:rsidR="00D8055A">
              <w:t>The Director of Enterprise and Communication would</w:t>
            </w:r>
            <w:r w:rsidRPr="002847B0">
              <w:t xml:space="preserve"> circulate </w:t>
            </w:r>
            <w:r w:rsidR="00C832DF" w:rsidRPr="002847B0">
              <w:t>a</w:t>
            </w:r>
            <w:r w:rsidR="00D8055A">
              <w:t xml:space="preserve"> </w:t>
            </w:r>
            <w:r w:rsidRPr="002847B0">
              <w:t xml:space="preserve">link to the </w:t>
            </w:r>
            <w:r w:rsidR="00405C95">
              <w:t xml:space="preserve">video of the updated design for </w:t>
            </w:r>
            <w:r w:rsidR="00D8055A">
              <w:t>Glasshouse ‘0’</w:t>
            </w:r>
            <w:r w:rsidRPr="002847B0">
              <w:t>.</w:t>
            </w:r>
          </w:p>
          <w:p w14:paraId="3A0BBF98" w14:textId="77777777" w:rsidR="00405C95" w:rsidRDefault="00405C95" w:rsidP="006A74BD">
            <w:pPr>
              <w:pStyle w:val="Default"/>
              <w:jc w:val="both"/>
            </w:pPr>
          </w:p>
          <w:p w14:paraId="6FC20F38" w14:textId="77777777" w:rsidR="001D70BB" w:rsidRPr="002847B0" w:rsidRDefault="001D70BB" w:rsidP="006A74BD">
            <w:pPr>
              <w:pStyle w:val="Default"/>
              <w:jc w:val="both"/>
              <w:rPr>
                <w:u w:val="single"/>
              </w:rPr>
            </w:pPr>
            <w:r w:rsidRPr="002847B0">
              <w:rPr>
                <w:u w:val="single"/>
              </w:rPr>
              <w:t>Fundraising</w:t>
            </w:r>
          </w:p>
          <w:p w14:paraId="02CED1DB" w14:textId="77777777" w:rsidR="001D70BB" w:rsidRPr="002847B0" w:rsidRDefault="001D70BB" w:rsidP="006A74BD">
            <w:pPr>
              <w:pStyle w:val="Default"/>
              <w:jc w:val="both"/>
              <w:rPr>
                <w:u w:val="single"/>
              </w:rPr>
            </w:pPr>
          </w:p>
          <w:p w14:paraId="43E5A792" w14:textId="4C3B26EC" w:rsidR="00845212" w:rsidRDefault="00D8055A" w:rsidP="00F2758D">
            <w:pPr>
              <w:pStyle w:val="Default"/>
              <w:jc w:val="both"/>
              <w:rPr>
                <w:b/>
                <w:u w:val="single"/>
              </w:rPr>
            </w:pPr>
            <w:r>
              <w:t xml:space="preserve">The </w:t>
            </w:r>
            <w:r w:rsidR="001D70BB" w:rsidRPr="002847B0">
              <w:t xml:space="preserve">Director of Development reported that </w:t>
            </w:r>
            <w:r>
              <w:t>a</w:t>
            </w:r>
            <w:r w:rsidR="001D70BB" w:rsidRPr="002847B0">
              <w:t xml:space="preserve"> revised cost plan and timetable </w:t>
            </w:r>
            <w:r>
              <w:t>was awaited from the</w:t>
            </w:r>
            <w:r w:rsidR="00037E70">
              <w:t xml:space="preserve"> cost consultants and the funding profile from the Sc</w:t>
            </w:r>
            <w:r w:rsidR="001D70BB" w:rsidRPr="002847B0">
              <w:t>ottish Government</w:t>
            </w:r>
            <w:r>
              <w:t xml:space="preserve">. She would then be </w:t>
            </w:r>
            <w:r w:rsidR="00C832DF">
              <w:t>able</w:t>
            </w:r>
            <w:r>
              <w:t xml:space="preserve"> </w:t>
            </w:r>
            <w:r w:rsidR="00C832DF">
              <w:t xml:space="preserve">to </w:t>
            </w:r>
            <w:r w:rsidR="003E6FC6">
              <w:t>am</w:t>
            </w:r>
            <w:r w:rsidR="00E21B6A">
              <w:t>end</w:t>
            </w:r>
            <w:r w:rsidR="001D70BB" w:rsidRPr="002847B0">
              <w:t xml:space="preserve"> </w:t>
            </w:r>
            <w:r>
              <w:t xml:space="preserve">the </w:t>
            </w:r>
            <w:r w:rsidR="001D70BB" w:rsidRPr="002847B0">
              <w:t xml:space="preserve">fundraising </w:t>
            </w:r>
            <w:r w:rsidR="00C832DF" w:rsidRPr="002847B0">
              <w:t>target</w:t>
            </w:r>
            <w:r w:rsidR="00C832DF">
              <w:t>s</w:t>
            </w:r>
            <w:r w:rsidR="00FF1A24" w:rsidRPr="002847B0">
              <w:t>.</w:t>
            </w:r>
            <w:r w:rsidR="00C00B89" w:rsidRPr="002847B0">
              <w:t xml:space="preserve"> </w:t>
            </w:r>
            <w:r>
              <w:t xml:space="preserve">The first meeting of the </w:t>
            </w:r>
            <w:r w:rsidR="00C00B89" w:rsidRPr="002847B0">
              <w:t xml:space="preserve">Fundraising Advisory Group </w:t>
            </w:r>
            <w:r>
              <w:t>would take place</w:t>
            </w:r>
            <w:r w:rsidR="00C00B89" w:rsidRPr="002847B0">
              <w:t xml:space="preserve"> in February 2021.</w:t>
            </w:r>
            <w:r w:rsidR="00B2212A" w:rsidRPr="002847B0">
              <w:t xml:space="preserve"> </w:t>
            </w:r>
            <w:r>
              <w:t xml:space="preserve">The Trustees noted </w:t>
            </w:r>
            <w:r w:rsidR="009F6685">
              <w:t xml:space="preserve">the need to </w:t>
            </w:r>
            <w:r w:rsidR="00400595">
              <w:t>communicate to potential funders</w:t>
            </w:r>
            <w:r w:rsidR="00B67D77">
              <w:t xml:space="preserve"> and supporters </w:t>
            </w:r>
            <w:r w:rsidR="00400595">
              <w:t xml:space="preserve"> that the </w:t>
            </w:r>
            <w:r w:rsidR="002A7461">
              <w:t>Project was not fully funded by the Scottish Government</w:t>
            </w:r>
            <w:r w:rsidR="00B67D77">
              <w:t xml:space="preserve"> and that major </w:t>
            </w:r>
            <w:r w:rsidR="00F2758D">
              <w:t>philanthropic</w:t>
            </w:r>
            <w:r w:rsidR="00B67D77">
              <w:t xml:space="preserve"> support </w:t>
            </w:r>
            <w:r w:rsidR="00F2758D">
              <w:t>was required</w:t>
            </w:r>
            <w:r w:rsidR="001128EE">
              <w:t>.</w:t>
            </w:r>
          </w:p>
          <w:p w14:paraId="0FED95FB" w14:textId="4A0BDB37" w:rsidR="00F2758D" w:rsidRPr="002427E7" w:rsidRDefault="00F2758D" w:rsidP="00F2758D">
            <w:pPr>
              <w:pStyle w:val="Default"/>
              <w:jc w:val="both"/>
              <w:rPr>
                <w:b/>
                <w:u w:val="single"/>
              </w:rPr>
            </w:pPr>
          </w:p>
        </w:tc>
        <w:tc>
          <w:tcPr>
            <w:tcW w:w="1985" w:type="dxa"/>
          </w:tcPr>
          <w:p w14:paraId="289F82D2" w14:textId="77777777" w:rsidR="008B49E4" w:rsidRDefault="008B49E4" w:rsidP="006A74BD">
            <w:pPr>
              <w:tabs>
                <w:tab w:val="left" w:pos="7785"/>
              </w:tabs>
              <w:jc w:val="center"/>
              <w:rPr>
                <w:rFonts w:ascii="Times New Roman" w:hAnsi="Times New Roman"/>
                <w:b/>
                <w:szCs w:val="24"/>
              </w:rPr>
            </w:pPr>
          </w:p>
          <w:p w14:paraId="0A6A7474" w14:textId="77777777" w:rsidR="006A74BD" w:rsidRDefault="006A74BD" w:rsidP="006A74BD">
            <w:pPr>
              <w:tabs>
                <w:tab w:val="left" w:pos="7785"/>
              </w:tabs>
              <w:jc w:val="center"/>
              <w:rPr>
                <w:rFonts w:ascii="Times New Roman" w:hAnsi="Times New Roman"/>
                <w:b/>
                <w:szCs w:val="24"/>
              </w:rPr>
            </w:pPr>
          </w:p>
          <w:p w14:paraId="31024887" w14:textId="77777777" w:rsidR="006A74BD" w:rsidRDefault="006A74BD" w:rsidP="006A74BD">
            <w:pPr>
              <w:tabs>
                <w:tab w:val="left" w:pos="7785"/>
              </w:tabs>
              <w:jc w:val="center"/>
              <w:rPr>
                <w:rFonts w:ascii="Times New Roman" w:hAnsi="Times New Roman"/>
                <w:b/>
                <w:szCs w:val="24"/>
              </w:rPr>
            </w:pPr>
          </w:p>
          <w:p w14:paraId="3FA53A56" w14:textId="77777777" w:rsidR="006A74BD" w:rsidRDefault="006A74BD" w:rsidP="006A74BD">
            <w:pPr>
              <w:tabs>
                <w:tab w:val="left" w:pos="7785"/>
              </w:tabs>
              <w:jc w:val="center"/>
              <w:rPr>
                <w:rFonts w:ascii="Times New Roman" w:hAnsi="Times New Roman"/>
                <w:b/>
                <w:szCs w:val="24"/>
              </w:rPr>
            </w:pPr>
          </w:p>
          <w:p w14:paraId="40BBC02C" w14:textId="77777777" w:rsidR="00405C95" w:rsidRDefault="00405C95" w:rsidP="006A74BD">
            <w:pPr>
              <w:tabs>
                <w:tab w:val="left" w:pos="7785"/>
              </w:tabs>
              <w:jc w:val="center"/>
              <w:rPr>
                <w:rFonts w:ascii="Times New Roman" w:hAnsi="Times New Roman"/>
                <w:b/>
                <w:szCs w:val="24"/>
              </w:rPr>
            </w:pPr>
          </w:p>
          <w:p w14:paraId="7DC82408" w14:textId="77777777" w:rsidR="00405C95" w:rsidRDefault="00405C95" w:rsidP="006A74BD">
            <w:pPr>
              <w:tabs>
                <w:tab w:val="left" w:pos="7785"/>
              </w:tabs>
              <w:jc w:val="center"/>
              <w:rPr>
                <w:rFonts w:ascii="Times New Roman" w:hAnsi="Times New Roman"/>
                <w:b/>
                <w:szCs w:val="24"/>
              </w:rPr>
            </w:pPr>
          </w:p>
          <w:p w14:paraId="021B5520" w14:textId="77777777" w:rsidR="00405C95" w:rsidRDefault="00405C95" w:rsidP="006A74BD">
            <w:pPr>
              <w:tabs>
                <w:tab w:val="left" w:pos="7785"/>
              </w:tabs>
              <w:jc w:val="center"/>
              <w:rPr>
                <w:rFonts w:ascii="Times New Roman" w:hAnsi="Times New Roman"/>
                <w:b/>
                <w:szCs w:val="24"/>
              </w:rPr>
            </w:pPr>
          </w:p>
          <w:p w14:paraId="6D9D56CF" w14:textId="77777777" w:rsidR="00405C95" w:rsidRDefault="00405C95" w:rsidP="006A74BD">
            <w:pPr>
              <w:tabs>
                <w:tab w:val="left" w:pos="7785"/>
              </w:tabs>
              <w:jc w:val="center"/>
              <w:rPr>
                <w:rFonts w:ascii="Times New Roman" w:hAnsi="Times New Roman"/>
                <w:b/>
                <w:szCs w:val="24"/>
              </w:rPr>
            </w:pPr>
          </w:p>
          <w:p w14:paraId="48182728" w14:textId="77777777" w:rsidR="00405C95" w:rsidRDefault="00405C95" w:rsidP="006A74BD">
            <w:pPr>
              <w:tabs>
                <w:tab w:val="left" w:pos="7785"/>
              </w:tabs>
              <w:jc w:val="center"/>
              <w:rPr>
                <w:rFonts w:ascii="Times New Roman" w:hAnsi="Times New Roman"/>
                <w:b/>
                <w:szCs w:val="24"/>
              </w:rPr>
            </w:pPr>
          </w:p>
          <w:p w14:paraId="61A2FFEC" w14:textId="77777777" w:rsidR="00405C95" w:rsidRDefault="00405C95" w:rsidP="006A74BD">
            <w:pPr>
              <w:tabs>
                <w:tab w:val="left" w:pos="7785"/>
              </w:tabs>
              <w:jc w:val="center"/>
              <w:rPr>
                <w:rFonts w:ascii="Times New Roman" w:hAnsi="Times New Roman"/>
                <w:b/>
                <w:szCs w:val="24"/>
              </w:rPr>
            </w:pPr>
          </w:p>
          <w:p w14:paraId="4540EB22" w14:textId="77777777" w:rsidR="00405C95" w:rsidRDefault="00405C95" w:rsidP="006A74BD">
            <w:pPr>
              <w:tabs>
                <w:tab w:val="left" w:pos="7785"/>
              </w:tabs>
              <w:jc w:val="center"/>
              <w:rPr>
                <w:rFonts w:ascii="Times New Roman" w:hAnsi="Times New Roman"/>
                <w:b/>
                <w:szCs w:val="24"/>
              </w:rPr>
            </w:pPr>
          </w:p>
          <w:p w14:paraId="66894E7E" w14:textId="77777777" w:rsidR="00405C95" w:rsidRDefault="00405C95" w:rsidP="006A74BD">
            <w:pPr>
              <w:tabs>
                <w:tab w:val="left" w:pos="7785"/>
              </w:tabs>
              <w:jc w:val="center"/>
              <w:rPr>
                <w:rFonts w:ascii="Times New Roman" w:hAnsi="Times New Roman"/>
                <w:b/>
                <w:szCs w:val="24"/>
              </w:rPr>
            </w:pPr>
          </w:p>
          <w:p w14:paraId="3C951B21" w14:textId="77777777" w:rsidR="00405C95" w:rsidRDefault="00405C95" w:rsidP="006A74BD">
            <w:pPr>
              <w:tabs>
                <w:tab w:val="left" w:pos="7785"/>
              </w:tabs>
              <w:jc w:val="center"/>
              <w:rPr>
                <w:rFonts w:ascii="Times New Roman" w:hAnsi="Times New Roman"/>
                <w:b/>
                <w:szCs w:val="24"/>
              </w:rPr>
            </w:pPr>
          </w:p>
          <w:p w14:paraId="3F3E9548" w14:textId="77777777" w:rsidR="00405C95" w:rsidRDefault="00405C95" w:rsidP="006A74BD">
            <w:pPr>
              <w:tabs>
                <w:tab w:val="left" w:pos="7785"/>
              </w:tabs>
              <w:jc w:val="center"/>
              <w:rPr>
                <w:rFonts w:ascii="Times New Roman" w:hAnsi="Times New Roman"/>
                <w:b/>
                <w:szCs w:val="24"/>
              </w:rPr>
            </w:pPr>
          </w:p>
          <w:p w14:paraId="5EF1D242" w14:textId="77777777" w:rsidR="00405C95" w:rsidRDefault="00405C95" w:rsidP="006A74BD">
            <w:pPr>
              <w:tabs>
                <w:tab w:val="left" w:pos="7785"/>
              </w:tabs>
              <w:jc w:val="center"/>
              <w:rPr>
                <w:rFonts w:ascii="Times New Roman" w:hAnsi="Times New Roman"/>
                <w:b/>
                <w:szCs w:val="24"/>
              </w:rPr>
            </w:pPr>
          </w:p>
          <w:p w14:paraId="7E1C056A" w14:textId="77777777" w:rsidR="00405C95" w:rsidRDefault="00405C95" w:rsidP="006A74BD">
            <w:pPr>
              <w:tabs>
                <w:tab w:val="left" w:pos="7785"/>
              </w:tabs>
              <w:jc w:val="center"/>
              <w:rPr>
                <w:rFonts w:ascii="Times New Roman" w:hAnsi="Times New Roman"/>
                <w:b/>
                <w:szCs w:val="24"/>
              </w:rPr>
            </w:pPr>
          </w:p>
          <w:p w14:paraId="1408B2BD" w14:textId="77777777" w:rsidR="00405C95" w:rsidRDefault="00405C95" w:rsidP="006A74BD">
            <w:pPr>
              <w:tabs>
                <w:tab w:val="left" w:pos="7785"/>
              </w:tabs>
              <w:jc w:val="center"/>
              <w:rPr>
                <w:rFonts w:ascii="Times New Roman" w:hAnsi="Times New Roman"/>
                <w:b/>
                <w:szCs w:val="24"/>
              </w:rPr>
            </w:pPr>
          </w:p>
          <w:p w14:paraId="2CBDC09F" w14:textId="77777777" w:rsidR="00405C95" w:rsidRDefault="00405C95" w:rsidP="006A74BD">
            <w:pPr>
              <w:tabs>
                <w:tab w:val="left" w:pos="7785"/>
              </w:tabs>
              <w:jc w:val="center"/>
              <w:rPr>
                <w:rFonts w:ascii="Times New Roman" w:hAnsi="Times New Roman"/>
                <w:b/>
                <w:szCs w:val="24"/>
              </w:rPr>
            </w:pPr>
          </w:p>
          <w:p w14:paraId="069363F0" w14:textId="77777777" w:rsidR="00405C95" w:rsidRDefault="00405C95" w:rsidP="006A74BD">
            <w:pPr>
              <w:tabs>
                <w:tab w:val="left" w:pos="7785"/>
              </w:tabs>
              <w:jc w:val="center"/>
              <w:rPr>
                <w:rFonts w:ascii="Times New Roman" w:hAnsi="Times New Roman"/>
                <w:b/>
                <w:szCs w:val="24"/>
              </w:rPr>
            </w:pPr>
          </w:p>
          <w:p w14:paraId="5F6DAF4C" w14:textId="77777777" w:rsidR="00405C95" w:rsidRDefault="00405C95" w:rsidP="006A74BD">
            <w:pPr>
              <w:tabs>
                <w:tab w:val="left" w:pos="7785"/>
              </w:tabs>
              <w:jc w:val="center"/>
              <w:rPr>
                <w:rFonts w:ascii="Times New Roman" w:hAnsi="Times New Roman"/>
                <w:b/>
                <w:szCs w:val="24"/>
              </w:rPr>
            </w:pPr>
          </w:p>
          <w:p w14:paraId="0DEAF0E5" w14:textId="77777777" w:rsidR="00405C95" w:rsidRDefault="00405C95" w:rsidP="006A74BD">
            <w:pPr>
              <w:tabs>
                <w:tab w:val="left" w:pos="7785"/>
              </w:tabs>
              <w:jc w:val="center"/>
              <w:rPr>
                <w:rFonts w:ascii="Times New Roman" w:hAnsi="Times New Roman"/>
                <w:b/>
                <w:szCs w:val="24"/>
              </w:rPr>
            </w:pPr>
          </w:p>
          <w:p w14:paraId="09284574" w14:textId="77777777" w:rsidR="00405C95" w:rsidRDefault="00405C95" w:rsidP="006A74BD">
            <w:pPr>
              <w:tabs>
                <w:tab w:val="left" w:pos="7785"/>
              </w:tabs>
              <w:jc w:val="center"/>
              <w:rPr>
                <w:rFonts w:ascii="Times New Roman" w:hAnsi="Times New Roman"/>
                <w:b/>
                <w:szCs w:val="24"/>
              </w:rPr>
            </w:pPr>
          </w:p>
          <w:p w14:paraId="68FD38D2" w14:textId="77777777" w:rsidR="00405C95" w:rsidRDefault="00405C95" w:rsidP="006A74BD">
            <w:pPr>
              <w:tabs>
                <w:tab w:val="left" w:pos="7785"/>
              </w:tabs>
              <w:jc w:val="center"/>
              <w:rPr>
                <w:rFonts w:ascii="Times New Roman" w:hAnsi="Times New Roman"/>
                <w:b/>
                <w:szCs w:val="24"/>
              </w:rPr>
            </w:pPr>
          </w:p>
          <w:p w14:paraId="5579CDA5" w14:textId="77777777" w:rsidR="00405C95" w:rsidRDefault="00405C95" w:rsidP="006A74BD">
            <w:pPr>
              <w:tabs>
                <w:tab w:val="left" w:pos="7785"/>
              </w:tabs>
              <w:jc w:val="center"/>
              <w:rPr>
                <w:rFonts w:ascii="Times New Roman" w:hAnsi="Times New Roman"/>
                <w:b/>
                <w:szCs w:val="24"/>
              </w:rPr>
            </w:pPr>
          </w:p>
          <w:p w14:paraId="3CD3085C" w14:textId="77777777" w:rsidR="00405C95" w:rsidRDefault="00405C95" w:rsidP="006A74BD">
            <w:pPr>
              <w:tabs>
                <w:tab w:val="left" w:pos="7785"/>
              </w:tabs>
              <w:jc w:val="center"/>
              <w:rPr>
                <w:rFonts w:ascii="Times New Roman" w:hAnsi="Times New Roman"/>
                <w:b/>
                <w:szCs w:val="24"/>
              </w:rPr>
            </w:pPr>
          </w:p>
          <w:p w14:paraId="06F48DF6" w14:textId="77777777" w:rsidR="00405C95" w:rsidRDefault="00405C95" w:rsidP="006A74BD">
            <w:pPr>
              <w:tabs>
                <w:tab w:val="left" w:pos="7785"/>
              </w:tabs>
              <w:jc w:val="center"/>
              <w:rPr>
                <w:rFonts w:ascii="Times New Roman" w:hAnsi="Times New Roman"/>
                <w:b/>
                <w:szCs w:val="24"/>
              </w:rPr>
            </w:pPr>
          </w:p>
          <w:p w14:paraId="6EF6D65A" w14:textId="77777777" w:rsidR="00405C95" w:rsidRDefault="00405C95" w:rsidP="006A74BD">
            <w:pPr>
              <w:tabs>
                <w:tab w:val="left" w:pos="7785"/>
              </w:tabs>
              <w:jc w:val="center"/>
              <w:rPr>
                <w:rFonts w:ascii="Times New Roman" w:hAnsi="Times New Roman"/>
                <w:b/>
                <w:szCs w:val="24"/>
              </w:rPr>
            </w:pPr>
          </w:p>
          <w:p w14:paraId="0E8A3F8C" w14:textId="77777777" w:rsidR="00405C95" w:rsidRDefault="00405C95" w:rsidP="006A74BD">
            <w:pPr>
              <w:tabs>
                <w:tab w:val="left" w:pos="7785"/>
              </w:tabs>
              <w:jc w:val="center"/>
              <w:rPr>
                <w:rFonts w:ascii="Times New Roman" w:hAnsi="Times New Roman"/>
                <w:b/>
                <w:szCs w:val="24"/>
              </w:rPr>
            </w:pPr>
          </w:p>
          <w:p w14:paraId="68B49348" w14:textId="77777777" w:rsidR="00405C95" w:rsidRDefault="00405C95" w:rsidP="006A74BD">
            <w:pPr>
              <w:tabs>
                <w:tab w:val="left" w:pos="7785"/>
              </w:tabs>
              <w:jc w:val="center"/>
              <w:rPr>
                <w:rFonts w:ascii="Times New Roman" w:hAnsi="Times New Roman"/>
                <w:b/>
                <w:szCs w:val="24"/>
              </w:rPr>
            </w:pPr>
          </w:p>
          <w:p w14:paraId="72831E8C" w14:textId="77777777" w:rsidR="00405C95" w:rsidRDefault="00405C95" w:rsidP="006A74BD">
            <w:pPr>
              <w:tabs>
                <w:tab w:val="left" w:pos="7785"/>
              </w:tabs>
              <w:jc w:val="center"/>
              <w:rPr>
                <w:rFonts w:ascii="Times New Roman" w:hAnsi="Times New Roman"/>
                <w:b/>
                <w:szCs w:val="24"/>
              </w:rPr>
            </w:pPr>
          </w:p>
          <w:p w14:paraId="2B37E88E" w14:textId="38224F96" w:rsidR="00405C95" w:rsidRDefault="00405C95" w:rsidP="006A74BD">
            <w:pPr>
              <w:tabs>
                <w:tab w:val="left" w:pos="7785"/>
              </w:tabs>
              <w:jc w:val="center"/>
              <w:rPr>
                <w:rFonts w:ascii="Times New Roman" w:hAnsi="Times New Roman"/>
                <w:b/>
                <w:szCs w:val="24"/>
              </w:rPr>
            </w:pPr>
          </w:p>
          <w:p w14:paraId="17541113" w14:textId="77777777" w:rsidR="0067462E" w:rsidRDefault="0067462E" w:rsidP="006A74BD">
            <w:pPr>
              <w:tabs>
                <w:tab w:val="left" w:pos="7785"/>
              </w:tabs>
              <w:jc w:val="center"/>
              <w:rPr>
                <w:rFonts w:ascii="Times New Roman" w:hAnsi="Times New Roman"/>
                <w:b/>
                <w:szCs w:val="24"/>
              </w:rPr>
            </w:pPr>
          </w:p>
          <w:p w14:paraId="1AE167A1" w14:textId="77777777" w:rsidR="00405C95" w:rsidRPr="00DB7260" w:rsidRDefault="00405C95" w:rsidP="006A74BD">
            <w:pPr>
              <w:tabs>
                <w:tab w:val="left" w:pos="7785"/>
              </w:tabs>
              <w:jc w:val="center"/>
              <w:rPr>
                <w:rFonts w:ascii="Times New Roman" w:hAnsi="Times New Roman"/>
                <w:b/>
                <w:szCs w:val="24"/>
              </w:rPr>
            </w:pPr>
            <w:r>
              <w:rPr>
                <w:rFonts w:ascii="Times New Roman" w:hAnsi="Times New Roman"/>
                <w:b/>
                <w:szCs w:val="24"/>
              </w:rPr>
              <w:t>Director of Enterprise and Communication</w:t>
            </w:r>
          </w:p>
        </w:tc>
      </w:tr>
      <w:tr w:rsidR="00C82EF9" w:rsidRPr="00DB7260" w14:paraId="0BA3E2B8" w14:textId="77777777" w:rsidTr="0067462E">
        <w:tblPrEx>
          <w:tblLook w:val="04A0" w:firstRow="1" w:lastRow="0" w:firstColumn="1" w:lastColumn="0" w:noHBand="0" w:noVBand="1"/>
        </w:tblPrEx>
        <w:trPr>
          <w:trHeight w:val="513"/>
        </w:trPr>
        <w:tc>
          <w:tcPr>
            <w:tcW w:w="766" w:type="dxa"/>
            <w:shd w:val="clear" w:color="auto" w:fill="auto"/>
          </w:tcPr>
          <w:p w14:paraId="4E5EDF14" w14:textId="77777777" w:rsidR="00DE2179" w:rsidRDefault="00C82EF9" w:rsidP="006A74BD">
            <w:pPr>
              <w:tabs>
                <w:tab w:val="left" w:pos="7785"/>
              </w:tabs>
              <w:rPr>
                <w:rFonts w:ascii="Times New Roman" w:hAnsi="Times New Roman"/>
                <w:b/>
                <w:bCs/>
                <w:szCs w:val="24"/>
              </w:rPr>
            </w:pPr>
            <w:r w:rsidRPr="00DB7260">
              <w:rPr>
                <w:rFonts w:ascii="Times New Roman" w:hAnsi="Times New Roman"/>
                <w:b/>
                <w:bCs/>
                <w:szCs w:val="24"/>
              </w:rPr>
              <w:lastRenderedPageBreak/>
              <w:t>1</w:t>
            </w:r>
            <w:r w:rsidR="00A813D4">
              <w:rPr>
                <w:rFonts w:ascii="Times New Roman" w:hAnsi="Times New Roman"/>
                <w:b/>
                <w:bCs/>
                <w:szCs w:val="24"/>
              </w:rPr>
              <w:t>0</w:t>
            </w:r>
            <w:r w:rsidRPr="00DB7260">
              <w:rPr>
                <w:rFonts w:ascii="Times New Roman" w:hAnsi="Times New Roman"/>
                <w:b/>
                <w:bCs/>
                <w:szCs w:val="24"/>
              </w:rPr>
              <w:t>.0</w:t>
            </w:r>
          </w:p>
          <w:p w14:paraId="28A0EDDD" w14:textId="77777777" w:rsidR="006A74BD" w:rsidRDefault="006A74BD" w:rsidP="006A74BD">
            <w:pPr>
              <w:tabs>
                <w:tab w:val="left" w:pos="7785"/>
              </w:tabs>
              <w:rPr>
                <w:rFonts w:ascii="Times New Roman" w:hAnsi="Times New Roman"/>
                <w:b/>
                <w:bCs/>
                <w:szCs w:val="24"/>
              </w:rPr>
            </w:pPr>
          </w:p>
          <w:p w14:paraId="40D20AD5" w14:textId="77777777" w:rsidR="006A74BD" w:rsidRDefault="006A74BD" w:rsidP="006A74BD">
            <w:pPr>
              <w:tabs>
                <w:tab w:val="left" w:pos="7785"/>
              </w:tabs>
              <w:rPr>
                <w:rFonts w:ascii="Times New Roman" w:hAnsi="Times New Roman"/>
                <w:b/>
                <w:bCs/>
                <w:szCs w:val="24"/>
              </w:rPr>
            </w:pPr>
          </w:p>
          <w:p w14:paraId="54F65529" w14:textId="77777777" w:rsidR="006A74BD" w:rsidRPr="00DB7260" w:rsidRDefault="006A74BD" w:rsidP="006A74BD">
            <w:pPr>
              <w:tabs>
                <w:tab w:val="left" w:pos="7785"/>
              </w:tabs>
              <w:rPr>
                <w:rFonts w:ascii="Times New Roman" w:hAnsi="Times New Roman"/>
                <w:b/>
                <w:bCs/>
                <w:szCs w:val="24"/>
              </w:rPr>
            </w:pPr>
          </w:p>
        </w:tc>
        <w:tc>
          <w:tcPr>
            <w:tcW w:w="7031" w:type="dxa"/>
            <w:shd w:val="clear" w:color="auto" w:fill="auto"/>
          </w:tcPr>
          <w:p w14:paraId="092DE030" w14:textId="77777777" w:rsidR="006A74BD" w:rsidRPr="006A74BD" w:rsidRDefault="006A74BD" w:rsidP="006A74BD">
            <w:pPr>
              <w:tabs>
                <w:tab w:val="left" w:pos="7785"/>
              </w:tabs>
              <w:rPr>
                <w:rFonts w:ascii="Times New Roman" w:hAnsi="Times New Roman"/>
                <w:b/>
                <w:bCs/>
                <w:u w:val="single"/>
              </w:rPr>
            </w:pPr>
            <w:r w:rsidRPr="006A74BD">
              <w:rPr>
                <w:rFonts w:ascii="Times New Roman" w:hAnsi="Times New Roman"/>
                <w:b/>
                <w:bCs/>
                <w:u w:val="single"/>
              </w:rPr>
              <w:t>Risk Review and Risk Register 2020/2021</w:t>
            </w:r>
          </w:p>
          <w:p w14:paraId="3FFE4031" w14:textId="77777777" w:rsidR="005B5798" w:rsidRDefault="005B5798" w:rsidP="00DE2179">
            <w:pPr>
              <w:tabs>
                <w:tab w:val="left" w:pos="736"/>
                <w:tab w:val="left" w:pos="7785"/>
              </w:tabs>
              <w:jc w:val="both"/>
              <w:rPr>
                <w:rFonts w:ascii="Times New Roman" w:hAnsi="Times New Roman"/>
                <w:szCs w:val="24"/>
              </w:rPr>
            </w:pPr>
          </w:p>
          <w:p w14:paraId="3111A766" w14:textId="146E1D19" w:rsidR="00A813D4" w:rsidRPr="0067462E" w:rsidRDefault="006A74BD" w:rsidP="00DE2179">
            <w:pPr>
              <w:tabs>
                <w:tab w:val="left" w:pos="736"/>
                <w:tab w:val="left" w:pos="7785"/>
              </w:tabs>
              <w:jc w:val="both"/>
              <w:rPr>
                <w:rFonts w:ascii="Times New Roman" w:hAnsi="Times New Roman"/>
                <w:szCs w:val="24"/>
              </w:rPr>
            </w:pPr>
            <w:r>
              <w:rPr>
                <w:rFonts w:ascii="Times New Roman" w:hAnsi="Times New Roman"/>
                <w:szCs w:val="24"/>
              </w:rPr>
              <w:t>The Regius Keeper</w:t>
            </w:r>
            <w:r w:rsidR="00A813D4">
              <w:rPr>
                <w:rFonts w:ascii="Times New Roman" w:hAnsi="Times New Roman"/>
                <w:szCs w:val="24"/>
              </w:rPr>
              <w:t xml:space="preserve"> </w:t>
            </w:r>
            <w:r w:rsidR="00D60081">
              <w:rPr>
                <w:rFonts w:ascii="Times New Roman" w:hAnsi="Times New Roman"/>
                <w:szCs w:val="24"/>
              </w:rPr>
              <w:t xml:space="preserve">reported that the Board of Trustees were invited to review the summary Risk </w:t>
            </w:r>
            <w:r w:rsidR="00C832DF">
              <w:rPr>
                <w:rFonts w:ascii="Times New Roman" w:hAnsi="Times New Roman"/>
                <w:szCs w:val="24"/>
              </w:rPr>
              <w:t>Register (</w:t>
            </w:r>
            <w:r w:rsidR="00D60081">
              <w:rPr>
                <w:rFonts w:ascii="Times New Roman" w:hAnsi="Times New Roman"/>
                <w:szCs w:val="24"/>
              </w:rPr>
              <w:t xml:space="preserve">the </w:t>
            </w:r>
            <w:r w:rsidR="00A813D4">
              <w:rPr>
                <w:rFonts w:ascii="Times New Roman" w:hAnsi="Times New Roman"/>
                <w:szCs w:val="24"/>
              </w:rPr>
              <w:t>full document</w:t>
            </w:r>
            <w:r w:rsidR="00D60081">
              <w:rPr>
                <w:rFonts w:ascii="Times New Roman" w:hAnsi="Times New Roman"/>
                <w:szCs w:val="24"/>
              </w:rPr>
              <w:t xml:space="preserve"> with mitigating actions had been</w:t>
            </w:r>
            <w:r w:rsidR="00A813D4">
              <w:rPr>
                <w:rFonts w:ascii="Times New Roman" w:hAnsi="Times New Roman"/>
                <w:szCs w:val="24"/>
              </w:rPr>
              <w:t xml:space="preserve"> circulated</w:t>
            </w:r>
            <w:r w:rsidR="00F34ED9">
              <w:rPr>
                <w:rFonts w:ascii="Times New Roman" w:hAnsi="Times New Roman"/>
                <w:szCs w:val="24"/>
              </w:rPr>
              <w:t xml:space="preserve"> </w:t>
            </w:r>
            <w:r w:rsidR="006D3A73">
              <w:rPr>
                <w:rFonts w:ascii="Times New Roman" w:hAnsi="Times New Roman"/>
                <w:szCs w:val="24"/>
              </w:rPr>
              <w:t xml:space="preserve">separately </w:t>
            </w:r>
            <w:r w:rsidR="00F34ED9">
              <w:rPr>
                <w:rFonts w:ascii="Times New Roman" w:hAnsi="Times New Roman"/>
                <w:szCs w:val="24"/>
              </w:rPr>
              <w:t>for information</w:t>
            </w:r>
            <w:r w:rsidR="00A813D4">
              <w:rPr>
                <w:rFonts w:ascii="Times New Roman" w:hAnsi="Times New Roman"/>
                <w:szCs w:val="24"/>
              </w:rPr>
              <w:t xml:space="preserve">). </w:t>
            </w:r>
            <w:r w:rsidR="006D3A73">
              <w:rPr>
                <w:rFonts w:ascii="TimesNewRomanPSMT" w:eastAsia="SimSun" w:hAnsi="TimesNewRomanPSMT" w:cs="TimesNewRomanPSMT"/>
                <w:szCs w:val="24"/>
              </w:rPr>
              <w:t>An additional column had been added to the summary to show the change from the Q1 risk scor</w:t>
            </w:r>
            <w:r w:rsidR="006D3A73" w:rsidRPr="00742CB2">
              <w:rPr>
                <w:rFonts w:ascii="TimesNewRomanPSMT" w:eastAsia="SimSun" w:hAnsi="TimesNewRomanPSMT" w:cs="TimesNewRomanPSMT"/>
                <w:szCs w:val="24"/>
              </w:rPr>
              <w:t xml:space="preserve">e. </w:t>
            </w:r>
            <w:r w:rsidR="00742CB2" w:rsidRPr="00742CB2">
              <w:rPr>
                <w:rFonts w:ascii="Times New Roman" w:hAnsi="Times New Roman"/>
                <w:szCs w:val="24"/>
              </w:rPr>
              <w:t xml:space="preserve">Trustees had previously </w:t>
            </w:r>
            <w:r w:rsidR="00C832DF" w:rsidRPr="00742CB2">
              <w:rPr>
                <w:rFonts w:ascii="Times New Roman" w:hAnsi="Times New Roman"/>
                <w:szCs w:val="24"/>
              </w:rPr>
              <w:t>suggested that</w:t>
            </w:r>
            <w:r w:rsidR="00742CB2" w:rsidRPr="00742CB2">
              <w:rPr>
                <w:rFonts w:ascii="Times New Roman" w:hAnsi="Times New Roman"/>
              </w:rPr>
              <w:t xml:space="preserve"> it would be useful to see the mitigating actions which the Audit Committee received to allow them to fully assess the Risk Register and this had been considered. </w:t>
            </w:r>
            <w:r w:rsidR="00E338E9">
              <w:rPr>
                <w:rFonts w:ascii="Times New Roman" w:hAnsi="Times New Roman"/>
              </w:rPr>
              <w:t xml:space="preserve">Trustees were reminded </w:t>
            </w:r>
            <w:r w:rsidR="00742CB2" w:rsidRPr="00742CB2">
              <w:rPr>
                <w:rFonts w:ascii="Times New Roman" w:hAnsi="Times New Roman"/>
              </w:rPr>
              <w:t>that once a year the Board of Trustees reviewed all the risks on the full Risk Register with mitigating actions and at the three subsequent meetings consider</w:t>
            </w:r>
            <w:r w:rsidR="00405C95">
              <w:rPr>
                <w:rFonts w:ascii="Times New Roman" w:hAnsi="Times New Roman"/>
              </w:rPr>
              <w:t>ed</w:t>
            </w:r>
            <w:r w:rsidR="00742CB2" w:rsidRPr="00742CB2">
              <w:rPr>
                <w:rFonts w:ascii="Times New Roman" w:hAnsi="Times New Roman"/>
              </w:rPr>
              <w:t xml:space="preserve"> the </w:t>
            </w:r>
            <w:r w:rsidR="00742CB2" w:rsidRPr="00742CB2">
              <w:rPr>
                <w:rFonts w:ascii="Times New Roman" w:hAnsi="Times New Roman"/>
                <w:szCs w:val="24"/>
              </w:rPr>
              <w:t>red and amber risks.</w:t>
            </w:r>
            <w:r w:rsidR="0067462E">
              <w:rPr>
                <w:rFonts w:ascii="Times New Roman" w:hAnsi="Times New Roman"/>
                <w:szCs w:val="24"/>
              </w:rPr>
              <w:t xml:space="preserve"> </w:t>
            </w:r>
            <w:r w:rsidR="00037E70" w:rsidRPr="0067462E">
              <w:rPr>
                <w:rFonts w:ascii="Times New Roman" w:hAnsi="Times New Roman"/>
                <w:szCs w:val="24"/>
              </w:rPr>
              <w:t>It was highlighted that with some risks, the m</w:t>
            </w:r>
            <w:r w:rsidR="00A813D4" w:rsidRPr="0067462E">
              <w:rPr>
                <w:rFonts w:ascii="Times New Roman" w:hAnsi="Times New Roman"/>
                <w:szCs w:val="24"/>
              </w:rPr>
              <w:t xml:space="preserve">itigated score </w:t>
            </w:r>
            <w:r w:rsidR="001100F7" w:rsidRPr="0067462E">
              <w:rPr>
                <w:rFonts w:ascii="Times New Roman" w:hAnsi="Times New Roman"/>
                <w:szCs w:val="24"/>
              </w:rPr>
              <w:t>was higher than the original score. The Trustees were informed that the original score was the score when the risk was originally identified but this could change over time.</w:t>
            </w:r>
            <w:r w:rsidR="00A813D4" w:rsidRPr="0067462E">
              <w:rPr>
                <w:rFonts w:ascii="Times New Roman" w:hAnsi="Times New Roman"/>
                <w:szCs w:val="24"/>
              </w:rPr>
              <w:t xml:space="preserve"> </w:t>
            </w:r>
            <w:r w:rsidR="001100F7" w:rsidRPr="0067462E">
              <w:rPr>
                <w:rFonts w:ascii="Times New Roman" w:hAnsi="Times New Roman"/>
                <w:szCs w:val="24"/>
              </w:rPr>
              <w:t>A</w:t>
            </w:r>
            <w:r w:rsidR="00A813D4" w:rsidRPr="0067462E">
              <w:rPr>
                <w:rFonts w:ascii="Times New Roman" w:hAnsi="Times New Roman"/>
                <w:szCs w:val="24"/>
              </w:rPr>
              <w:t xml:space="preserve"> column</w:t>
            </w:r>
            <w:r w:rsidR="001100F7" w:rsidRPr="0067462E">
              <w:rPr>
                <w:rFonts w:ascii="Times New Roman" w:hAnsi="Times New Roman"/>
                <w:szCs w:val="24"/>
              </w:rPr>
              <w:t xml:space="preserve"> would be included that would show</w:t>
            </w:r>
            <w:r w:rsidR="00A813D4" w:rsidRPr="0067462E">
              <w:rPr>
                <w:rFonts w:ascii="Times New Roman" w:hAnsi="Times New Roman"/>
                <w:szCs w:val="24"/>
              </w:rPr>
              <w:t xml:space="preserve"> </w:t>
            </w:r>
            <w:r w:rsidR="004578CD">
              <w:rPr>
                <w:rFonts w:ascii="Times New Roman" w:hAnsi="Times New Roman"/>
                <w:szCs w:val="24"/>
              </w:rPr>
              <w:t>the</w:t>
            </w:r>
            <w:r w:rsidR="004578CD" w:rsidRPr="0067462E">
              <w:rPr>
                <w:rFonts w:ascii="Times New Roman" w:hAnsi="Times New Roman"/>
                <w:szCs w:val="24"/>
              </w:rPr>
              <w:t xml:space="preserve"> </w:t>
            </w:r>
            <w:r w:rsidR="001100F7" w:rsidRPr="0067462E">
              <w:rPr>
                <w:rFonts w:ascii="Times New Roman" w:hAnsi="Times New Roman"/>
                <w:szCs w:val="24"/>
              </w:rPr>
              <w:t xml:space="preserve">current </w:t>
            </w:r>
            <w:r w:rsidR="00A813D4" w:rsidRPr="0067462E">
              <w:rPr>
                <w:rFonts w:ascii="Times New Roman" w:hAnsi="Times New Roman"/>
                <w:szCs w:val="24"/>
              </w:rPr>
              <w:t xml:space="preserve">risk </w:t>
            </w:r>
            <w:r w:rsidR="001100F7" w:rsidRPr="0067462E">
              <w:rPr>
                <w:rFonts w:ascii="Times New Roman" w:hAnsi="Times New Roman"/>
                <w:szCs w:val="24"/>
              </w:rPr>
              <w:t>score</w:t>
            </w:r>
            <w:r w:rsidR="00A813D4" w:rsidRPr="0067462E">
              <w:rPr>
                <w:rFonts w:ascii="Times New Roman" w:hAnsi="Times New Roman"/>
                <w:szCs w:val="24"/>
              </w:rPr>
              <w:t xml:space="preserve"> without mitigation</w:t>
            </w:r>
            <w:r w:rsidR="001100F7" w:rsidRPr="0067462E">
              <w:rPr>
                <w:rFonts w:ascii="Times New Roman" w:hAnsi="Times New Roman"/>
                <w:szCs w:val="24"/>
              </w:rPr>
              <w:t>.</w:t>
            </w:r>
          </w:p>
          <w:p w14:paraId="0D4FB77E" w14:textId="77777777" w:rsidR="00A813D4" w:rsidRPr="0067462E" w:rsidRDefault="00A813D4" w:rsidP="00DE2179">
            <w:pPr>
              <w:tabs>
                <w:tab w:val="left" w:pos="736"/>
                <w:tab w:val="left" w:pos="7785"/>
              </w:tabs>
              <w:jc w:val="both"/>
              <w:rPr>
                <w:rFonts w:ascii="Times New Roman" w:hAnsi="Times New Roman"/>
                <w:szCs w:val="24"/>
              </w:rPr>
            </w:pPr>
          </w:p>
          <w:p w14:paraId="463F2288" w14:textId="552A9D10" w:rsidR="001012C7" w:rsidRDefault="00A813D4" w:rsidP="00DE2179">
            <w:pPr>
              <w:tabs>
                <w:tab w:val="left" w:pos="736"/>
                <w:tab w:val="left" w:pos="7785"/>
              </w:tabs>
              <w:jc w:val="both"/>
              <w:rPr>
                <w:rFonts w:ascii="Times New Roman" w:hAnsi="Times New Roman"/>
                <w:szCs w:val="24"/>
              </w:rPr>
            </w:pPr>
            <w:r w:rsidRPr="0067462E">
              <w:rPr>
                <w:rFonts w:ascii="Times New Roman" w:hAnsi="Times New Roman"/>
                <w:b/>
                <w:bCs/>
                <w:szCs w:val="24"/>
              </w:rPr>
              <w:t xml:space="preserve">ACTION: </w:t>
            </w:r>
            <w:r w:rsidR="006D3A73" w:rsidRPr="0067462E">
              <w:rPr>
                <w:rFonts w:ascii="Times New Roman" w:hAnsi="Times New Roman"/>
                <w:szCs w:val="24"/>
              </w:rPr>
              <w:t xml:space="preserve">The </w:t>
            </w:r>
            <w:r w:rsidR="001012C7" w:rsidRPr="0067462E">
              <w:rPr>
                <w:rFonts w:ascii="Times New Roman" w:hAnsi="Times New Roman"/>
                <w:szCs w:val="24"/>
              </w:rPr>
              <w:t xml:space="preserve">Head of Finance </w:t>
            </w:r>
            <w:r w:rsidR="00D16D8B" w:rsidRPr="0067462E">
              <w:rPr>
                <w:rFonts w:ascii="Times New Roman" w:hAnsi="Times New Roman"/>
                <w:szCs w:val="24"/>
              </w:rPr>
              <w:t xml:space="preserve">would </w:t>
            </w:r>
            <w:r w:rsidR="001100F7" w:rsidRPr="0067462E">
              <w:rPr>
                <w:rFonts w:ascii="Times New Roman" w:hAnsi="Times New Roman"/>
                <w:szCs w:val="24"/>
              </w:rPr>
              <w:t>arrange for an additional column to be included detailing the current unmitigated risk score</w:t>
            </w:r>
            <w:r w:rsidR="0063387D">
              <w:rPr>
                <w:rFonts w:ascii="Times New Roman" w:hAnsi="Times New Roman"/>
                <w:szCs w:val="24"/>
              </w:rPr>
              <w:t xml:space="preserve">, and mitigating actions would be included in the </w:t>
            </w:r>
            <w:r w:rsidR="005054BB">
              <w:rPr>
                <w:rFonts w:ascii="Times New Roman" w:hAnsi="Times New Roman"/>
                <w:szCs w:val="24"/>
              </w:rPr>
              <w:t>triannual</w:t>
            </w:r>
            <w:r w:rsidR="007C2F02">
              <w:rPr>
                <w:rFonts w:ascii="Times New Roman" w:hAnsi="Times New Roman"/>
                <w:szCs w:val="24"/>
              </w:rPr>
              <w:t xml:space="preserve"> review of red and amber risks.</w:t>
            </w:r>
          </w:p>
          <w:p w14:paraId="7F1C995D" w14:textId="77777777" w:rsidR="00A813D4" w:rsidRPr="00B31182" w:rsidRDefault="00A813D4" w:rsidP="00742CB2">
            <w:pPr>
              <w:tabs>
                <w:tab w:val="left" w:pos="736"/>
                <w:tab w:val="left" w:pos="7785"/>
              </w:tabs>
              <w:jc w:val="both"/>
              <w:rPr>
                <w:rFonts w:ascii="Times New Roman" w:hAnsi="Times New Roman"/>
                <w:szCs w:val="24"/>
              </w:rPr>
            </w:pPr>
          </w:p>
        </w:tc>
        <w:tc>
          <w:tcPr>
            <w:tcW w:w="1985" w:type="dxa"/>
          </w:tcPr>
          <w:p w14:paraId="07347C73" w14:textId="77777777" w:rsidR="009450B8" w:rsidRDefault="009450B8" w:rsidP="006A74BD">
            <w:pPr>
              <w:tabs>
                <w:tab w:val="left" w:pos="7785"/>
              </w:tabs>
              <w:jc w:val="center"/>
              <w:rPr>
                <w:rFonts w:ascii="Times New Roman" w:hAnsi="Times New Roman"/>
                <w:b/>
                <w:szCs w:val="24"/>
              </w:rPr>
            </w:pPr>
          </w:p>
          <w:p w14:paraId="0396FE67" w14:textId="77777777" w:rsidR="00742CB2" w:rsidRDefault="00742CB2" w:rsidP="006A74BD">
            <w:pPr>
              <w:tabs>
                <w:tab w:val="left" w:pos="7785"/>
              </w:tabs>
              <w:jc w:val="center"/>
              <w:rPr>
                <w:rFonts w:ascii="Times New Roman" w:hAnsi="Times New Roman"/>
                <w:b/>
                <w:szCs w:val="24"/>
              </w:rPr>
            </w:pPr>
          </w:p>
          <w:p w14:paraId="52AA78DA" w14:textId="77777777" w:rsidR="00742CB2" w:rsidRDefault="00742CB2" w:rsidP="006A74BD">
            <w:pPr>
              <w:tabs>
                <w:tab w:val="left" w:pos="7785"/>
              </w:tabs>
              <w:jc w:val="center"/>
              <w:rPr>
                <w:rFonts w:ascii="Times New Roman" w:hAnsi="Times New Roman"/>
                <w:b/>
                <w:szCs w:val="24"/>
              </w:rPr>
            </w:pPr>
          </w:p>
          <w:p w14:paraId="70EB2F50" w14:textId="77777777" w:rsidR="00742CB2" w:rsidRDefault="00742CB2" w:rsidP="006A74BD">
            <w:pPr>
              <w:tabs>
                <w:tab w:val="left" w:pos="7785"/>
              </w:tabs>
              <w:jc w:val="center"/>
              <w:rPr>
                <w:rFonts w:ascii="Times New Roman" w:hAnsi="Times New Roman"/>
                <w:b/>
                <w:szCs w:val="24"/>
              </w:rPr>
            </w:pPr>
          </w:p>
          <w:p w14:paraId="09831464" w14:textId="77777777" w:rsidR="00742CB2" w:rsidRDefault="00742CB2" w:rsidP="006A74BD">
            <w:pPr>
              <w:tabs>
                <w:tab w:val="left" w:pos="7785"/>
              </w:tabs>
              <w:jc w:val="center"/>
              <w:rPr>
                <w:rFonts w:ascii="Times New Roman" w:hAnsi="Times New Roman"/>
                <w:b/>
                <w:szCs w:val="24"/>
              </w:rPr>
            </w:pPr>
          </w:p>
          <w:p w14:paraId="04B1EB6A" w14:textId="77777777" w:rsidR="00742CB2" w:rsidRDefault="00742CB2" w:rsidP="006A74BD">
            <w:pPr>
              <w:tabs>
                <w:tab w:val="left" w:pos="7785"/>
              </w:tabs>
              <w:jc w:val="center"/>
              <w:rPr>
                <w:rFonts w:ascii="Times New Roman" w:hAnsi="Times New Roman"/>
                <w:b/>
                <w:szCs w:val="24"/>
              </w:rPr>
            </w:pPr>
          </w:p>
          <w:p w14:paraId="38A105FE" w14:textId="77777777" w:rsidR="00742CB2" w:rsidRDefault="00742CB2" w:rsidP="006A74BD">
            <w:pPr>
              <w:tabs>
                <w:tab w:val="left" w:pos="7785"/>
              </w:tabs>
              <w:jc w:val="center"/>
              <w:rPr>
                <w:rFonts w:ascii="Times New Roman" w:hAnsi="Times New Roman"/>
                <w:b/>
                <w:szCs w:val="24"/>
              </w:rPr>
            </w:pPr>
          </w:p>
          <w:p w14:paraId="146FBBDD" w14:textId="77777777" w:rsidR="00742CB2" w:rsidRDefault="00742CB2" w:rsidP="006A74BD">
            <w:pPr>
              <w:tabs>
                <w:tab w:val="left" w:pos="7785"/>
              </w:tabs>
              <w:jc w:val="center"/>
              <w:rPr>
                <w:rFonts w:ascii="Times New Roman" w:hAnsi="Times New Roman"/>
                <w:b/>
                <w:szCs w:val="24"/>
              </w:rPr>
            </w:pPr>
          </w:p>
          <w:p w14:paraId="1D86D7EB" w14:textId="77777777" w:rsidR="00742CB2" w:rsidRDefault="00742CB2" w:rsidP="006A74BD">
            <w:pPr>
              <w:tabs>
                <w:tab w:val="left" w:pos="7785"/>
              </w:tabs>
              <w:jc w:val="center"/>
              <w:rPr>
                <w:rFonts w:ascii="Times New Roman" w:hAnsi="Times New Roman"/>
                <w:b/>
                <w:szCs w:val="24"/>
              </w:rPr>
            </w:pPr>
          </w:p>
          <w:p w14:paraId="5916028C" w14:textId="77777777" w:rsidR="00742CB2" w:rsidRDefault="00742CB2" w:rsidP="006A74BD">
            <w:pPr>
              <w:tabs>
                <w:tab w:val="left" w:pos="7785"/>
              </w:tabs>
              <w:jc w:val="center"/>
              <w:rPr>
                <w:rFonts w:ascii="Times New Roman" w:hAnsi="Times New Roman"/>
                <w:b/>
                <w:szCs w:val="24"/>
              </w:rPr>
            </w:pPr>
          </w:p>
          <w:p w14:paraId="3C6CAD32" w14:textId="77777777" w:rsidR="00742CB2" w:rsidRDefault="00742CB2" w:rsidP="006A74BD">
            <w:pPr>
              <w:tabs>
                <w:tab w:val="left" w:pos="7785"/>
              </w:tabs>
              <w:jc w:val="center"/>
              <w:rPr>
                <w:rFonts w:ascii="Times New Roman" w:hAnsi="Times New Roman"/>
                <w:b/>
                <w:szCs w:val="24"/>
              </w:rPr>
            </w:pPr>
          </w:p>
          <w:p w14:paraId="303D2611" w14:textId="77777777" w:rsidR="00405C95" w:rsidRDefault="00405C95" w:rsidP="006A74BD">
            <w:pPr>
              <w:tabs>
                <w:tab w:val="left" w:pos="7785"/>
              </w:tabs>
              <w:jc w:val="center"/>
              <w:rPr>
                <w:rFonts w:ascii="Times New Roman" w:hAnsi="Times New Roman"/>
                <w:b/>
                <w:szCs w:val="24"/>
              </w:rPr>
            </w:pPr>
          </w:p>
          <w:p w14:paraId="34EA17EB" w14:textId="0D914CA8" w:rsidR="00405C95" w:rsidRDefault="00405C95" w:rsidP="006A74BD">
            <w:pPr>
              <w:tabs>
                <w:tab w:val="left" w:pos="7785"/>
              </w:tabs>
              <w:jc w:val="center"/>
              <w:rPr>
                <w:rFonts w:ascii="Times New Roman" w:hAnsi="Times New Roman"/>
                <w:b/>
                <w:szCs w:val="24"/>
              </w:rPr>
            </w:pPr>
          </w:p>
          <w:p w14:paraId="1A3681E8" w14:textId="77777777" w:rsidR="0067462E" w:rsidRDefault="0067462E" w:rsidP="006A74BD">
            <w:pPr>
              <w:tabs>
                <w:tab w:val="left" w:pos="7785"/>
              </w:tabs>
              <w:jc w:val="center"/>
              <w:rPr>
                <w:rFonts w:ascii="Times New Roman" w:hAnsi="Times New Roman"/>
                <w:b/>
                <w:szCs w:val="24"/>
              </w:rPr>
            </w:pPr>
          </w:p>
          <w:p w14:paraId="13A45FA0" w14:textId="77777777" w:rsidR="00405C95" w:rsidRDefault="00405C95" w:rsidP="006A74BD">
            <w:pPr>
              <w:tabs>
                <w:tab w:val="left" w:pos="7785"/>
              </w:tabs>
              <w:jc w:val="center"/>
              <w:rPr>
                <w:rFonts w:ascii="Times New Roman" w:hAnsi="Times New Roman"/>
                <w:b/>
                <w:szCs w:val="24"/>
              </w:rPr>
            </w:pPr>
          </w:p>
          <w:p w14:paraId="23F53B05" w14:textId="77777777" w:rsidR="00405C95" w:rsidRDefault="00405C95" w:rsidP="006A74BD">
            <w:pPr>
              <w:tabs>
                <w:tab w:val="left" w:pos="7785"/>
              </w:tabs>
              <w:jc w:val="center"/>
              <w:rPr>
                <w:rFonts w:ascii="Times New Roman" w:hAnsi="Times New Roman"/>
                <w:b/>
                <w:szCs w:val="24"/>
              </w:rPr>
            </w:pPr>
          </w:p>
          <w:p w14:paraId="11E5E3A5" w14:textId="77777777" w:rsidR="00405C95" w:rsidRDefault="00405C95" w:rsidP="006A74BD">
            <w:pPr>
              <w:tabs>
                <w:tab w:val="left" w:pos="7785"/>
              </w:tabs>
              <w:jc w:val="center"/>
              <w:rPr>
                <w:rFonts w:ascii="Times New Roman" w:hAnsi="Times New Roman"/>
                <w:b/>
                <w:szCs w:val="24"/>
              </w:rPr>
            </w:pPr>
          </w:p>
          <w:p w14:paraId="3B5AE697" w14:textId="77777777" w:rsidR="00742CB2" w:rsidRDefault="00742CB2" w:rsidP="006A74BD">
            <w:pPr>
              <w:tabs>
                <w:tab w:val="left" w:pos="7785"/>
              </w:tabs>
              <w:jc w:val="center"/>
              <w:rPr>
                <w:rFonts w:ascii="Times New Roman" w:hAnsi="Times New Roman"/>
                <w:b/>
                <w:szCs w:val="24"/>
              </w:rPr>
            </w:pPr>
          </w:p>
          <w:p w14:paraId="294D0ACB" w14:textId="77777777" w:rsidR="00742CB2" w:rsidRPr="00DB7260" w:rsidRDefault="00742CB2" w:rsidP="006A74BD">
            <w:pPr>
              <w:tabs>
                <w:tab w:val="left" w:pos="7785"/>
              </w:tabs>
              <w:jc w:val="center"/>
              <w:rPr>
                <w:rFonts w:ascii="Times New Roman" w:hAnsi="Times New Roman"/>
                <w:b/>
                <w:szCs w:val="24"/>
              </w:rPr>
            </w:pPr>
            <w:r>
              <w:rPr>
                <w:rFonts w:ascii="Times New Roman" w:hAnsi="Times New Roman"/>
                <w:b/>
                <w:szCs w:val="24"/>
              </w:rPr>
              <w:t>Head of Finance</w:t>
            </w:r>
          </w:p>
        </w:tc>
      </w:tr>
      <w:tr w:rsidR="00462269" w:rsidRPr="00DB7260" w14:paraId="323B0B2D" w14:textId="77777777" w:rsidTr="0067462E">
        <w:tblPrEx>
          <w:tblLook w:val="04A0" w:firstRow="1" w:lastRow="0" w:firstColumn="1" w:lastColumn="0" w:noHBand="0" w:noVBand="1"/>
        </w:tblPrEx>
        <w:trPr>
          <w:trHeight w:val="513"/>
        </w:trPr>
        <w:tc>
          <w:tcPr>
            <w:tcW w:w="766" w:type="dxa"/>
            <w:shd w:val="clear" w:color="auto" w:fill="auto"/>
          </w:tcPr>
          <w:p w14:paraId="293D5F92" w14:textId="77777777" w:rsidR="00462269" w:rsidRPr="00DB7260" w:rsidRDefault="00462269" w:rsidP="00462269">
            <w:pPr>
              <w:tabs>
                <w:tab w:val="left" w:pos="7785"/>
              </w:tabs>
              <w:rPr>
                <w:rFonts w:ascii="Times New Roman" w:hAnsi="Times New Roman"/>
                <w:b/>
                <w:bCs/>
                <w:szCs w:val="24"/>
              </w:rPr>
            </w:pPr>
          </w:p>
        </w:tc>
        <w:tc>
          <w:tcPr>
            <w:tcW w:w="7031" w:type="dxa"/>
            <w:shd w:val="clear" w:color="auto" w:fill="auto"/>
          </w:tcPr>
          <w:p w14:paraId="32883CC1" w14:textId="77777777" w:rsidR="00462269" w:rsidRPr="00DB7260" w:rsidRDefault="00462269" w:rsidP="00462269">
            <w:pPr>
              <w:tabs>
                <w:tab w:val="left" w:pos="736"/>
                <w:tab w:val="left" w:pos="7785"/>
              </w:tabs>
              <w:jc w:val="both"/>
              <w:rPr>
                <w:rFonts w:ascii="Times New Roman" w:hAnsi="Times New Roman"/>
                <w:b/>
                <w:bCs/>
                <w:szCs w:val="24"/>
                <w:u w:val="single"/>
              </w:rPr>
            </w:pPr>
            <w:r w:rsidRPr="008B587E">
              <w:rPr>
                <w:rFonts w:ascii="Times New Roman" w:hAnsi="Times New Roman"/>
                <w:b/>
                <w:bCs/>
                <w:szCs w:val="24"/>
                <w:u w:val="single"/>
              </w:rPr>
              <w:t>INFORMATION</w:t>
            </w:r>
            <w:r w:rsidRPr="00C77B90">
              <w:rPr>
                <w:rFonts w:ascii="Times New Roman" w:hAnsi="Times New Roman"/>
                <w:b/>
                <w:bCs/>
                <w:szCs w:val="24"/>
                <w:u w:val="single"/>
              </w:rPr>
              <w:t xml:space="preserve"> ITEMS</w:t>
            </w:r>
            <w:r w:rsidRPr="00DB7260">
              <w:rPr>
                <w:rFonts w:ascii="Times New Roman" w:hAnsi="Times New Roman"/>
                <w:b/>
                <w:bCs/>
                <w:szCs w:val="24"/>
              </w:rPr>
              <w:t>:</w:t>
            </w:r>
          </w:p>
        </w:tc>
        <w:tc>
          <w:tcPr>
            <w:tcW w:w="1985" w:type="dxa"/>
          </w:tcPr>
          <w:p w14:paraId="2F8F945A" w14:textId="77777777" w:rsidR="00462269" w:rsidRPr="00DB7260" w:rsidRDefault="00462269" w:rsidP="00462269">
            <w:pPr>
              <w:tabs>
                <w:tab w:val="left" w:pos="7785"/>
              </w:tabs>
              <w:jc w:val="center"/>
              <w:rPr>
                <w:rFonts w:ascii="Times New Roman" w:hAnsi="Times New Roman"/>
                <w:b/>
                <w:szCs w:val="24"/>
              </w:rPr>
            </w:pPr>
          </w:p>
        </w:tc>
      </w:tr>
      <w:tr w:rsidR="00462269" w:rsidRPr="00DB7260" w14:paraId="22763651" w14:textId="77777777" w:rsidTr="0067462E">
        <w:tblPrEx>
          <w:tblLook w:val="04A0" w:firstRow="1" w:lastRow="0" w:firstColumn="1" w:lastColumn="0" w:noHBand="0" w:noVBand="1"/>
        </w:tblPrEx>
        <w:trPr>
          <w:trHeight w:val="513"/>
        </w:trPr>
        <w:tc>
          <w:tcPr>
            <w:tcW w:w="766" w:type="dxa"/>
            <w:shd w:val="clear" w:color="auto" w:fill="auto"/>
          </w:tcPr>
          <w:p w14:paraId="1E2885F5" w14:textId="77777777" w:rsidR="00462269" w:rsidRPr="00DB7260" w:rsidRDefault="00462269" w:rsidP="00462269">
            <w:pPr>
              <w:tabs>
                <w:tab w:val="left" w:pos="7785"/>
              </w:tabs>
              <w:rPr>
                <w:rFonts w:ascii="Times New Roman" w:hAnsi="Times New Roman"/>
                <w:b/>
                <w:bCs/>
                <w:szCs w:val="24"/>
              </w:rPr>
            </w:pPr>
            <w:r w:rsidRPr="00DB7260">
              <w:rPr>
                <w:rFonts w:ascii="Times New Roman" w:hAnsi="Times New Roman"/>
                <w:b/>
                <w:bCs/>
                <w:szCs w:val="24"/>
              </w:rPr>
              <w:t>1</w:t>
            </w:r>
            <w:r w:rsidR="00A813D4">
              <w:rPr>
                <w:rFonts w:ascii="Times New Roman" w:hAnsi="Times New Roman"/>
                <w:b/>
                <w:bCs/>
                <w:szCs w:val="24"/>
              </w:rPr>
              <w:t>1</w:t>
            </w:r>
            <w:r w:rsidRPr="00DB7260">
              <w:rPr>
                <w:rFonts w:ascii="Times New Roman" w:hAnsi="Times New Roman"/>
                <w:b/>
                <w:bCs/>
                <w:szCs w:val="24"/>
              </w:rPr>
              <w:t>.0</w:t>
            </w:r>
          </w:p>
          <w:p w14:paraId="13A7BBDB" w14:textId="77777777" w:rsidR="00462269" w:rsidRPr="00DB7260" w:rsidRDefault="00462269" w:rsidP="00462269">
            <w:pPr>
              <w:tabs>
                <w:tab w:val="left" w:pos="7785"/>
              </w:tabs>
              <w:rPr>
                <w:rFonts w:ascii="Times New Roman" w:hAnsi="Times New Roman"/>
                <w:szCs w:val="24"/>
              </w:rPr>
            </w:pPr>
          </w:p>
        </w:tc>
        <w:tc>
          <w:tcPr>
            <w:tcW w:w="7031" w:type="dxa"/>
            <w:shd w:val="clear" w:color="auto" w:fill="auto"/>
          </w:tcPr>
          <w:p w14:paraId="24DE8EB6" w14:textId="77777777" w:rsidR="00462269" w:rsidRDefault="006A74BD" w:rsidP="00462269">
            <w:pPr>
              <w:tabs>
                <w:tab w:val="left" w:pos="7785"/>
              </w:tabs>
              <w:jc w:val="both"/>
              <w:rPr>
                <w:rFonts w:ascii="Times New Roman" w:hAnsi="Times New Roman"/>
                <w:b/>
                <w:bCs/>
                <w:szCs w:val="24"/>
                <w:u w:val="single"/>
              </w:rPr>
            </w:pPr>
            <w:r>
              <w:rPr>
                <w:rFonts w:ascii="Times New Roman" w:hAnsi="Times New Roman"/>
                <w:b/>
                <w:bCs/>
                <w:szCs w:val="24"/>
                <w:u w:val="single"/>
              </w:rPr>
              <w:t>Science</w:t>
            </w:r>
            <w:r w:rsidR="00462269" w:rsidRPr="008B587E">
              <w:rPr>
                <w:rFonts w:ascii="Times New Roman" w:hAnsi="Times New Roman"/>
                <w:b/>
                <w:bCs/>
                <w:szCs w:val="24"/>
                <w:u w:val="single"/>
              </w:rPr>
              <w:t xml:space="preserve"> Presentations </w:t>
            </w:r>
          </w:p>
          <w:p w14:paraId="0915A0E8" w14:textId="77777777" w:rsidR="008B587E" w:rsidRDefault="008B587E" w:rsidP="00462269">
            <w:pPr>
              <w:tabs>
                <w:tab w:val="left" w:pos="7785"/>
              </w:tabs>
              <w:jc w:val="both"/>
              <w:rPr>
                <w:rFonts w:ascii="Times New Roman" w:hAnsi="Times New Roman"/>
                <w:b/>
                <w:bCs/>
                <w:szCs w:val="24"/>
                <w:u w:val="single"/>
              </w:rPr>
            </w:pPr>
          </w:p>
          <w:p w14:paraId="1DCA8E05" w14:textId="77777777" w:rsidR="00BF3FFD" w:rsidRDefault="00200F40" w:rsidP="00200F40">
            <w:pPr>
              <w:tabs>
                <w:tab w:val="left" w:pos="7785"/>
              </w:tabs>
              <w:jc w:val="both"/>
              <w:rPr>
                <w:rFonts w:ascii="Times New Roman" w:hAnsi="Times New Roman"/>
                <w:szCs w:val="24"/>
              </w:rPr>
            </w:pPr>
            <w:r w:rsidRPr="00200F40">
              <w:rPr>
                <w:rFonts w:ascii="Times New Roman" w:hAnsi="Times New Roman"/>
                <w:szCs w:val="24"/>
              </w:rPr>
              <w:t xml:space="preserve">Peter Moonlight </w:t>
            </w:r>
            <w:r>
              <w:rPr>
                <w:rFonts w:ascii="Times New Roman" w:hAnsi="Times New Roman"/>
                <w:szCs w:val="24"/>
              </w:rPr>
              <w:t>(</w:t>
            </w:r>
            <w:r w:rsidR="00762DA4">
              <w:rPr>
                <w:rFonts w:ascii="Times New Roman" w:hAnsi="Times New Roman"/>
                <w:szCs w:val="24"/>
              </w:rPr>
              <w:t>Research Associate</w:t>
            </w:r>
            <w:r>
              <w:rPr>
                <w:rFonts w:ascii="Times New Roman" w:hAnsi="Times New Roman"/>
                <w:szCs w:val="24"/>
              </w:rPr>
              <w:t>)</w:t>
            </w:r>
            <w:r w:rsidR="00762DA4">
              <w:rPr>
                <w:rFonts w:ascii="Times New Roman" w:hAnsi="Times New Roman"/>
                <w:szCs w:val="24"/>
              </w:rPr>
              <w:t xml:space="preserve"> a former MSc student, </w:t>
            </w:r>
            <w:r w:rsidR="00405C95">
              <w:rPr>
                <w:rFonts w:ascii="Times New Roman" w:hAnsi="Times New Roman"/>
                <w:szCs w:val="24"/>
              </w:rPr>
              <w:t xml:space="preserve">who </w:t>
            </w:r>
            <w:r w:rsidR="001031BF">
              <w:rPr>
                <w:rFonts w:ascii="Times New Roman" w:hAnsi="Times New Roman"/>
                <w:szCs w:val="24"/>
              </w:rPr>
              <w:t xml:space="preserve">had </w:t>
            </w:r>
            <w:r w:rsidR="00405C95">
              <w:rPr>
                <w:rFonts w:ascii="Times New Roman" w:hAnsi="Times New Roman"/>
                <w:szCs w:val="24"/>
              </w:rPr>
              <w:t xml:space="preserve">then </w:t>
            </w:r>
            <w:r w:rsidR="001031BF">
              <w:rPr>
                <w:rFonts w:ascii="Times New Roman" w:hAnsi="Times New Roman"/>
                <w:szCs w:val="24"/>
              </w:rPr>
              <w:t xml:space="preserve">undertaken a </w:t>
            </w:r>
            <w:r w:rsidR="00762DA4">
              <w:rPr>
                <w:rFonts w:ascii="Times New Roman" w:hAnsi="Times New Roman"/>
                <w:szCs w:val="24"/>
              </w:rPr>
              <w:t xml:space="preserve">PhD on Begonia, </w:t>
            </w:r>
            <w:r w:rsidR="001031BF">
              <w:rPr>
                <w:rFonts w:ascii="Times New Roman" w:hAnsi="Times New Roman"/>
                <w:szCs w:val="24"/>
              </w:rPr>
              <w:t xml:space="preserve">and now worked on </w:t>
            </w:r>
            <w:r w:rsidR="00762DA4">
              <w:rPr>
                <w:rFonts w:ascii="Times New Roman" w:hAnsi="Times New Roman"/>
                <w:szCs w:val="24"/>
              </w:rPr>
              <w:t>tropical dry forest monitoring in Brazil at the RBGE</w:t>
            </w:r>
            <w:r w:rsidR="0090399E">
              <w:rPr>
                <w:rFonts w:ascii="Times New Roman" w:hAnsi="Times New Roman"/>
                <w:szCs w:val="24"/>
              </w:rPr>
              <w:t xml:space="preserve"> </w:t>
            </w:r>
            <w:r w:rsidR="00521227">
              <w:rPr>
                <w:rFonts w:ascii="Times New Roman" w:hAnsi="Times New Roman"/>
                <w:szCs w:val="24"/>
              </w:rPr>
              <w:t xml:space="preserve">gave a presentation on ‘Understanding Mega-Diversity in Begonia, Understanding the Mega </w:t>
            </w:r>
            <w:r w:rsidR="00521227">
              <w:rPr>
                <w:rFonts w:ascii="Times New Roman" w:hAnsi="Times New Roman"/>
                <w:szCs w:val="24"/>
              </w:rPr>
              <w:lastRenderedPageBreak/>
              <w:t>Diverse Dry Forests’</w:t>
            </w:r>
            <w:r w:rsidR="001031BF">
              <w:rPr>
                <w:rFonts w:ascii="Times New Roman" w:hAnsi="Times New Roman"/>
                <w:szCs w:val="24"/>
              </w:rPr>
              <w:t xml:space="preserve">. </w:t>
            </w:r>
            <w:r w:rsidRPr="00200F40">
              <w:rPr>
                <w:rFonts w:ascii="Times New Roman" w:hAnsi="Times New Roman"/>
                <w:szCs w:val="24"/>
              </w:rPr>
              <w:t xml:space="preserve">Natalia Contreras Ortiz </w:t>
            </w:r>
            <w:r>
              <w:rPr>
                <w:rFonts w:ascii="Times New Roman" w:hAnsi="Times New Roman"/>
                <w:szCs w:val="24"/>
              </w:rPr>
              <w:t>(</w:t>
            </w:r>
            <w:r w:rsidR="00521227">
              <w:rPr>
                <w:rFonts w:ascii="Times New Roman" w:hAnsi="Times New Roman"/>
                <w:szCs w:val="24"/>
              </w:rPr>
              <w:t>PhD Student</w:t>
            </w:r>
            <w:r>
              <w:rPr>
                <w:rFonts w:ascii="Times New Roman" w:hAnsi="Times New Roman"/>
                <w:szCs w:val="24"/>
              </w:rPr>
              <w:t>)</w:t>
            </w:r>
            <w:r w:rsidR="00521227">
              <w:rPr>
                <w:rFonts w:ascii="Times New Roman" w:hAnsi="Times New Roman"/>
                <w:szCs w:val="24"/>
              </w:rPr>
              <w:t xml:space="preserve"> gave a presentation on ‘Chocolate Wild Relatives’</w:t>
            </w:r>
            <w:r w:rsidR="001031BF">
              <w:rPr>
                <w:rFonts w:ascii="Times New Roman" w:hAnsi="Times New Roman"/>
                <w:szCs w:val="24"/>
              </w:rPr>
              <w:t xml:space="preserve">. </w:t>
            </w:r>
            <w:r w:rsidRPr="00200F40">
              <w:rPr>
                <w:rFonts w:ascii="Times New Roman" w:hAnsi="Times New Roman"/>
                <w:szCs w:val="24"/>
              </w:rPr>
              <w:t xml:space="preserve">Antje Ahrends </w:t>
            </w:r>
            <w:r>
              <w:rPr>
                <w:rFonts w:ascii="Times New Roman" w:hAnsi="Times New Roman"/>
                <w:szCs w:val="24"/>
              </w:rPr>
              <w:t>(</w:t>
            </w:r>
            <w:r w:rsidR="00521227">
              <w:rPr>
                <w:rFonts w:ascii="Times New Roman" w:hAnsi="Times New Roman"/>
                <w:szCs w:val="24"/>
              </w:rPr>
              <w:t>Head of Genetics and Conservation</w:t>
            </w:r>
            <w:r>
              <w:rPr>
                <w:rFonts w:ascii="Times New Roman" w:hAnsi="Times New Roman"/>
                <w:szCs w:val="24"/>
              </w:rPr>
              <w:t>)</w:t>
            </w:r>
            <w:r w:rsidR="00521227">
              <w:rPr>
                <w:rFonts w:ascii="Times New Roman" w:hAnsi="Times New Roman"/>
                <w:szCs w:val="24"/>
              </w:rPr>
              <w:t xml:space="preserve"> gave a presentation on ‘Biodiversity and Livelihoods’</w:t>
            </w:r>
            <w:r>
              <w:rPr>
                <w:rFonts w:ascii="Times New Roman" w:hAnsi="Times New Roman"/>
                <w:szCs w:val="24"/>
              </w:rPr>
              <w:t>.</w:t>
            </w:r>
            <w:r w:rsidR="00521227">
              <w:rPr>
                <w:rFonts w:ascii="Times New Roman" w:hAnsi="Times New Roman"/>
                <w:szCs w:val="24"/>
              </w:rPr>
              <w:t xml:space="preserve"> </w:t>
            </w:r>
            <w:r w:rsidR="009F355E">
              <w:rPr>
                <w:rFonts w:ascii="Times New Roman" w:hAnsi="Times New Roman"/>
                <w:szCs w:val="24"/>
              </w:rPr>
              <w:t xml:space="preserve"> T</w:t>
            </w:r>
            <w:r w:rsidR="00BF3FFD">
              <w:rPr>
                <w:rFonts w:ascii="Times New Roman" w:hAnsi="Times New Roman"/>
                <w:szCs w:val="24"/>
              </w:rPr>
              <w:t>he Chair</w:t>
            </w:r>
            <w:r w:rsidR="00405C95">
              <w:rPr>
                <w:rFonts w:ascii="Times New Roman" w:hAnsi="Times New Roman"/>
                <w:szCs w:val="24"/>
              </w:rPr>
              <w:t xml:space="preserve">, on behalf of the Board of Trustees, </w:t>
            </w:r>
            <w:r w:rsidR="00BF3FFD">
              <w:rPr>
                <w:rFonts w:ascii="Times New Roman" w:hAnsi="Times New Roman"/>
                <w:szCs w:val="24"/>
              </w:rPr>
              <w:t xml:space="preserve">thanked </w:t>
            </w:r>
            <w:r w:rsidR="009F355E">
              <w:rPr>
                <w:rFonts w:ascii="Times New Roman" w:hAnsi="Times New Roman"/>
                <w:szCs w:val="24"/>
              </w:rPr>
              <w:t>the scientists</w:t>
            </w:r>
            <w:r w:rsidR="00BF3FFD">
              <w:rPr>
                <w:rFonts w:ascii="Times New Roman" w:hAnsi="Times New Roman"/>
                <w:szCs w:val="24"/>
              </w:rPr>
              <w:t xml:space="preserve"> for </w:t>
            </w:r>
            <w:r w:rsidR="001031BF">
              <w:rPr>
                <w:rFonts w:ascii="Times New Roman" w:hAnsi="Times New Roman"/>
                <w:szCs w:val="24"/>
              </w:rPr>
              <w:t>their fascinating updates</w:t>
            </w:r>
            <w:r w:rsidR="009F355E">
              <w:rPr>
                <w:rFonts w:ascii="Times New Roman" w:hAnsi="Times New Roman"/>
                <w:szCs w:val="24"/>
              </w:rPr>
              <w:t xml:space="preserve"> on their areas of research.</w:t>
            </w:r>
          </w:p>
          <w:p w14:paraId="7EB70FF5" w14:textId="77777777" w:rsidR="00200F40" w:rsidRPr="008B587E" w:rsidRDefault="00200F40" w:rsidP="00200F40">
            <w:pPr>
              <w:tabs>
                <w:tab w:val="left" w:pos="7785"/>
              </w:tabs>
              <w:jc w:val="both"/>
              <w:rPr>
                <w:rFonts w:ascii="Times New Roman" w:hAnsi="Times New Roman"/>
                <w:szCs w:val="24"/>
              </w:rPr>
            </w:pPr>
          </w:p>
        </w:tc>
        <w:tc>
          <w:tcPr>
            <w:tcW w:w="1985" w:type="dxa"/>
          </w:tcPr>
          <w:p w14:paraId="4FEC2868" w14:textId="77777777" w:rsidR="00F436FC" w:rsidRDefault="00F436FC" w:rsidP="00462269">
            <w:pPr>
              <w:tabs>
                <w:tab w:val="left" w:pos="7785"/>
              </w:tabs>
              <w:jc w:val="center"/>
              <w:rPr>
                <w:rFonts w:ascii="Times New Roman" w:hAnsi="Times New Roman"/>
                <w:b/>
                <w:szCs w:val="24"/>
              </w:rPr>
            </w:pPr>
          </w:p>
          <w:p w14:paraId="31D7081B" w14:textId="77777777" w:rsidR="006A74BD" w:rsidRDefault="006A74BD" w:rsidP="00462269">
            <w:pPr>
              <w:tabs>
                <w:tab w:val="left" w:pos="7785"/>
              </w:tabs>
              <w:jc w:val="center"/>
              <w:rPr>
                <w:rFonts w:ascii="Times New Roman" w:hAnsi="Times New Roman"/>
                <w:b/>
                <w:szCs w:val="24"/>
              </w:rPr>
            </w:pPr>
          </w:p>
          <w:p w14:paraId="215EC3FC" w14:textId="77777777" w:rsidR="006A74BD" w:rsidRDefault="006A74BD" w:rsidP="00462269">
            <w:pPr>
              <w:tabs>
                <w:tab w:val="left" w:pos="7785"/>
              </w:tabs>
              <w:jc w:val="center"/>
              <w:rPr>
                <w:rFonts w:ascii="Times New Roman" w:hAnsi="Times New Roman"/>
                <w:b/>
                <w:szCs w:val="24"/>
              </w:rPr>
            </w:pPr>
          </w:p>
          <w:p w14:paraId="4B915BA9" w14:textId="77777777" w:rsidR="006A74BD" w:rsidRPr="00DB7260" w:rsidRDefault="006A74BD" w:rsidP="00462269">
            <w:pPr>
              <w:tabs>
                <w:tab w:val="left" w:pos="7785"/>
              </w:tabs>
              <w:jc w:val="center"/>
              <w:rPr>
                <w:rFonts w:ascii="Times New Roman" w:hAnsi="Times New Roman"/>
                <w:b/>
                <w:szCs w:val="24"/>
              </w:rPr>
            </w:pPr>
          </w:p>
        </w:tc>
      </w:tr>
      <w:tr w:rsidR="006A74BD" w:rsidRPr="00DB7260" w14:paraId="3A63458E" w14:textId="77777777" w:rsidTr="0067462E">
        <w:tblPrEx>
          <w:tblLook w:val="04A0" w:firstRow="1" w:lastRow="0" w:firstColumn="1" w:lastColumn="0" w:noHBand="0" w:noVBand="1"/>
        </w:tblPrEx>
        <w:trPr>
          <w:trHeight w:val="513"/>
        </w:trPr>
        <w:tc>
          <w:tcPr>
            <w:tcW w:w="766" w:type="dxa"/>
            <w:shd w:val="clear" w:color="auto" w:fill="auto"/>
          </w:tcPr>
          <w:p w14:paraId="2C0E85B0" w14:textId="77777777" w:rsidR="006A74BD" w:rsidRPr="00DB7260" w:rsidRDefault="00A813D4" w:rsidP="00462269">
            <w:pPr>
              <w:tabs>
                <w:tab w:val="left" w:pos="7785"/>
              </w:tabs>
              <w:rPr>
                <w:rFonts w:ascii="Times New Roman" w:hAnsi="Times New Roman"/>
                <w:b/>
                <w:bCs/>
                <w:szCs w:val="24"/>
              </w:rPr>
            </w:pPr>
            <w:r>
              <w:rPr>
                <w:rFonts w:ascii="Times New Roman" w:hAnsi="Times New Roman"/>
                <w:b/>
                <w:bCs/>
                <w:szCs w:val="24"/>
              </w:rPr>
              <w:lastRenderedPageBreak/>
              <w:t>12</w:t>
            </w:r>
            <w:r w:rsidR="006A74BD">
              <w:rPr>
                <w:rFonts w:ascii="Times New Roman" w:hAnsi="Times New Roman"/>
                <w:b/>
                <w:bCs/>
                <w:szCs w:val="24"/>
              </w:rPr>
              <w:t>.0</w:t>
            </w:r>
          </w:p>
        </w:tc>
        <w:tc>
          <w:tcPr>
            <w:tcW w:w="7031" w:type="dxa"/>
            <w:shd w:val="clear" w:color="auto" w:fill="auto"/>
          </w:tcPr>
          <w:p w14:paraId="442B769F" w14:textId="77777777" w:rsidR="006A74BD" w:rsidRDefault="006A74BD" w:rsidP="00462269">
            <w:pPr>
              <w:jc w:val="both"/>
              <w:rPr>
                <w:rFonts w:ascii="Times New Roman" w:hAnsi="Times New Roman"/>
                <w:b/>
                <w:bCs/>
                <w:szCs w:val="24"/>
                <w:u w:val="single"/>
              </w:rPr>
            </w:pPr>
            <w:r>
              <w:rPr>
                <w:rFonts w:ascii="Times New Roman" w:hAnsi="Times New Roman"/>
                <w:b/>
                <w:bCs/>
                <w:szCs w:val="24"/>
                <w:u w:val="single"/>
              </w:rPr>
              <w:t>Records Management Update</w:t>
            </w:r>
          </w:p>
          <w:p w14:paraId="527288C1" w14:textId="77777777" w:rsidR="006A74BD" w:rsidRDefault="006A74BD" w:rsidP="00462269">
            <w:pPr>
              <w:jc w:val="both"/>
              <w:rPr>
                <w:rFonts w:ascii="Times New Roman" w:hAnsi="Times New Roman"/>
                <w:b/>
                <w:bCs/>
                <w:szCs w:val="24"/>
                <w:u w:val="single"/>
              </w:rPr>
            </w:pPr>
          </w:p>
          <w:p w14:paraId="0EF52989" w14:textId="77777777" w:rsidR="00F14160" w:rsidRDefault="006A74BD" w:rsidP="00FA1694">
            <w:pPr>
              <w:jc w:val="both"/>
              <w:rPr>
                <w:rFonts w:ascii="Times New Roman" w:hAnsi="Times New Roman"/>
                <w:szCs w:val="24"/>
              </w:rPr>
            </w:pPr>
            <w:r>
              <w:rPr>
                <w:rFonts w:ascii="Times New Roman" w:hAnsi="Times New Roman"/>
                <w:szCs w:val="24"/>
              </w:rPr>
              <w:t>The Director of Science and Deputy Keeper reported</w:t>
            </w:r>
            <w:r w:rsidR="008E2F2D">
              <w:rPr>
                <w:rFonts w:ascii="Times New Roman" w:hAnsi="Times New Roman"/>
                <w:szCs w:val="24"/>
              </w:rPr>
              <w:t xml:space="preserve"> that he</w:t>
            </w:r>
            <w:r w:rsidR="00645872">
              <w:rPr>
                <w:rFonts w:ascii="Times New Roman" w:hAnsi="Times New Roman"/>
                <w:szCs w:val="24"/>
              </w:rPr>
              <w:t xml:space="preserve"> had temporarily</w:t>
            </w:r>
            <w:r w:rsidR="008E2F2D">
              <w:rPr>
                <w:rFonts w:ascii="Times New Roman" w:hAnsi="Times New Roman"/>
                <w:szCs w:val="24"/>
              </w:rPr>
              <w:t xml:space="preserve"> taken over </w:t>
            </w:r>
            <w:r w:rsidR="00405C95">
              <w:rPr>
                <w:rFonts w:ascii="Times New Roman" w:hAnsi="Times New Roman"/>
                <w:szCs w:val="24"/>
              </w:rPr>
              <w:t xml:space="preserve">the overview role in </w:t>
            </w:r>
            <w:r w:rsidR="008E2F2D">
              <w:rPr>
                <w:rFonts w:ascii="Times New Roman" w:hAnsi="Times New Roman"/>
                <w:szCs w:val="24"/>
              </w:rPr>
              <w:t>this area</w:t>
            </w:r>
            <w:r w:rsidR="00FA1694">
              <w:rPr>
                <w:rFonts w:ascii="Times New Roman" w:hAnsi="Times New Roman"/>
                <w:szCs w:val="24"/>
              </w:rPr>
              <w:t xml:space="preserve"> until a new</w:t>
            </w:r>
            <w:r w:rsidR="00FA1694" w:rsidRPr="00FA1694">
              <w:rPr>
                <w:rFonts w:ascii="Times New Roman" w:hAnsi="Times New Roman"/>
                <w:szCs w:val="24"/>
              </w:rPr>
              <w:t xml:space="preserve"> </w:t>
            </w:r>
            <w:r w:rsidR="00FA1694" w:rsidRPr="00FA1694">
              <w:rPr>
                <w:rFonts w:ascii="Times New Roman" w:hAnsi="Times New Roman"/>
              </w:rPr>
              <w:t>Director of Resources and Planning</w:t>
            </w:r>
            <w:r w:rsidR="00FA1694">
              <w:rPr>
                <w:rFonts w:ascii="Times New Roman" w:hAnsi="Times New Roman"/>
              </w:rPr>
              <w:t xml:space="preserve"> was</w:t>
            </w:r>
            <w:r w:rsidR="00FA1694" w:rsidRPr="00FA1694">
              <w:rPr>
                <w:rFonts w:ascii="Times New Roman" w:hAnsi="Times New Roman"/>
                <w:szCs w:val="24"/>
              </w:rPr>
              <w:t xml:space="preserve"> a</w:t>
            </w:r>
            <w:r w:rsidR="00FA1694">
              <w:rPr>
                <w:rFonts w:ascii="Times New Roman" w:hAnsi="Times New Roman"/>
                <w:szCs w:val="24"/>
              </w:rPr>
              <w:t>p</w:t>
            </w:r>
            <w:r w:rsidR="00FA1694" w:rsidRPr="00FA1694">
              <w:rPr>
                <w:rFonts w:ascii="Times New Roman" w:hAnsi="Times New Roman"/>
                <w:szCs w:val="24"/>
              </w:rPr>
              <w:t>pointed</w:t>
            </w:r>
            <w:r w:rsidR="008E2F2D" w:rsidRPr="00FA1694">
              <w:rPr>
                <w:rFonts w:ascii="Times New Roman" w:hAnsi="Times New Roman"/>
                <w:szCs w:val="24"/>
              </w:rPr>
              <w:t>.</w:t>
            </w:r>
            <w:r w:rsidR="00D16D8B">
              <w:rPr>
                <w:rFonts w:ascii="Times New Roman" w:hAnsi="Times New Roman"/>
                <w:szCs w:val="24"/>
              </w:rPr>
              <w:t xml:space="preserve"> </w:t>
            </w:r>
            <w:r w:rsidR="00645872">
              <w:rPr>
                <w:rFonts w:ascii="Times New Roman" w:hAnsi="Times New Roman"/>
                <w:szCs w:val="24"/>
              </w:rPr>
              <w:t xml:space="preserve">The Records Management Plan had been updated which demonstrated the RBGE’s ongoing commitment to effective records management. The Keeper of the National Records of Scotland was </w:t>
            </w:r>
            <w:r w:rsidR="008E2F2D">
              <w:rPr>
                <w:rFonts w:ascii="Times New Roman" w:hAnsi="Times New Roman"/>
                <w:szCs w:val="24"/>
              </w:rPr>
              <w:t xml:space="preserve">supportive of </w:t>
            </w:r>
            <w:r w:rsidR="00645872">
              <w:rPr>
                <w:rFonts w:ascii="Times New Roman" w:hAnsi="Times New Roman"/>
                <w:szCs w:val="24"/>
              </w:rPr>
              <w:t xml:space="preserve">the </w:t>
            </w:r>
            <w:r w:rsidR="008E2F2D">
              <w:rPr>
                <w:rFonts w:ascii="Times New Roman" w:hAnsi="Times New Roman"/>
                <w:szCs w:val="24"/>
              </w:rPr>
              <w:t>RBGE’s engagement</w:t>
            </w:r>
            <w:r w:rsidR="00645872">
              <w:rPr>
                <w:rFonts w:ascii="Times New Roman" w:hAnsi="Times New Roman"/>
                <w:szCs w:val="24"/>
              </w:rPr>
              <w:t xml:space="preserve"> with the process. The Board of Trustees suggested that it would be </w:t>
            </w:r>
            <w:r w:rsidR="00A029F7">
              <w:rPr>
                <w:rFonts w:ascii="Times New Roman" w:hAnsi="Times New Roman"/>
                <w:szCs w:val="24"/>
              </w:rPr>
              <w:t xml:space="preserve">important to keep a </w:t>
            </w:r>
            <w:r w:rsidR="00F14160">
              <w:rPr>
                <w:rFonts w:ascii="Times New Roman" w:hAnsi="Times New Roman"/>
                <w:szCs w:val="24"/>
              </w:rPr>
              <w:t>distinction between busines records and archive</w:t>
            </w:r>
            <w:r w:rsidR="00D16D8B">
              <w:rPr>
                <w:rFonts w:ascii="Times New Roman" w:hAnsi="Times New Roman"/>
                <w:szCs w:val="24"/>
              </w:rPr>
              <w:t>s</w:t>
            </w:r>
            <w:r w:rsidR="00F14160">
              <w:rPr>
                <w:rFonts w:ascii="Times New Roman" w:hAnsi="Times New Roman"/>
                <w:szCs w:val="24"/>
              </w:rPr>
              <w:t xml:space="preserve">. </w:t>
            </w:r>
          </w:p>
          <w:p w14:paraId="6E4722F1" w14:textId="77777777" w:rsidR="006209CF" w:rsidRPr="006A74BD" w:rsidRDefault="006209CF" w:rsidP="00462269">
            <w:pPr>
              <w:jc w:val="both"/>
              <w:rPr>
                <w:rFonts w:ascii="Times New Roman" w:hAnsi="Times New Roman"/>
                <w:szCs w:val="24"/>
              </w:rPr>
            </w:pPr>
          </w:p>
        </w:tc>
        <w:tc>
          <w:tcPr>
            <w:tcW w:w="1985" w:type="dxa"/>
          </w:tcPr>
          <w:p w14:paraId="3A145DE7" w14:textId="77777777" w:rsidR="006A74BD" w:rsidRDefault="006A74BD" w:rsidP="00462269">
            <w:pPr>
              <w:tabs>
                <w:tab w:val="left" w:pos="7785"/>
              </w:tabs>
              <w:jc w:val="center"/>
              <w:rPr>
                <w:rFonts w:ascii="Times New Roman" w:hAnsi="Times New Roman"/>
                <w:b/>
                <w:szCs w:val="24"/>
              </w:rPr>
            </w:pPr>
          </w:p>
        </w:tc>
      </w:tr>
      <w:tr w:rsidR="00462269" w:rsidRPr="00DB7260" w14:paraId="73DA20BE" w14:textId="77777777" w:rsidTr="0067462E">
        <w:tblPrEx>
          <w:tblLook w:val="04A0" w:firstRow="1" w:lastRow="0" w:firstColumn="1" w:lastColumn="0" w:noHBand="0" w:noVBand="1"/>
        </w:tblPrEx>
        <w:trPr>
          <w:trHeight w:val="513"/>
        </w:trPr>
        <w:tc>
          <w:tcPr>
            <w:tcW w:w="766" w:type="dxa"/>
            <w:shd w:val="clear" w:color="auto" w:fill="auto"/>
          </w:tcPr>
          <w:p w14:paraId="0D701BE0" w14:textId="77777777" w:rsidR="00462269" w:rsidRPr="00DB7260" w:rsidRDefault="00462269" w:rsidP="00462269">
            <w:pPr>
              <w:tabs>
                <w:tab w:val="left" w:pos="7785"/>
              </w:tabs>
              <w:rPr>
                <w:rFonts w:ascii="Times New Roman" w:hAnsi="Times New Roman"/>
                <w:b/>
                <w:bCs/>
                <w:szCs w:val="24"/>
              </w:rPr>
            </w:pPr>
            <w:r w:rsidRPr="00DB7260">
              <w:rPr>
                <w:rFonts w:ascii="Times New Roman" w:hAnsi="Times New Roman"/>
                <w:b/>
                <w:bCs/>
                <w:szCs w:val="24"/>
              </w:rPr>
              <w:t>1</w:t>
            </w:r>
            <w:r w:rsidR="00A813D4">
              <w:rPr>
                <w:rFonts w:ascii="Times New Roman" w:hAnsi="Times New Roman"/>
                <w:b/>
                <w:bCs/>
                <w:szCs w:val="24"/>
              </w:rPr>
              <w:t>3</w:t>
            </w:r>
            <w:r w:rsidRPr="00DB7260">
              <w:rPr>
                <w:rFonts w:ascii="Times New Roman" w:hAnsi="Times New Roman"/>
                <w:b/>
                <w:bCs/>
                <w:szCs w:val="24"/>
              </w:rPr>
              <w:t>.0</w:t>
            </w:r>
          </w:p>
        </w:tc>
        <w:tc>
          <w:tcPr>
            <w:tcW w:w="7031" w:type="dxa"/>
            <w:shd w:val="clear" w:color="auto" w:fill="auto"/>
          </w:tcPr>
          <w:p w14:paraId="20EA1833" w14:textId="77777777" w:rsidR="00462269" w:rsidRDefault="00462269" w:rsidP="00462269">
            <w:pPr>
              <w:jc w:val="both"/>
              <w:rPr>
                <w:rFonts w:ascii="Times New Roman" w:hAnsi="Times New Roman"/>
                <w:b/>
                <w:bCs/>
                <w:szCs w:val="24"/>
                <w:u w:val="single"/>
              </w:rPr>
            </w:pPr>
            <w:r w:rsidRPr="00BE4828">
              <w:rPr>
                <w:rFonts w:ascii="Times New Roman" w:hAnsi="Times New Roman"/>
                <w:b/>
                <w:bCs/>
                <w:szCs w:val="24"/>
                <w:u w:val="single"/>
              </w:rPr>
              <w:t>Update on Equalities</w:t>
            </w:r>
            <w:r w:rsidR="006A74BD">
              <w:rPr>
                <w:rFonts w:ascii="Times New Roman" w:hAnsi="Times New Roman"/>
                <w:b/>
                <w:bCs/>
                <w:szCs w:val="24"/>
                <w:u w:val="single"/>
              </w:rPr>
              <w:t xml:space="preserve"> (Progress with Racial Justice Working Group)</w:t>
            </w:r>
          </w:p>
          <w:p w14:paraId="4FAF1C5E" w14:textId="77777777" w:rsidR="006A74BD" w:rsidRDefault="006A74BD" w:rsidP="006A74BD">
            <w:pPr>
              <w:jc w:val="both"/>
              <w:rPr>
                <w:rFonts w:ascii="Times New Roman" w:hAnsi="Times New Roman"/>
                <w:szCs w:val="24"/>
              </w:rPr>
            </w:pPr>
          </w:p>
          <w:p w14:paraId="75D47809" w14:textId="77777777" w:rsidR="005768B7" w:rsidRDefault="00C10D9D" w:rsidP="00F72643">
            <w:pPr>
              <w:tabs>
                <w:tab w:val="left" w:pos="736"/>
                <w:tab w:val="left" w:pos="7785"/>
              </w:tabs>
              <w:jc w:val="both"/>
              <w:rPr>
                <w:rFonts w:ascii="Times New Roman" w:hAnsi="Times New Roman"/>
                <w:szCs w:val="24"/>
              </w:rPr>
            </w:pPr>
            <w:r>
              <w:rPr>
                <w:rFonts w:ascii="Times New Roman" w:hAnsi="Times New Roman"/>
                <w:szCs w:val="24"/>
              </w:rPr>
              <w:t xml:space="preserve">The Director of Science and Deputy Keeper </w:t>
            </w:r>
            <w:r w:rsidR="005768B7">
              <w:rPr>
                <w:rFonts w:ascii="Times New Roman" w:hAnsi="Times New Roman"/>
                <w:szCs w:val="24"/>
              </w:rPr>
              <w:t>reported that he</w:t>
            </w:r>
            <w:r w:rsidR="001031BF">
              <w:rPr>
                <w:rFonts w:ascii="Times New Roman" w:hAnsi="Times New Roman"/>
                <w:szCs w:val="24"/>
              </w:rPr>
              <w:t xml:space="preserve"> had temporarily </w:t>
            </w:r>
            <w:r w:rsidR="005768B7">
              <w:rPr>
                <w:rFonts w:ascii="Times New Roman" w:hAnsi="Times New Roman"/>
                <w:szCs w:val="24"/>
              </w:rPr>
              <w:t xml:space="preserve">taken </w:t>
            </w:r>
            <w:r w:rsidR="00405C95">
              <w:rPr>
                <w:rFonts w:ascii="Times New Roman" w:hAnsi="Times New Roman"/>
                <w:szCs w:val="24"/>
              </w:rPr>
              <w:t>the overview role in this area</w:t>
            </w:r>
            <w:r w:rsidR="005768B7">
              <w:rPr>
                <w:rFonts w:ascii="Times New Roman" w:hAnsi="Times New Roman"/>
                <w:szCs w:val="24"/>
              </w:rPr>
              <w:t>.</w:t>
            </w:r>
            <w:r w:rsidR="00F72643">
              <w:rPr>
                <w:rFonts w:ascii="Times New Roman" w:hAnsi="Times New Roman"/>
                <w:szCs w:val="24"/>
              </w:rPr>
              <w:t xml:space="preserve"> </w:t>
            </w:r>
            <w:r w:rsidR="001031BF">
              <w:rPr>
                <w:rFonts w:ascii="Times New Roman" w:hAnsi="Times New Roman"/>
                <w:szCs w:val="24"/>
              </w:rPr>
              <w:t>Work on the a</w:t>
            </w:r>
            <w:r w:rsidR="005768B7">
              <w:rPr>
                <w:rFonts w:ascii="Times New Roman" w:hAnsi="Times New Roman"/>
                <w:szCs w:val="24"/>
              </w:rPr>
              <w:t>ccessibility o</w:t>
            </w:r>
            <w:r w:rsidR="001031BF">
              <w:rPr>
                <w:rFonts w:ascii="Times New Roman" w:hAnsi="Times New Roman"/>
                <w:szCs w:val="24"/>
              </w:rPr>
              <w:t>f</w:t>
            </w:r>
            <w:r w:rsidR="005768B7">
              <w:rPr>
                <w:rFonts w:ascii="Times New Roman" w:hAnsi="Times New Roman"/>
                <w:szCs w:val="24"/>
              </w:rPr>
              <w:t xml:space="preserve"> the RBGE website </w:t>
            </w:r>
            <w:r w:rsidR="00FF7D2D">
              <w:rPr>
                <w:rFonts w:ascii="Times New Roman" w:hAnsi="Times New Roman"/>
                <w:szCs w:val="24"/>
              </w:rPr>
              <w:t xml:space="preserve">was </w:t>
            </w:r>
            <w:r w:rsidR="005768B7">
              <w:rPr>
                <w:rFonts w:ascii="Times New Roman" w:hAnsi="Times New Roman"/>
                <w:szCs w:val="24"/>
              </w:rPr>
              <w:t>being undertaken</w:t>
            </w:r>
            <w:r w:rsidR="001031BF">
              <w:rPr>
                <w:rFonts w:ascii="Times New Roman" w:hAnsi="Times New Roman"/>
                <w:szCs w:val="24"/>
              </w:rPr>
              <w:t xml:space="preserve"> to ensure compliance</w:t>
            </w:r>
            <w:r w:rsidR="005768B7">
              <w:rPr>
                <w:rFonts w:ascii="Times New Roman" w:hAnsi="Times New Roman"/>
                <w:szCs w:val="24"/>
              </w:rPr>
              <w:t xml:space="preserve">. </w:t>
            </w:r>
            <w:r w:rsidR="001031BF">
              <w:rPr>
                <w:rFonts w:ascii="Times New Roman" w:hAnsi="Times New Roman"/>
                <w:szCs w:val="24"/>
              </w:rPr>
              <w:t>The c</w:t>
            </w:r>
            <w:r w:rsidR="005768B7">
              <w:rPr>
                <w:rFonts w:ascii="Times New Roman" w:hAnsi="Times New Roman"/>
                <w:szCs w:val="24"/>
              </w:rPr>
              <w:t xml:space="preserve">aptioning of </w:t>
            </w:r>
            <w:r w:rsidR="00405C95">
              <w:rPr>
                <w:rFonts w:ascii="Times New Roman" w:hAnsi="Times New Roman"/>
                <w:szCs w:val="24"/>
              </w:rPr>
              <w:t xml:space="preserve">the thousands of scientific </w:t>
            </w:r>
            <w:r w:rsidR="005768B7">
              <w:rPr>
                <w:rFonts w:ascii="Times New Roman" w:hAnsi="Times New Roman"/>
                <w:szCs w:val="24"/>
              </w:rPr>
              <w:t xml:space="preserve">images </w:t>
            </w:r>
            <w:r w:rsidR="001031BF">
              <w:rPr>
                <w:rFonts w:ascii="Times New Roman" w:hAnsi="Times New Roman"/>
                <w:szCs w:val="24"/>
              </w:rPr>
              <w:t xml:space="preserve">was </w:t>
            </w:r>
            <w:r w:rsidR="005768B7">
              <w:rPr>
                <w:rFonts w:ascii="Times New Roman" w:hAnsi="Times New Roman"/>
                <w:szCs w:val="24"/>
              </w:rPr>
              <w:t xml:space="preserve">being considered </w:t>
            </w:r>
            <w:r w:rsidR="00405C95">
              <w:rPr>
                <w:rFonts w:ascii="Times New Roman" w:hAnsi="Times New Roman"/>
                <w:szCs w:val="24"/>
              </w:rPr>
              <w:t>as there was a requ</w:t>
            </w:r>
            <w:r w:rsidR="00F72643">
              <w:rPr>
                <w:rFonts w:ascii="Times New Roman" w:hAnsi="Times New Roman"/>
                <w:szCs w:val="24"/>
              </w:rPr>
              <w:t>irement</w:t>
            </w:r>
            <w:r w:rsidR="001031BF">
              <w:rPr>
                <w:rFonts w:ascii="Times New Roman" w:hAnsi="Times New Roman"/>
                <w:szCs w:val="24"/>
              </w:rPr>
              <w:t xml:space="preserve"> to make them more</w:t>
            </w:r>
            <w:r w:rsidR="005768B7">
              <w:rPr>
                <w:rFonts w:ascii="Times New Roman" w:hAnsi="Times New Roman"/>
                <w:szCs w:val="24"/>
              </w:rPr>
              <w:t xml:space="preserve"> accessible</w:t>
            </w:r>
            <w:r w:rsidR="001031BF">
              <w:rPr>
                <w:rFonts w:ascii="Times New Roman" w:hAnsi="Times New Roman"/>
                <w:szCs w:val="24"/>
              </w:rPr>
              <w:t xml:space="preserve"> </w:t>
            </w:r>
            <w:r w:rsidR="00405C95">
              <w:rPr>
                <w:rFonts w:ascii="Times New Roman" w:hAnsi="Times New Roman"/>
                <w:szCs w:val="24"/>
              </w:rPr>
              <w:t xml:space="preserve">to the </w:t>
            </w:r>
            <w:r w:rsidR="00C832DF">
              <w:rPr>
                <w:rFonts w:ascii="Times New Roman" w:hAnsi="Times New Roman"/>
                <w:szCs w:val="24"/>
              </w:rPr>
              <w:t>public,</w:t>
            </w:r>
            <w:r w:rsidR="00405C95">
              <w:rPr>
                <w:rFonts w:ascii="Times New Roman" w:hAnsi="Times New Roman"/>
                <w:szCs w:val="24"/>
              </w:rPr>
              <w:t xml:space="preserve"> </w:t>
            </w:r>
            <w:r w:rsidR="001031BF">
              <w:rPr>
                <w:rFonts w:ascii="Times New Roman" w:hAnsi="Times New Roman"/>
                <w:szCs w:val="24"/>
              </w:rPr>
              <w:t xml:space="preserve">but </w:t>
            </w:r>
            <w:r w:rsidR="00405C95">
              <w:rPr>
                <w:rFonts w:ascii="Times New Roman" w:hAnsi="Times New Roman"/>
                <w:szCs w:val="24"/>
              </w:rPr>
              <w:t xml:space="preserve">they were used predominantly </w:t>
            </w:r>
            <w:r w:rsidR="001031BF">
              <w:rPr>
                <w:rFonts w:ascii="Times New Roman" w:hAnsi="Times New Roman"/>
                <w:szCs w:val="24"/>
              </w:rPr>
              <w:t xml:space="preserve">as a </w:t>
            </w:r>
            <w:r w:rsidR="005768B7">
              <w:rPr>
                <w:rFonts w:ascii="Times New Roman" w:hAnsi="Times New Roman"/>
                <w:szCs w:val="24"/>
              </w:rPr>
              <w:t>scientific resource.</w:t>
            </w:r>
            <w:r w:rsidR="00F72643">
              <w:rPr>
                <w:rFonts w:ascii="Times New Roman" w:hAnsi="Times New Roman"/>
                <w:szCs w:val="24"/>
              </w:rPr>
              <w:t xml:space="preserve"> Work was underway on the c</w:t>
            </w:r>
            <w:r w:rsidR="005768B7">
              <w:rPr>
                <w:rFonts w:ascii="Times New Roman" w:hAnsi="Times New Roman"/>
                <w:szCs w:val="24"/>
              </w:rPr>
              <w:t>onsider</w:t>
            </w:r>
            <w:r w:rsidR="00F72643">
              <w:rPr>
                <w:rFonts w:ascii="Times New Roman" w:hAnsi="Times New Roman"/>
                <w:szCs w:val="24"/>
              </w:rPr>
              <w:t>ation of</w:t>
            </w:r>
            <w:r w:rsidR="005768B7">
              <w:rPr>
                <w:rFonts w:ascii="Times New Roman" w:hAnsi="Times New Roman"/>
                <w:szCs w:val="24"/>
              </w:rPr>
              <w:t xml:space="preserve"> equalities across all protected characteristics</w:t>
            </w:r>
            <w:r w:rsidR="00F72643">
              <w:rPr>
                <w:rFonts w:ascii="Times New Roman" w:hAnsi="Times New Roman"/>
                <w:szCs w:val="24"/>
              </w:rPr>
              <w:t xml:space="preserve">. </w:t>
            </w:r>
            <w:r w:rsidR="00381B63">
              <w:rPr>
                <w:rFonts w:ascii="Times New Roman" w:hAnsi="Times New Roman"/>
                <w:szCs w:val="24"/>
              </w:rPr>
              <w:t xml:space="preserve">A </w:t>
            </w:r>
            <w:r w:rsidR="005768B7">
              <w:rPr>
                <w:rFonts w:ascii="Times New Roman" w:hAnsi="Times New Roman"/>
                <w:szCs w:val="24"/>
              </w:rPr>
              <w:t xml:space="preserve">Racial </w:t>
            </w:r>
            <w:r w:rsidR="00381B63">
              <w:rPr>
                <w:rFonts w:ascii="Times New Roman" w:hAnsi="Times New Roman"/>
                <w:szCs w:val="24"/>
              </w:rPr>
              <w:t xml:space="preserve">Justice </w:t>
            </w:r>
            <w:r w:rsidR="005768B7">
              <w:rPr>
                <w:rFonts w:ascii="Times New Roman" w:hAnsi="Times New Roman"/>
                <w:szCs w:val="24"/>
              </w:rPr>
              <w:t xml:space="preserve">Working Group </w:t>
            </w:r>
            <w:r w:rsidR="00405C95">
              <w:rPr>
                <w:rFonts w:ascii="Times New Roman" w:hAnsi="Times New Roman"/>
                <w:szCs w:val="24"/>
              </w:rPr>
              <w:t>was</w:t>
            </w:r>
            <w:r w:rsidR="00381B63">
              <w:rPr>
                <w:rFonts w:ascii="Times New Roman" w:hAnsi="Times New Roman"/>
                <w:szCs w:val="24"/>
              </w:rPr>
              <w:t xml:space="preserve"> </w:t>
            </w:r>
            <w:r w:rsidR="005768B7">
              <w:rPr>
                <w:rFonts w:ascii="Times New Roman" w:hAnsi="Times New Roman"/>
                <w:szCs w:val="24"/>
              </w:rPr>
              <w:t>consider</w:t>
            </w:r>
            <w:r w:rsidR="00405C95">
              <w:rPr>
                <w:rFonts w:ascii="Times New Roman" w:hAnsi="Times New Roman"/>
                <w:szCs w:val="24"/>
              </w:rPr>
              <w:t>ing</w:t>
            </w:r>
            <w:r w:rsidR="005768B7">
              <w:rPr>
                <w:rFonts w:ascii="Times New Roman" w:hAnsi="Times New Roman"/>
                <w:szCs w:val="24"/>
              </w:rPr>
              <w:t xml:space="preserve"> </w:t>
            </w:r>
            <w:r w:rsidR="00693A67">
              <w:rPr>
                <w:rFonts w:ascii="Times New Roman" w:hAnsi="Times New Roman"/>
                <w:szCs w:val="24"/>
              </w:rPr>
              <w:t>how the</w:t>
            </w:r>
            <w:r w:rsidR="005768B7">
              <w:rPr>
                <w:rFonts w:ascii="Times New Roman" w:hAnsi="Times New Roman"/>
                <w:szCs w:val="24"/>
              </w:rPr>
              <w:t xml:space="preserve"> RBGE could </w:t>
            </w:r>
            <w:r w:rsidR="00693A67">
              <w:rPr>
                <w:rFonts w:ascii="Times New Roman" w:hAnsi="Times New Roman"/>
                <w:szCs w:val="24"/>
              </w:rPr>
              <w:t xml:space="preserve">improve in this area </w:t>
            </w:r>
            <w:r w:rsidR="00381B63">
              <w:rPr>
                <w:rFonts w:ascii="Times New Roman" w:hAnsi="Times New Roman"/>
                <w:szCs w:val="24"/>
              </w:rPr>
              <w:t>in the future</w:t>
            </w:r>
            <w:r w:rsidR="00405C95">
              <w:rPr>
                <w:rFonts w:ascii="Times New Roman" w:hAnsi="Times New Roman"/>
                <w:szCs w:val="24"/>
              </w:rPr>
              <w:t xml:space="preserve"> and a </w:t>
            </w:r>
            <w:r w:rsidR="00381B63">
              <w:rPr>
                <w:rFonts w:ascii="Times New Roman" w:hAnsi="Times New Roman"/>
                <w:szCs w:val="24"/>
              </w:rPr>
              <w:t>scoping exercise was being undertaken to standardise the way of working</w:t>
            </w:r>
            <w:r w:rsidR="00405C95">
              <w:rPr>
                <w:rFonts w:ascii="Times New Roman" w:hAnsi="Times New Roman"/>
                <w:szCs w:val="24"/>
              </w:rPr>
              <w:t xml:space="preserve"> with </w:t>
            </w:r>
            <w:r w:rsidR="00693A67">
              <w:rPr>
                <w:rFonts w:ascii="Times New Roman" w:hAnsi="Times New Roman"/>
                <w:szCs w:val="24"/>
              </w:rPr>
              <w:t xml:space="preserve">the </w:t>
            </w:r>
            <w:r w:rsidR="00405C95">
              <w:rPr>
                <w:rFonts w:ascii="Times New Roman" w:hAnsi="Times New Roman"/>
                <w:szCs w:val="24"/>
              </w:rPr>
              <w:t>f</w:t>
            </w:r>
            <w:r w:rsidR="00381B63">
              <w:rPr>
                <w:rFonts w:ascii="Times New Roman" w:hAnsi="Times New Roman"/>
                <w:szCs w:val="24"/>
              </w:rPr>
              <w:t xml:space="preserve">ive </w:t>
            </w:r>
            <w:r w:rsidR="00C832DF">
              <w:rPr>
                <w:rFonts w:ascii="Times New Roman" w:hAnsi="Times New Roman"/>
                <w:szCs w:val="24"/>
              </w:rPr>
              <w:t>subgroups</w:t>
            </w:r>
            <w:r w:rsidR="00381B63">
              <w:rPr>
                <w:rFonts w:ascii="Times New Roman" w:hAnsi="Times New Roman"/>
                <w:szCs w:val="24"/>
              </w:rPr>
              <w:t xml:space="preserve"> on </w:t>
            </w:r>
            <w:r w:rsidR="00381B63" w:rsidRPr="00DE47EC">
              <w:rPr>
                <w:rFonts w:ascii="Times New Roman" w:hAnsi="Times New Roman"/>
                <w:szCs w:val="24"/>
              </w:rPr>
              <w:t>History, Heritage and Art</w:t>
            </w:r>
            <w:r w:rsidR="00381B63">
              <w:rPr>
                <w:rFonts w:ascii="Times New Roman" w:hAnsi="Times New Roman"/>
                <w:szCs w:val="24"/>
              </w:rPr>
              <w:t>, D</w:t>
            </w:r>
            <w:r w:rsidR="00381B63" w:rsidRPr="00DE47EC">
              <w:rPr>
                <w:rFonts w:ascii="Times New Roman" w:hAnsi="Times New Roman"/>
                <w:szCs w:val="24"/>
              </w:rPr>
              <w:t>ata and Collections</w:t>
            </w:r>
            <w:r w:rsidR="00381B63">
              <w:rPr>
                <w:rFonts w:ascii="Times New Roman" w:hAnsi="Times New Roman"/>
                <w:szCs w:val="24"/>
              </w:rPr>
              <w:t xml:space="preserve">, </w:t>
            </w:r>
            <w:r w:rsidR="00381B63" w:rsidRPr="00DE47EC">
              <w:rPr>
                <w:rFonts w:ascii="Times New Roman" w:hAnsi="Times New Roman"/>
                <w:szCs w:val="24"/>
              </w:rPr>
              <w:t>Public Engagement and Education</w:t>
            </w:r>
            <w:r w:rsidR="00693A67">
              <w:rPr>
                <w:rFonts w:ascii="Times New Roman" w:hAnsi="Times New Roman"/>
                <w:szCs w:val="24"/>
              </w:rPr>
              <w:t>. A</w:t>
            </w:r>
            <w:r w:rsidR="00F72643">
              <w:rPr>
                <w:rFonts w:ascii="Times New Roman" w:hAnsi="Times New Roman"/>
                <w:szCs w:val="24"/>
              </w:rPr>
              <w:t xml:space="preserve"> report would be prepared for the Spring of 2021. T</w:t>
            </w:r>
            <w:r w:rsidR="00381B63">
              <w:rPr>
                <w:rFonts w:ascii="Times New Roman" w:hAnsi="Times New Roman"/>
                <w:szCs w:val="24"/>
              </w:rPr>
              <w:t>he RBGE was working closely with the Royal Botanic Gardens, Kew</w:t>
            </w:r>
            <w:r w:rsidR="00693A67">
              <w:rPr>
                <w:rFonts w:ascii="Times New Roman" w:hAnsi="Times New Roman"/>
                <w:szCs w:val="24"/>
              </w:rPr>
              <w:t xml:space="preserve"> in this area</w:t>
            </w:r>
            <w:r w:rsidR="00381B63">
              <w:rPr>
                <w:rFonts w:ascii="Times New Roman" w:hAnsi="Times New Roman"/>
                <w:szCs w:val="24"/>
              </w:rPr>
              <w:t xml:space="preserve">. </w:t>
            </w:r>
            <w:r w:rsidR="006F6A91">
              <w:rPr>
                <w:rFonts w:ascii="Times New Roman" w:hAnsi="Times New Roman"/>
                <w:szCs w:val="24"/>
              </w:rPr>
              <w:t>HR</w:t>
            </w:r>
            <w:r w:rsidR="00381B63">
              <w:rPr>
                <w:rFonts w:ascii="Times New Roman" w:hAnsi="Times New Roman"/>
                <w:szCs w:val="24"/>
              </w:rPr>
              <w:t xml:space="preserve"> and </w:t>
            </w:r>
            <w:r w:rsidR="006F6A91">
              <w:rPr>
                <w:rFonts w:ascii="Times New Roman" w:hAnsi="Times New Roman"/>
                <w:szCs w:val="24"/>
              </w:rPr>
              <w:t xml:space="preserve">Education were considering the support and resources required for staff/students from </w:t>
            </w:r>
            <w:r w:rsidR="00381B63" w:rsidRPr="00381B63">
              <w:rPr>
                <w:rFonts w:ascii="Times New Roman" w:hAnsi="Times New Roman"/>
                <w:szCs w:val="24"/>
              </w:rPr>
              <w:t xml:space="preserve">Black, Asian and Minority Ethnic </w:t>
            </w:r>
            <w:r w:rsidR="00381B63">
              <w:rPr>
                <w:rFonts w:ascii="Times New Roman" w:hAnsi="Times New Roman"/>
                <w:szCs w:val="24"/>
              </w:rPr>
              <w:t>(</w:t>
            </w:r>
            <w:r w:rsidR="006F6A91">
              <w:rPr>
                <w:rFonts w:ascii="Times New Roman" w:hAnsi="Times New Roman"/>
                <w:szCs w:val="24"/>
              </w:rPr>
              <w:t>BAME</w:t>
            </w:r>
            <w:r w:rsidR="00381B63">
              <w:rPr>
                <w:rFonts w:ascii="Times New Roman" w:hAnsi="Times New Roman"/>
                <w:szCs w:val="24"/>
              </w:rPr>
              <w:t>)</w:t>
            </w:r>
            <w:r w:rsidR="006F6A91">
              <w:rPr>
                <w:rFonts w:ascii="Times New Roman" w:hAnsi="Times New Roman"/>
                <w:szCs w:val="24"/>
              </w:rPr>
              <w:t xml:space="preserve"> backgrounds.</w:t>
            </w:r>
          </w:p>
          <w:p w14:paraId="2E3A1A9F" w14:textId="2DF39CD6" w:rsidR="00346160" w:rsidRPr="00C10D9D" w:rsidRDefault="00346160" w:rsidP="00F72643">
            <w:pPr>
              <w:tabs>
                <w:tab w:val="left" w:pos="736"/>
                <w:tab w:val="left" w:pos="7785"/>
              </w:tabs>
              <w:jc w:val="both"/>
              <w:rPr>
                <w:rFonts w:ascii="Times New Roman" w:hAnsi="Times New Roman"/>
                <w:szCs w:val="24"/>
              </w:rPr>
            </w:pPr>
          </w:p>
        </w:tc>
        <w:tc>
          <w:tcPr>
            <w:tcW w:w="1985" w:type="dxa"/>
          </w:tcPr>
          <w:p w14:paraId="061C0514" w14:textId="77777777" w:rsidR="00C10D9D" w:rsidRDefault="00C10D9D" w:rsidP="00462269">
            <w:pPr>
              <w:tabs>
                <w:tab w:val="left" w:pos="7785"/>
              </w:tabs>
              <w:jc w:val="center"/>
              <w:rPr>
                <w:rFonts w:ascii="Times New Roman" w:hAnsi="Times New Roman"/>
                <w:b/>
                <w:szCs w:val="24"/>
              </w:rPr>
            </w:pPr>
          </w:p>
          <w:p w14:paraId="7BFB9665" w14:textId="77777777" w:rsidR="006A74BD" w:rsidRDefault="006A74BD" w:rsidP="00462269">
            <w:pPr>
              <w:tabs>
                <w:tab w:val="left" w:pos="7785"/>
              </w:tabs>
              <w:jc w:val="center"/>
              <w:rPr>
                <w:rFonts w:ascii="Times New Roman" w:hAnsi="Times New Roman"/>
                <w:b/>
                <w:szCs w:val="24"/>
              </w:rPr>
            </w:pPr>
          </w:p>
          <w:p w14:paraId="7DC5A17D" w14:textId="77777777" w:rsidR="006A74BD" w:rsidRDefault="006A74BD" w:rsidP="00462269">
            <w:pPr>
              <w:tabs>
                <w:tab w:val="left" w:pos="7785"/>
              </w:tabs>
              <w:jc w:val="center"/>
              <w:rPr>
                <w:rFonts w:ascii="Times New Roman" w:hAnsi="Times New Roman"/>
                <w:b/>
                <w:szCs w:val="24"/>
              </w:rPr>
            </w:pPr>
          </w:p>
          <w:p w14:paraId="21D141E8" w14:textId="77777777" w:rsidR="006A74BD" w:rsidRPr="00DB7260" w:rsidRDefault="006A74BD" w:rsidP="00462269">
            <w:pPr>
              <w:tabs>
                <w:tab w:val="left" w:pos="7785"/>
              </w:tabs>
              <w:jc w:val="center"/>
              <w:rPr>
                <w:rFonts w:ascii="Times New Roman" w:hAnsi="Times New Roman"/>
                <w:b/>
                <w:szCs w:val="24"/>
              </w:rPr>
            </w:pPr>
          </w:p>
        </w:tc>
      </w:tr>
      <w:tr w:rsidR="00B96887" w:rsidRPr="00DB7260" w14:paraId="2A9CC954" w14:textId="77777777" w:rsidTr="0067462E">
        <w:tblPrEx>
          <w:tblLook w:val="04A0" w:firstRow="1" w:lastRow="0" w:firstColumn="1" w:lastColumn="0" w:noHBand="0" w:noVBand="1"/>
        </w:tblPrEx>
        <w:trPr>
          <w:trHeight w:val="513"/>
        </w:trPr>
        <w:tc>
          <w:tcPr>
            <w:tcW w:w="766" w:type="dxa"/>
            <w:shd w:val="clear" w:color="auto" w:fill="auto"/>
          </w:tcPr>
          <w:p w14:paraId="12271376" w14:textId="77777777" w:rsidR="00B96887" w:rsidRPr="0018771F" w:rsidRDefault="00B96887" w:rsidP="00B96887">
            <w:pPr>
              <w:tabs>
                <w:tab w:val="left" w:pos="7785"/>
              </w:tabs>
              <w:rPr>
                <w:rFonts w:ascii="Times New Roman" w:hAnsi="Times New Roman"/>
                <w:b/>
                <w:bCs/>
                <w:szCs w:val="24"/>
              </w:rPr>
            </w:pPr>
            <w:r w:rsidRPr="0018771F">
              <w:rPr>
                <w:rFonts w:ascii="Times New Roman" w:hAnsi="Times New Roman"/>
                <w:b/>
                <w:bCs/>
                <w:szCs w:val="24"/>
              </w:rPr>
              <w:t>1</w:t>
            </w:r>
            <w:r w:rsidR="0090399E" w:rsidRPr="0018771F">
              <w:rPr>
                <w:rFonts w:ascii="Times New Roman" w:hAnsi="Times New Roman"/>
                <w:b/>
                <w:bCs/>
                <w:szCs w:val="24"/>
              </w:rPr>
              <w:t>4</w:t>
            </w:r>
            <w:r w:rsidRPr="0018771F">
              <w:rPr>
                <w:rFonts w:ascii="Times New Roman" w:hAnsi="Times New Roman"/>
                <w:b/>
                <w:bCs/>
                <w:szCs w:val="24"/>
              </w:rPr>
              <w:t>.0</w:t>
            </w:r>
          </w:p>
          <w:p w14:paraId="002241DB" w14:textId="77777777" w:rsidR="00B96887" w:rsidRPr="0018771F" w:rsidRDefault="00B96887" w:rsidP="00B96887">
            <w:pPr>
              <w:tabs>
                <w:tab w:val="left" w:pos="7785"/>
              </w:tabs>
              <w:rPr>
                <w:rFonts w:ascii="Times New Roman" w:hAnsi="Times New Roman"/>
                <w:b/>
                <w:bCs/>
                <w:szCs w:val="24"/>
              </w:rPr>
            </w:pPr>
          </w:p>
        </w:tc>
        <w:tc>
          <w:tcPr>
            <w:tcW w:w="7031" w:type="dxa"/>
            <w:shd w:val="clear" w:color="auto" w:fill="auto"/>
          </w:tcPr>
          <w:p w14:paraId="3D451393" w14:textId="77777777" w:rsidR="00462269" w:rsidRPr="0018771F" w:rsidRDefault="00462269" w:rsidP="00462269">
            <w:pPr>
              <w:tabs>
                <w:tab w:val="left" w:pos="7785"/>
              </w:tabs>
              <w:jc w:val="both"/>
              <w:rPr>
                <w:rFonts w:ascii="Times New Roman" w:hAnsi="Times New Roman"/>
                <w:b/>
                <w:bCs/>
                <w:szCs w:val="24"/>
                <w:u w:val="single"/>
              </w:rPr>
            </w:pPr>
            <w:r w:rsidRPr="0018771F">
              <w:rPr>
                <w:rFonts w:ascii="Times New Roman" w:hAnsi="Times New Roman"/>
                <w:b/>
                <w:bCs/>
                <w:szCs w:val="24"/>
                <w:u w:val="single"/>
              </w:rPr>
              <w:t>Finance Report for the Period to 31.</w:t>
            </w:r>
            <w:r w:rsidR="006A74BD" w:rsidRPr="0018771F">
              <w:rPr>
                <w:rFonts w:ascii="Times New Roman" w:hAnsi="Times New Roman"/>
                <w:b/>
                <w:bCs/>
                <w:szCs w:val="24"/>
                <w:u w:val="single"/>
              </w:rPr>
              <w:t>10</w:t>
            </w:r>
            <w:r w:rsidRPr="0018771F">
              <w:rPr>
                <w:rFonts w:ascii="Times New Roman" w:hAnsi="Times New Roman"/>
                <w:b/>
                <w:bCs/>
                <w:szCs w:val="24"/>
                <w:u w:val="single"/>
              </w:rPr>
              <w:t xml:space="preserve">.20 </w:t>
            </w:r>
          </w:p>
          <w:p w14:paraId="1E0CBDE8" w14:textId="77777777" w:rsidR="008B587E" w:rsidRPr="0018771F" w:rsidRDefault="008B587E" w:rsidP="00462269">
            <w:pPr>
              <w:tabs>
                <w:tab w:val="left" w:pos="7785"/>
              </w:tabs>
              <w:jc w:val="both"/>
              <w:rPr>
                <w:rFonts w:ascii="Times New Roman" w:hAnsi="Times New Roman"/>
                <w:b/>
                <w:bCs/>
                <w:szCs w:val="24"/>
                <w:u w:val="single"/>
              </w:rPr>
            </w:pPr>
          </w:p>
          <w:p w14:paraId="1B14B44B" w14:textId="77777777" w:rsidR="006A74BD" w:rsidRDefault="008B587E" w:rsidP="006A74BD">
            <w:pPr>
              <w:tabs>
                <w:tab w:val="left" w:pos="7785"/>
              </w:tabs>
              <w:jc w:val="both"/>
              <w:rPr>
                <w:rFonts w:ascii="Times New Roman" w:hAnsi="Times New Roman"/>
                <w:szCs w:val="24"/>
              </w:rPr>
            </w:pPr>
            <w:r w:rsidRPr="0018771F">
              <w:rPr>
                <w:rFonts w:ascii="Times New Roman" w:hAnsi="Times New Roman"/>
                <w:szCs w:val="24"/>
              </w:rPr>
              <w:t>The Head of Finance presented his report</w:t>
            </w:r>
            <w:r w:rsidR="003A5A3B" w:rsidRPr="0018771F">
              <w:rPr>
                <w:rFonts w:ascii="Times New Roman" w:hAnsi="Times New Roman"/>
                <w:szCs w:val="24"/>
              </w:rPr>
              <w:t xml:space="preserve"> and highlighted </w:t>
            </w:r>
            <w:r w:rsidR="00D8055A" w:rsidRPr="0018771F">
              <w:rPr>
                <w:rFonts w:ascii="Times New Roman" w:hAnsi="Times New Roman"/>
                <w:szCs w:val="24"/>
              </w:rPr>
              <w:t>that a sur</w:t>
            </w:r>
            <w:r w:rsidR="00781D4B" w:rsidRPr="0018771F">
              <w:rPr>
                <w:rFonts w:ascii="Times New Roman" w:hAnsi="Times New Roman"/>
                <w:szCs w:val="24"/>
              </w:rPr>
              <w:t xml:space="preserve">plus on unrestricted funds </w:t>
            </w:r>
            <w:r w:rsidR="00D8055A" w:rsidRPr="0018771F">
              <w:rPr>
                <w:rFonts w:ascii="Times New Roman" w:hAnsi="Times New Roman"/>
                <w:szCs w:val="24"/>
              </w:rPr>
              <w:t>was being forecast</w:t>
            </w:r>
            <w:r w:rsidR="00781D4B" w:rsidRPr="0018771F">
              <w:rPr>
                <w:rFonts w:ascii="Times New Roman" w:hAnsi="Times New Roman"/>
                <w:szCs w:val="24"/>
              </w:rPr>
              <w:t xml:space="preserve">. </w:t>
            </w:r>
            <w:r w:rsidR="00D8055A" w:rsidRPr="0018771F">
              <w:rPr>
                <w:rFonts w:ascii="Times New Roman" w:hAnsi="Times New Roman"/>
                <w:szCs w:val="24"/>
              </w:rPr>
              <w:t xml:space="preserve">Work was underway to rebuild the reserve position at the 2020/21 year end. However, the target of £100k in the reserves at the end of each financial year would be a challenge to achieve this year. The </w:t>
            </w:r>
            <w:r w:rsidR="00781D4B" w:rsidRPr="0018771F">
              <w:rPr>
                <w:rFonts w:ascii="Times New Roman" w:hAnsi="Times New Roman"/>
                <w:szCs w:val="24"/>
              </w:rPr>
              <w:t xml:space="preserve">estimated costs of COVID-19 </w:t>
            </w:r>
            <w:r w:rsidR="0018771F" w:rsidRPr="0018771F">
              <w:rPr>
                <w:rFonts w:ascii="Times New Roman" w:hAnsi="Times New Roman"/>
                <w:szCs w:val="24"/>
              </w:rPr>
              <w:t xml:space="preserve">were </w:t>
            </w:r>
            <w:r w:rsidR="00781D4B" w:rsidRPr="0018771F">
              <w:rPr>
                <w:rFonts w:ascii="Times New Roman" w:hAnsi="Times New Roman"/>
                <w:szCs w:val="24"/>
              </w:rPr>
              <w:t>approx</w:t>
            </w:r>
            <w:r w:rsidR="0018771F" w:rsidRPr="0018771F">
              <w:rPr>
                <w:rFonts w:ascii="Times New Roman" w:hAnsi="Times New Roman"/>
                <w:szCs w:val="24"/>
              </w:rPr>
              <w:t xml:space="preserve">imately </w:t>
            </w:r>
            <w:r w:rsidR="00781D4B" w:rsidRPr="0018771F">
              <w:rPr>
                <w:rFonts w:ascii="Times New Roman" w:hAnsi="Times New Roman"/>
                <w:szCs w:val="24"/>
              </w:rPr>
              <w:t>£2M</w:t>
            </w:r>
            <w:r w:rsidR="0018771F">
              <w:rPr>
                <w:rFonts w:ascii="Times New Roman" w:hAnsi="Times New Roman"/>
                <w:szCs w:val="24"/>
              </w:rPr>
              <w:t xml:space="preserve"> and a</w:t>
            </w:r>
            <w:r w:rsidR="00781D4B" w:rsidRPr="0018771F">
              <w:rPr>
                <w:rFonts w:ascii="Times New Roman" w:hAnsi="Times New Roman"/>
                <w:szCs w:val="24"/>
              </w:rPr>
              <w:t>dditional funding</w:t>
            </w:r>
            <w:r w:rsidR="0018771F">
              <w:rPr>
                <w:rFonts w:ascii="Times New Roman" w:hAnsi="Times New Roman"/>
                <w:szCs w:val="24"/>
              </w:rPr>
              <w:t xml:space="preserve"> had been</w:t>
            </w:r>
            <w:r w:rsidR="00781D4B" w:rsidRPr="0018771F">
              <w:rPr>
                <w:rFonts w:ascii="Times New Roman" w:hAnsi="Times New Roman"/>
                <w:szCs w:val="24"/>
              </w:rPr>
              <w:t xml:space="preserve"> received from the Scottish Government.</w:t>
            </w:r>
            <w:r w:rsidR="00DE43AE" w:rsidRPr="0018771F">
              <w:rPr>
                <w:rFonts w:ascii="Times New Roman" w:hAnsi="Times New Roman"/>
                <w:szCs w:val="24"/>
              </w:rPr>
              <w:t xml:space="preserve"> </w:t>
            </w:r>
            <w:r w:rsidR="0018771F">
              <w:rPr>
                <w:rFonts w:ascii="Times New Roman" w:hAnsi="Times New Roman"/>
                <w:szCs w:val="24"/>
              </w:rPr>
              <w:t xml:space="preserve">The </w:t>
            </w:r>
            <w:r w:rsidR="00781D4B" w:rsidRPr="0018771F">
              <w:rPr>
                <w:rFonts w:ascii="Times New Roman" w:hAnsi="Times New Roman"/>
                <w:szCs w:val="24"/>
              </w:rPr>
              <w:t xml:space="preserve">Budget figures </w:t>
            </w:r>
            <w:r w:rsidR="0018771F">
              <w:rPr>
                <w:rFonts w:ascii="Times New Roman" w:hAnsi="Times New Roman"/>
                <w:szCs w:val="24"/>
              </w:rPr>
              <w:t xml:space="preserve">from the Scottish Government </w:t>
            </w:r>
            <w:r w:rsidR="00781D4B" w:rsidRPr="0018771F">
              <w:rPr>
                <w:rFonts w:ascii="Times New Roman" w:hAnsi="Times New Roman"/>
                <w:szCs w:val="24"/>
              </w:rPr>
              <w:t xml:space="preserve">for </w:t>
            </w:r>
            <w:r w:rsidR="008F61F6">
              <w:rPr>
                <w:rFonts w:ascii="Times New Roman" w:hAnsi="Times New Roman"/>
                <w:szCs w:val="24"/>
              </w:rPr>
              <w:t xml:space="preserve">the financial year </w:t>
            </w:r>
            <w:r w:rsidR="00781D4B" w:rsidRPr="0018771F">
              <w:rPr>
                <w:rFonts w:ascii="Times New Roman" w:hAnsi="Times New Roman"/>
                <w:szCs w:val="24"/>
              </w:rPr>
              <w:t xml:space="preserve">2021/2022 </w:t>
            </w:r>
            <w:r w:rsidR="0018771F">
              <w:rPr>
                <w:rFonts w:ascii="Times New Roman" w:hAnsi="Times New Roman"/>
                <w:szCs w:val="24"/>
              </w:rPr>
              <w:t xml:space="preserve">would be confirmed on 28 January 2021. It was noted that the construction of the </w:t>
            </w:r>
            <w:r w:rsidR="00781D4B" w:rsidRPr="0018771F">
              <w:rPr>
                <w:rFonts w:ascii="Times New Roman" w:hAnsi="Times New Roman"/>
                <w:szCs w:val="24"/>
              </w:rPr>
              <w:t xml:space="preserve">Edinburgh </w:t>
            </w:r>
            <w:r w:rsidR="00781D4B" w:rsidRPr="0018771F">
              <w:rPr>
                <w:rFonts w:ascii="Times New Roman" w:hAnsi="Times New Roman"/>
                <w:szCs w:val="24"/>
              </w:rPr>
              <w:lastRenderedPageBreak/>
              <w:t xml:space="preserve">Biomes </w:t>
            </w:r>
            <w:r w:rsidR="0018771F">
              <w:rPr>
                <w:rFonts w:ascii="Times New Roman" w:hAnsi="Times New Roman"/>
                <w:szCs w:val="24"/>
              </w:rPr>
              <w:t xml:space="preserve">would </w:t>
            </w:r>
            <w:r w:rsidR="008F61F6">
              <w:rPr>
                <w:rFonts w:ascii="Times New Roman" w:hAnsi="Times New Roman"/>
                <w:szCs w:val="24"/>
              </w:rPr>
              <w:t>result in</w:t>
            </w:r>
            <w:r w:rsidR="0018771F">
              <w:rPr>
                <w:rFonts w:ascii="Times New Roman" w:hAnsi="Times New Roman"/>
                <w:szCs w:val="24"/>
              </w:rPr>
              <w:t xml:space="preserve"> a loss of income during the closure of the</w:t>
            </w:r>
            <w:r w:rsidR="00781D4B" w:rsidRPr="0018771F">
              <w:rPr>
                <w:rFonts w:ascii="Times New Roman" w:hAnsi="Times New Roman"/>
                <w:szCs w:val="24"/>
              </w:rPr>
              <w:t xml:space="preserve"> glasshouses.</w:t>
            </w:r>
          </w:p>
          <w:p w14:paraId="0A285DD1" w14:textId="050139D8" w:rsidR="00EE02D0" w:rsidRPr="0067462E" w:rsidRDefault="00EE02D0" w:rsidP="006A74BD">
            <w:pPr>
              <w:tabs>
                <w:tab w:val="left" w:pos="7785"/>
              </w:tabs>
              <w:jc w:val="both"/>
              <w:rPr>
                <w:rFonts w:ascii="Times New Roman" w:hAnsi="Times New Roman"/>
                <w:szCs w:val="24"/>
              </w:rPr>
            </w:pPr>
          </w:p>
        </w:tc>
        <w:tc>
          <w:tcPr>
            <w:tcW w:w="1985" w:type="dxa"/>
            <w:shd w:val="clear" w:color="auto" w:fill="auto"/>
          </w:tcPr>
          <w:p w14:paraId="49A3C3D6" w14:textId="77777777" w:rsidR="00B96887" w:rsidRPr="00DB7260" w:rsidRDefault="00B96887" w:rsidP="00B96887">
            <w:pPr>
              <w:tabs>
                <w:tab w:val="left" w:pos="7785"/>
              </w:tabs>
              <w:jc w:val="center"/>
              <w:rPr>
                <w:rFonts w:ascii="Times New Roman" w:hAnsi="Times New Roman"/>
                <w:b/>
                <w:szCs w:val="24"/>
              </w:rPr>
            </w:pPr>
          </w:p>
        </w:tc>
      </w:tr>
      <w:tr w:rsidR="00462269" w:rsidRPr="00DB7260" w14:paraId="43DAE9C8" w14:textId="77777777" w:rsidTr="0067462E">
        <w:tblPrEx>
          <w:tblLook w:val="04A0" w:firstRow="1" w:lastRow="0" w:firstColumn="1" w:lastColumn="0" w:noHBand="0" w:noVBand="1"/>
        </w:tblPrEx>
        <w:trPr>
          <w:trHeight w:val="513"/>
        </w:trPr>
        <w:tc>
          <w:tcPr>
            <w:tcW w:w="766" w:type="dxa"/>
            <w:shd w:val="clear" w:color="auto" w:fill="auto"/>
          </w:tcPr>
          <w:p w14:paraId="5BE45429" w14:textId="77777777" w:rsidR="00462269" w:rsidRPr="00DB7260" w:rsidRDefault="00462269" w:rsidP="008B587E">
            <w:pPr>
              <w:tabs>
                <w:tab w:val="left" w:pos="7785"/>
              </w:tabs>
              <w:rPr>
                <w:rFonts w:ascii="Times New Roman" w:hAnsi="Times New Roman"/>
                <w:b/>
                <w:bCs/>
                <w:szCs w:val="24"/>
              </w:rPr>
            </w:pPr>
            <w:r w:rsidRPr="00DB7260">
              <w:rPr>
                <w:rFonts w:ascii="Times New Roman" w:hAnsi="Times New Roman"/>
                <w:b/>
                <w:bCs/>
                <w:szCs w:val="24"/>
              </w:rPr>
              <w:t>1</w:t>
            </w:r>
            <w:r w:rsidR="0090399E">
              <w:rPr>
                <w:rFonts w:ascii="Times New Roman" w:hAnsi="Times New Roman"/>
                <w:b/>
                <w:bCs/>
                <w:szCs w:val="24"/>
              </w:rPr>
              <w:t>5</w:t>
            </w:r>
            <w:r w:rsidRPr="00DB7260">
              <w:rPr>
                <w:rFonts w:ascii="Times New Roman" w:hAnsi="Times New Roman"/>
                <w:b/>
                <w:bCs/>
                <w:szCs w:val="24"/>
              </w:rPr>
              <w:t>.0</w:t>
            </w:r>
          </w:p>
        </w:tc>
        <w:tc>
          <w:tcPr>
            <w:tcW w:w="7031" w:type="dxa"/>
            <w:shd w:val="clear" w:color="auto" w:fill="auto"/>
          </w:tcPr>
          <w:p w14:paraId="617D8F05" w14:textId="77777777" w:rsidR="00462269" w:rsidRDefault="00462269" w:rsidP="00462269">
            <w:pPr>
              <w:tabs>
                <w:tab w:val="left" w:pos="7785"/>
              </w:tabs>
              <w:jc w:val="both"/>
              <w:rPr>
                <w:rFonts w:ascii="Times New Roman" w:hAnsi="Times New Roman"/>
                <w:b/>
                <w:bCs/>
                <w:szCs w:val="24"/>
                <w:u w:val="single"/>
              </w:rPr>
            </w:pPr>
            <w:r w:rsidRPr="008B587E">
              <w:rPr>
                <w:rFonts w:ascii="Times New Roman" w:hAnsi="Times New Roman"/>
                <w:b/>
                <w:bCs/>
                <w:szCs w:val="24"/>
                <w:u w:val="single"/>
              </w:rPr>
              <w:t>Estates, Property Maintenance and Capital Project Updates</w:t>
            </w:r>
          </w:p>
          <w:p w14:paraId="28E4A2C3" w14:textId="77777777" w:rsidR="008B587E" w:rsidRDefault="008B587E" w:rsidP="00462269">
            <w:pPr>
              <w:tabs>
                <w:tab w:val="left" w:pos="7785"/>
              </w:tabs>
              <w:jc w:val="both"/>
              <w:rPr>
                <w:rFonts w:ascii="Times New Roman" w:hAnsi="Times New Roman"/>
                <w:b/>
                <w:bCs/>
                <w:szCs w:val="24"/>
                <w:u w:val="single"/>
              </w:rPr>
            </w:pPr>
          </w:p>
          <w:p w14:paraId="6644D48D" w14:textId="77777777" w:rsidR="006A74BD" w:rsidRDefault="008B587E" w:rsidP="006A74BD">
            <w:pPr>
              <w:tabs>
                <w:tab w:val="left" w:pos="7785"/>
              </w:tabs>
              <w:jc w:val="both"/>
              <w:rPr>
                <w:rFonts w:ascii="Times New Roman" w:hAnsi="Times New Roman"/>
                <w:szCs w:val="24"/>
              </w:rPr>
            </w:pPr>
            <w:r>
              <w:rPr>
                <w:rFonts w:ascii="Times New Roman" w:hAnsi="Times New Roman"/>
                <w:szCs w:val="24"/>
              </w:rPr>
              <w:t xml:space="preserve">The </w:t>
            </w:r>
            <w:r w:rsidR="00C00F2B">
              <w:rPr>
                <w:rFonts w:ascii="Times New Roman" w:hAnsi="Times New Roman"/>
                <w:szCs w:val="24"/>
              </w:rPr>
              <w:t xml:space="preserve">Head of Estates had prepared a report and the </w:t>
            </w:r>
            <w:r>
              <w:rPr>
                <w:rFonts w:ascii="Times New Roman" w:hAnsi="Times New Roman"/>
                <w:szCs w:val="24"/>
              </w:rPr>
              <w:t xml:space="preserve">Director of Horticulture and Learning </w:t>
            </w:r>
            <w:r w:rsidR="003A5A3B">
              <w:rPr>
                <w:rFonts w:ascii="Times New Roman" w:hAnsi="Times New Roman"/>
                <w:szCs w:val="24"/>
              </w:rPr>
              <w:t xml:space="preserve">highlighted </w:t>
            </w:r>
            <w:r w:rsidR="00823E18">
              <w:rPr>
                <w:rFonts w:ascii="Times New Roman" w:hAnsi="Times New Roman"/>
                <w:szCs w:val="24"/>
              </w:rPr>
              <w:t xml:space="preserve">that he was </w:t>
            </w:r>
            <w:r w:rsidR="00791CF0">
              <w:rPr>
                <w:rFonts w:ascii="Times New Roman" w:hAnsi="Times New Roman"/>
                <w:szCs w:val="24"/>
              </w:rPr>
              <w:t>working on controlling cost variation</w:t>
            </w:r>
            <w:r w:rsidR="00823E18">
              <w:rPr>
                <w:rFonts w:ascii="Times New Roman" w:hAnsi="Times New Roman"/>
                <w:szCs w:val="24"/>
              </w:rPr>
              <w:t>s</w:t>
            </w:r>
            <w:r w:rsidR="00791CF0">
              <w:rPr>
                <w:rFonts w:ascii="Times New Roman" w:hAnsi="Times New Roman"/>
                <w:szCs w:val="24"/>
              </w:rPr>
              <w:t xml:space="preserve"> on projects. </w:t>
            </w:r>
            <w:r w:rsidR="00823E18">
              <w:rPr>
                <w:rFonts w:ascii="Times New Roman" w:hAnsi="Times New Roman"/>
                <w:szCs w:val="24"/>
              </w:rPr>
              <w:t xml:space="preserve">The </w:t>
            </w:r>
            <w:r w:rsidR="00EF7F0B">
              <w:rPr>
                <w:rFonts w:ascii="Times New Roman" w:hAnsi="Times New Roman"/>
                <w:szCs w:val="24"/>
              </w:rPr>
              <w:t xml:space="preserve">Carbon Management Plan </w:t>
            </w:r>
            <w:r w:rsidR="00823E18">
              <w:rPr>
                <w:rFonts w:ascii="Times New Roman" w:hAnsi="Times New Roman"/>
                <w:szCs w:val="24"/>
              </w:rPr>
              <w:t xml:space="preserve">would aim to </w:t>
            </w:r>
            <w:r w:rsidR="00EF7F0B">
              <w:rPr>
                <w:rFonts w:ascii="Times New Roman" w:hAnsi="Times New Roman"/>
                <w:szCs w:val="24"/>
              </w:rPr>
              <w:t>achieve</w:t>
            </w:r>
            <w:r w:rsidR="00823E18">
              <w:rPr>
                <w:rFonts w:ascii="Times New Roman" w:hAnsi="Times New Roman"/>
                <w:szCs w:val="24"/>
              </w:rPr>
              <w:t xml:space="preserve"> a</w:t>
            </w:r>
            <w:r w:rsidR="00EF7F0B">
              <w:rPr>
                <w:rFonts w:ascii="Times New Roman" w:hAnsi="Times New Roman"/>
                <w:szCs w:val="24"/>
              </w:rPr>
              <w:t xml:space="preserve"> 75% reduction in the next nine year</w:t>
            </w:r>
            <w:r w:rsidR="00823E18">
              <w:rPr>
                <w:rFonts w:ascii="Times New Roman" w:hAnsi="Times New Roman"/>
                <w:szCs w:val="24"/>
              </w:rPr>
              <w:t>s</w:t>
            </w:r>
            <w:r w:rsidR="00EF7F0B">
              <w:rPr>
                <w:rFonts w:ascii="Times New Roman" w:hAnsi="Times New Roman"/>
                <w:szCs w:val="24"/>
              </w:rPr>
              <w:t xml:space="preserve">. </w:t>
            </w:r>
            <w:r w:rsidR="00823E18">
              <w:rPr>
                <w:rFonts w:ascii="Times New Roman" w:hAnsi="Times New Roman"/>
                <w:szCs w:val="24"/>
              </w:rPr>
              <w:t xml:space="preserve">The </w:t>
            </w:r>
            <w:r w:rsidR="00EF7F0B">
              <w:rPr>
                <w:rFonts w:ascii="Times New Roman" w:hAnsi="Times New Roman"/>
                <w:szCs w:val="24"/>
              </w:rPr>
              <w:t xml:space="preserve">Annual Performance Report </w:t>
            </w:r>
            <w:r w:rsidR="00823E18">
              <w:rPr>
                <w:rFonts w:ascii="Times New Roman" w:hAnsi="Times New Roman"/>
                <w:szCs w:val="24"/>
              </w:rPr>
              <w:t xml:space="preserve">had been </w:t>
            </w:r>
            <w:r w:rsidR="00EF7F0B">
              <w:rPr>
                <w:rFonts w:ascii="Times New Roman" w:hAnsi="Times New Roman"/>
                <w:szCs w:val="24"/>
              </w:rPr>
              <w:t>submitted to the Scottish Government</w:t>
            </w:r>
            <w:r w:rsidR="00E2166D">
              <w:rPr>
                <w:rFonts w:ascii="Times New Roman" w:hAnsi="Times New Roman"/>
                <w:szCs w:val="24"/>
              </w:rPr>
              <w:t xml:space="preserve"> </w:t>
            </w:r>
            <w:r w:rsidR="00823E18">
              <w:rPr>
                <w:rFonts w:ascii="Times New Roman" w:hAnsi="Times New Roman"/>
                <w:szCs w:val="24"/>
              </w:rPr>
              <w:t xml:space="preserve">which </w:t>
            </w:r>
            <w:r w:rsidR="00D15039">
              <w:rPr>
                <w:rFonts w:ascii="Times New Roman" w:hAnsi="Times New Roman"/>
                <w:szCs w:val="24"/>
              </w:rPr>
              <w:t>presented</w:t>
            </w:r>
            <w:r w:rsidR="00E2166D">
              <w:rPr>
                <w:rFonts w:ascii="Times New Roman" w:hAnsi="Times New Roman"/>
                <w:szCs w:val="24"/>
              </w:rPr>
              <w:t xml:space="preserve"> opportunities for the RBGE.</w:t>
            </w:r>
          </w:p>
          <w:p w14:paraId="799B0A86" w14:textId="77777777" w:rsidR="006A74BD" w:rsidRPr="008B587E" w:rsidRDefault="006A74BD" w:rsidP="006A74BD">
            <w:pPr>
              <w:tabs>
                <w:tab w:val="left" w:pos="7785"/>
              </w:tabs>
              <w:jc w:val="both"/>
              <w:rPr>
                <w:rFonts w:ascii="Times New Roman" w:hAnsi="Times New Roman"/>
                <w:szCs w:val="24"/>
              </w:rPr>
            </w:pPr>
          </w:p>
        </w:tc>
        <w:tc>
          <w:tcPr>
            <w:tcW w:w="1985" w:type="dxa"/>
          </w:tcPr>
          <w:p w14:paraId="4BEFA6B2" w14:textId="77777777" w:rsidR="00462269" w:rsidRPr="00DB7260" w:rsidRDefault="00462269" w:rsidP="008B587E">
            <w:pPr>
              <w:tabs>
                <w:tab w:val="left" w:pos="7785"/>
              </w:tabs>
              <w:rPr>
                <w:rFonts w:ascii="Times New Roman" w:hAnsi="Times New Roman"/>
                <w:b/>
                <w:szCs w:val="24"/>
              </w:rPr>
            </w:pPr>
          </w:p>
        </w:tc>
      </w:tr>
      <w:tr w:rsidR="00B96887" w:rsidRPr="00DB7260" w14:paraId="0FA1AB0B" w14:textId="77777777" w:rsidTr="0067462E">
        <w:tblPrEx>
          <w:tblLook w:val="04A0" w:firstRow="1" w:lastRow="0" w:firstColumn="1" w:lastColumn="0" w:noHBand="0" w:noVBand="1"/>
        </w:tblPrEx>
        <w:trPr>
          <w:trHeight w:val="513"/>
        </w:trPr>
        <w:tc>
          <w:tcPr>
            <w:tcW w:w="766" w:type="dxa"/>
            <w:shd w:val="clear" w:color="auto" w:fill="auto"/>
          </w:tcPr>
          <w:p w14:paraId="404785CF" w14:textId="77777777" w:rsidR="00B96887" w:rsidRPr="00DB7260" w:rsidRDefault="00B96887" w:rsidP="00B96887">
            <w:pPr>
              <w:tabs>
                <w:tab w:val="left" w:pos="7785"/>
              </w:tabs>
              <w:rPr>
                <w:rFonts w:ascii="Times New Roman" w:hAnsi="Times New Roman"/>
                <w:b/>
                <w:bCs/>
                <w:szCs w:val="24"/>
              </w:rPr>
            </w:pPr>
            <w:r w:rsidRPr="00DB7260">
              <w:rPr>
                <w:rFonts w:ascii="Times New Roman" w:hAnsi="Times New Roman"/>
                <w:b/>
                <w:bCs/>
                <w:szCs w:val="24"/>
              </w:rPr>
              <w:t>1</w:t>
            </w:r>
            <w:r w:rsidR="0090399E">
              <w:rPr>
                <w:rFonts w:ascii="Times New Roman" w:hAnsi="Times New Roman"/>
                <w:b/>
                <w:bCs/>
                <w:szCs w:val="24"/>
              </w:rPr>
              <w:t>6</w:t>
            </w:r>
            <w:r w:rsidRPr="00DB7260">
              <w:rPr>
                <w:rFonts w:ascii="Times New Roman" w:hAnsi="Times New Roman"/>
                <w:b/>
                <w:bCs/>
                <w:szCs w:val="24"/>
              </w:rPr>
              <w:t>.0</w:t>
            </w:r>
          </w:p>
        </w:tc>
        <w:tc>
          <w:tcPr>
            <w:tcW w:w="7031" w:type="dxa"/>
            <w:shd w:val="clear" w:color="auto" w:fill="auto"/>
          </w:tcPr>
          <w:p w14:paraId="12E51C1C" w14:textId="77777777" w:rsidR="00462269" w:rsidRDefault="00462269" w:rsidP="00462269">
            <w:pPr>
              <w:tabs>
                <w:tab w:val="left" w:pos="7785"/>
              </w:tabs>
              <w:rPr>
                <w:rFonts w:ascii="Times New Roman" w:hAnsi="Times New Roman"/>
                <w:b/>
                <w:bCs/>
                <w:szCs w:val="24"/>
                <w:u w:val="single"/>
              </w:rPr>
            </w:pPr>
            <w:r w:rsidRPr="008B587E">
              <w:rPr>
                <w:rFonts w:ascii="Times New Roman" w:hAnsi="Times New Roman"/>
                <w:b/>
                <w:bCs/>
                <w:szCs w:val="24"/>
                <w:u w:val="single"/>
              </w:rPr>
              <w:t xml:space="preserve">Report of the </w:t>
            </w:r>
            <w:r w:rsidR="006A74BD">
              <w:rPr>
                <w:rFonts w:ascii="Times New Roman" w:hAnsi="Times New Roman"/>
                <w:b/>
                <w:bCs/>
                <w:szCs w:val="24"/>
                <w:u w:val="single"/>
              </w:rPr>
              <w:t>Science Advisory</w:t>
            </w:r>
            <w:r w:rsidRPr="008B587E">
              <w:rPr>
                <w:rFonts w:ascii="Times New Roman" w:hAnsi="Times New Roman"/>
                <w:b/>
                <w:bCs/>
                <w:szCs w:val="24"/>
                <w:u w:val="single"/>
              </w:rPr>
              <w:t xml:space="preserve"> Committee  </w:t>
            </w:r>
          </w:p>
          <w:p w14:paraId="7A7423B4" w14:textId="77777777" w:rsidR="008B587E" w:rsidRDefault="008B587E" w:rsidP="00462269">
            <w:pPr>
              <w:tabs>
                <w:tab w:val="left" w:pos="7785"/>
              </w:tabs>
              <w:rPr>
                <w:rFonts w:ascii="Times New Roman" w:hAnsi="Times New Roman"/>
                <w:b/>
                <w:bCs/>
                <w:szCs w:val="24"/>
                <w:u w:val="single"/>
              </w:rPr>
            </w:pPr>
          </w:p>
          <w:p w14:paraId="548A9FCF" w14:textId="77777777" w:rsidR="00A46C57" w:rsidRDefault="008B587E" w:rsidP="006A74BD">
            <w:pPr>
              <w:tabs>
                <w:tab w:val="left" w:pos="7785"/>
              </w:tabs>
              <w:jc w:val="both"/>
              <w:rPr>
                <w:rFonts w:ascii="Times New Roman" w:hAnsi="Times New Roman"/>
                <w:szCs w:val="24"/>
              </w:rPr>
            </w:pPr>
            <w:r>
              <w:rPr>
                <w:rFonts w:ascii="Times New Roman" w:hAnsi="Times New Roman"/>
                <w:szCs w:val="24"/>
              </w:rPr>
              <w:t xml:space="preserve">The Chair of the </w:t>
            </w:r>
            <w:r w:rsidR="006A74BD">
              <w:rPr>
                <w:rFonts w:ascii="Times New Roman" w:hAnsi="Times New Roman"/>
                <w:szCs w:val="24"/>
              </w:rPr>
              <w:t>Science Advisory</w:t>
            </w:r>
            <w:r>
              <w:rPr>
                <w:rFonts w:ascii="Times New Roman" w:hAnsi="Times New Roman"/>
                <w:szCs w:val="24"/>
              </w:rPr>
              <w:t xml:space="preserve"> Committee </w:t>
            </w:r>
            <w:r w:rsidR="00174A70">
              <w:rPr>
                <w:rFonts w:ascii="Times New Roman" w:hAnsi="Times New Roman"/>
                <w:szCs w:val="24"/>
              </w:rPr>
              <w:t xml:space="preserve">updated Trustees. A </w:t>
            </w:r>
            <w:r w:rsidR="0014661C">
              <w:rPr>
                <w:rFonts w:ascii="Times New Roman" w:hAnsi="Times New Roman"/>
                <w:szCs w:val="24"/>
              </w:rPr>
              <w:t xml:space="preserve">virtual </w:t>
            </w:r>
            <w:r w:rsidR="00174A70">
              <w:rPr>
                <w:rFonts w:ascii="Times New Roman" w:hAnsi="Times New Roman"/>
                <w:szCs w:val="24"/>
              </w:rPr>
              <w:t xml:space="preserve">meeting was held on </w:t>
            </w:r>
            <w:r w:rsidR="0014661C">
              <w:rPr>
                <w:rFonts w:ascii="Times New Roman" w:hAnsi="Times New Roman"/>
                <w:szCs w:val="24"/>
              </w:rPr>
              <w:t>Tuesday 1 December 2020</w:t>
            </w:r>
            <w:r w:rsidR="00D15039">
              <w:rPr>
                <w:rFonts w:ascii="Times New Roman" w:hAnsi="Times New Roman"/>
                <w:szCs w:val="24"/>
              </w:rPr>
              <w:t xml:space="preserve">. They </w:t>
            </w:r>
            <w:r w:rsidR="00174A70">
              <w:rPr>
                <w:rFonts w:ascii="Times New Roman" w:hAnsi="Times New Roman"/>
                <w:szCs w:val="24"/>
              </w:rPr>
              <w:t xml:space="preserve">considered </w:t>
            </w:r>
            <w:r w:rsidR="00B052A7">
              <w:rPr>
                <w:rFonts w:ascii="Times New Roman" w:hAnsi="Times New Roman"/>
                <w:szCs w:val="24"/>
              </w:rPr>
              <w:t xml:space="preserve">the impact of the </w:t>
            </w:r>
            <w:r w:rsidR="00174A70">
              <w:rPr>
                <w:rFonts w:ascii="Times New Roman" w:hAnsi="Times New Roman"/>
                <w:szCs w:val="24"/>
              </w:rPr>
              <w:t xml:space="preserve">return to work </w:t>
            </w:r>
            <w:r w:rsidR="00B052A7">
              <w:rPr>
                <w:rFonts w:ascii="Times New Roman" w:hAnsi="Times New Roman"/>
                <w:szCs w:val="24"/>
              </w:rPr>
              <w:t xml:space="preserve">of staff </w:t>
            </w:r>
            <w:r w:rsidR="00174A70">
              <w:rPr>
                <w:rFonts w:ascii="Times New Roman" w:hAnsi="Times New Roman"/>
                <w:szCs w:val="24"/>
              </w:rPr>
              <w:t xml:space="preserve">from furlough and </w:t>
            </w:r>
            <w:r w:rsidR="00B052A7">
              <w:rPr>
                <w:rFonts w:ascii="Times New Roman" w:hAnsi="Times New Roman"/>
                <w:szCs w:val="24"/>
              </w:rPr>
              <w:t>the</w:t>
            </w:r>
            <w:r w:rsidR="00D15039">
              <w:rPr>
                <w:rFonts w:ascii="Times New Roman" w:hAnsi="Times New Roman"/>
                <w:szCs w:val="24"/>
              </w:rPr>
              <w:t xml:space="preserve">ir future </w:t>
            </w:r>
            <w:r w:rsidR="00174A70">
              <w:rPr>
                <w:rFonts w:ascii="Times New Roman" w:hAnsi="Times New Roman"/>
                <w:szCs w:val="24"/>
              </w:rPr>
              <w:t>work plan</w:t>
            </w:r>
            <w:r w:rsidR="00B052A7">
              <w:rPr>
                <w:rFonts w:ascii="Times New Roman" w:hAnsi="Times New Roman"/>
                <w:szCs w:val="24"/>
              </w:rPr>
              <w:t>s, the tr</w:t>
            </w:r>
            <w:r w:rsidR="00174A70">
              <w:rPr>
                <w:rFonts w:ascii="Times New Roman" w:hAnsi="Times New Roman"/>
                <w:szCs w:val="24"/>
              </w:rPr>
              <w:t>ansition of the MSc course to on-line learning</w:t>
            </w:r>
            <w:r w:rsidR="00B052A7">
              <w:rPr>
                <w:rFonts w:ascii="Times New Roman" w:hAnsi="Times New Roman"/>
                <w:szCs w:val="24"/>
              </w:rPr>
              <w:t>, st</w:t>
            </w:r>
            <w:r w:rsidR="00174A70">
              <w:rPr>
                <w:rFonts w:ascii="Times New Roman" w:hAnsi="Times New Roman"/>
                <w:szCs w:val="24"/>
              </w:rPr>
              <w:t>aff welfare and productivity expectations</w:t>
            </w:r>
            <w:r w:rsidR="00B052A7">
              <w:rPr>
                <w:rFonts w:ascii="Times New Roman" w:hAnsi="Times New Roman"/>
                <w:szCs w:val="24"/>
              </w:rPr>
              <w:t xml:space="preserve">, the </w:t>
            </w:r>
            <w:r w:rsidR="00B052A7" w:rsidRPr="00940591">
              <w:rPr>
                <w:rFonts w:ascii="Times New Roman" w:hAnsi="Times New Roman"/>
                <w:szCs w:val="24"/>
              </w:rPr>
              <w:t>Science</w:t>
            </w:r>
            <w:r w:rsidR="00174A70">
              <w:rPr>
                <w:rFonts w:ascii="Times New Roman" w:hAnsi="Times New Roman"/>
                <w:szCs w:val="24"/>
              </w:rPr>
              <w:t xml:space="preserve"> Strategy</w:t>
            </w:r>
            <w:r w:rsidR="00B052A7">
              <w:rPr>
                <w:rFonts w:ascii="Times New Roman" w:hAnsi="Times New Roman"/>
                <w:szCs w:val="24"/>
              </w:rPr>
              <w:t xml:space="preserve">, the </w:t>
            </w:r>
            <w:r w:rsidR="00174A70">
              <w:rPr>
                <w:rFonts w:ascii="Times New Roman" w:hAnsi="Times New Roman"/>
                <w:szCs w:val="24"/>
              </w:rPr>
              <w:t xml:space="preserve">structures in Science </w:t>
            </w:r>
            <w:r w:rsidR="00C832DF">
              <w:rPr>
                <w:rFonts w:ascii="Times New Roman" w:hAnsi="Times New Roman"/>
                <w:szCs w:val="24"/>
              </w:rPr>
              <w:t>Division, Edinburgh</w:t>
            </w:r>
            <w:r w:rsidR="00174A70">
              <w:rPr>
                <w:rFonts w:ascii="Times New Roman" w:hAnsi="Times New Roman"/>
                <w:szCs w:val="24"/>
              </w:rPr>
              <w:t xml:space="preserve"> Biomes</w:t>
            </w:r>
            <w:r w:rsidR="00B052A7">
              <w:rPr>
                <w:rFonts w:ascii="Times New Roman" w:hAnsi="Times New Roman"/>
                <w:szCs w:val="24"/>
              </w:rPr>
              <w:t xml:space="preserve">, </w:t>
            </w:r>
            <w:r w:rsidR="00752B9A">
              <w:rPr>
                <w:rFonts w:ascii="Times New Roman" w:hAnsi="Times New Roman"/>
                <w:szCs w:val="24"/>
              </w:rPr>
              <w:t>Science updates,</w:t>
            </w:r>
            <w:r w:rsidR="00B052A7">
              <w:rPr>
                <w:rFonts w:ascii="Times New Roman" w:hAnsi="Times New Roman"/>
                <w:szCs w:val="24"/>
              </w:rPr>
              <w:t xml:space="preserve"> the </w:t>
            </w:r>
            <w:r w:rsidR="00752B9A">
              <w:rPr>
                <w:rFonts w:ascii="Times New Roman" w:hAnsi="Times New Roman"/>
                <w:szCs w:val="24"/>
              </w:rPr>
              <w:t>350</w:t>
            </w:r>
            <w:r w:rsidR="00752B9A" w:rsidRPr="00752B9A">
              <w:rPr>
                <w:rFonts w:ascii="Times New Roman" w:hAnsi="Times New Roman"/>
                <w:szCs w:val="24"/>
                <w:vertAlign w:val="superscript"/>
              </w:rPr>
              <w:t>th</w:t>
            </w:r>
            <w:r w:rsidR="00752B9A">
              <w:rPr>
                <w:rFonts w:ascii="Times New Roman" w:hAnsi="Times New Roman"/>
                <w:szCs w:val="24"/>
              </w:rPr>
              <w:t xml:space="preserve"> anniversary activities </w:t>
            </w:r>
            <w:r w:rsidR="00B052A7">
              <w:rPr>
                <w:rFonts w:ascii="Times New Roman" w:hAnsi="Times New Roman"/>
                <w:szCs w:val="24"/>
              </w:rPr>
              <w:t xml:space="preserve">which had moved </w:t>
            </w:r>
            <w:r w:rsidR="00752B9A">
              <w:rPr>
                <w:rFonts w:ascii="Times New Roman" w:hAnsi="Times New Roman"/>
                <w:szCs w:val="24"/>
              </w:rPr>
              <w:t>on-line</w:t>
            </w:r>
            <w:r w:rsidR="00B052A7">
              <w:rPr>
                <w:rFonts w:ascii="Times New Roman" w:hAnsi="Times New Roman"/>
                <w:szCs w:val="24"/>
              </w:rPr>
              <w:t xml:space="preserve"> and the </w:t>
            </w:r>
            <w:r w:rsidR="001A5C26">
              <w:rPr>
                <w:rFonts w:ascii="Times New Roman" w:hAnsi="Times New Roman"/>
                <w:szCs w:val="24"/>
              </w:rPr>
              <w:t>c</w:t>
            </w:r>
            <w:r w:rsidR="00F62913">
              <w:rPr>
                <w:rFonts w:ascii="Times New Roman" w:hAnsi="Times New Roman"/>
                <w:szCs w:val="24"/>
              </w:rPr>
              <w:t>hanges to the database systems.</w:t>
            </w:r>
          </w:p>
          <w:p w14:paraId="6521A5EF" w14:textId="77777777" w:rsidR="006A74BD" w:rsidRPr="00DB7260" w:rsidRDefault="006A74BD" w:rsidP="006A74BD">
            <w:pPr>
              <w:tabs>
                <w:tab w:val="left" w:pos="7785"/>
              </w:tabs>
              <w:jc w:val="both"/>
              <w:rPr>
                <w:rFonts w:ascii="Times New Roman" w:hAnsi="Times New Roman"/>
                <w:b/>
                <w:bCs/>
                <w:szCs w:val="24"/>
                <w:u w:val="single"/>
              </w:rPr>
            </w:pPr>
          </w:p>
        </w:tc>
        <w:tc>
          <w:tcPr>
            <w:tcW w:w="1985" w:type="dxa"/>
          </w:tcPr>
          <w:p w14:paraId="56E7A494" w14:textId="77777777" w:rsidR="00B96887" w:rsidRPr="00DB7260" w:rsidRDefault="00B96887" w:rsidP="00B96887">
            <w:pPr>
              <w:tabs>
                <w:tab w:val="left" w:pos="7785"/>
              </w:tabs>
              <w:jc w:val="center"/>
              <w:rPr>
                <w:rFonts w:ascii="Times New Roman" w:hAnsi="Times New Roman"/>
                <w:b/>
                <w:szCs w:val="24"/>
              </w:rPr>
            </w:pPr>
          </w:p>
        </w:tc>
      </w:tr>
      <w:tr w:rsidR="00462269" w:rsidRPr="00DB7260" w14:paraId="36295D1A" w14:textId="77777777" w:rsidTr="0067462E">
        <w:tblPrEx>
          <w:tblLook w:val="04A0" w:firstRow="1" w:lastRow="0" w:firstColumn="1" w:lastColumn="0" w:noHBand="0" w:noVBand="1"/>
        </w:tblPrEx>
        <w:trPr>
          <w:trHeight w:val="513"/>
        </w:trPr>
        <w:tc>
          <w:tcPr>
            <w:tcW w:w="766" w:type="dxa"/>
            <w:shd w:val="clear" w:color="auto" w:fill="auto"/>
          </w:tcPr>
          <w:p w14:paraId="482B8057" w14:textId="77777777" w:rsidR="00462269" w:rsidRPr="00236209" w:rsidRDefault="00462269" w:rsidP="00462269">
            <w:pPr>
              <w:tabs>
                <w:tab w:val="left" w:pos="7785"/>
              </w:tabs>
              <w:rPr>
                <w:rFonts w:ascii="Times New Roman" w:hAnsi="Times New Roman"/>
                <w:b/>
                <w:bCs/>
                <w:szCs w:val="24"/>
              </w:rPr>
            </w:pPr>
            <w:r w:rsidRPr="00236209">
              <w:rPr>
                <w:rFonts w:ascii="Times New Roman" w:hAnsi="Times New Roman"/>
                <w:b/>
                <w:bCs/>
                <w:szCs w:val="24"/>
              </w:rPr>
              <w:t>1</w:t>
            </w:r>
            <w:r w:rsidR="0090399E" w:rsidRPr="00236209">
              <w:rPr>
                <w:rFonts w:ascii="Times New Roman" w:hAnsi="Times New Roman"/>
                <w:b/>
                <w:bCs/>
                <w:szCs w:val="24"/>
              </w:rPr>
              <w:t>7</w:t>
            </w:r>
            <w:r w:rsidRPr="00236209">
              <w:rPr>
                <w:rFonts w:ascii="Times New Roman" w:hAnsi="Times New Roman"/>
                <w:b/>
                <w:bCs/>
                <w:szCs w:val="24"/>
              </w:rPr>
              <w:t>.0</w:t>
            </w:r>
          </w:p>
        </w:tc>
        <w:tc>
          <w:tcPr>
            <w:tcW w:w="7031" w:type="dxa"/>
            <w:shd w:val="clear" w:color="auto" w:fill="auto"/>
          </w:tcPr>
          <w:p w14:paraId="47E75E0D" w14:textId="77777777" w:rsidR="00462269" w:rsidRPr="00236209" w:rsidRDefault="00462269" w:rsidP="00462269">
            <w:pPr>
              <w:tabs>
                <w:tab w:val="left" w:pos="7785"/>
              </w:tabs>
              <w:rPr>
                <w:rFonts w:ascii="Times New Roman" w:hAnsi="Times New Roman"/>
                <w:b/>
                <w:bCs/>
                <w:szCs w:val="24"/>
                <w:u w:val="single"/>
              </w:rPr>
            </w:pPr>
            <w:r w:rsidRPr="00236209">
              <w:rPr>
                <w:rFonts w:ascii="Times New Roman" w:hAnsi="Times New Roman"/>
                <w:b/>
                <w:bCs/>
                <w:szCs w:val="24"/>
                <w:u w:val="single"/>
              </w:rPr>
              <w:t xml:space="preserve">Report of the Audit Committee  </w:t>
            </w:r>
          </w:p>
          <w:p w14:paraId="120FE767" w14:textId="77777777" w:rsidR="008B587E" w:rsidRPr="00236209" w:rsidRDefault="008B587E" w:rsidP="00462269">
            <w:pPr>
              <w:tabs>
                <w:tab w:val="left" w:pos="7785"/>
              </w:tabs>
              <w:rPr>
                <w:rFonts w:ascii="Times New Roman" w:hAnsi="Times New Roman"/>
                <w:b/>
                <w:bCs/>
                <w:szCs w:val="24"/>
                <w:u w:val="single"/>
              </w:rPr>
            </w:pPr>
          </w:p>
          <w:p w14:paraId="072D0342" w14:textId="77777777" w:rsidR="00AC1377" w:rsidRPr="00236209" w:rsidRDefault="008B587E" w:rsidP="006A74BD">
            <w:pPr>
              <w:tabs>
                <w:tab w:val="left" w:pos="7785"/>
              </w:tabs>
              <w:jc w:val="both"/>
              <w:rPr>
                <w:rFonts w:ascii="Times New Roman" w:hAnsi="Times New Roman"/>
                <w:szCs w:val="24"/>
              </w:rPr>
            </w:pPr>
            <w:r w:rsidRPr="00236209">
              <w:rPr>
                <w:rFonts w:ascii="Times New Roman" w:hAnsi="Times New Roman"/>
                <w:szCs w:val="24"/>
              </w:rPr>
              <w:t>The Chair of the Audit Committee presented his report</w:t>
            </w:r>
            <w:r w:rsidR="008266C9" w:rsidRPr="00236209">
              <w:rPr>
                <w:rFonts w:ascii="Times New Roman" w:hAnsi="Times New Roman"/>
                <w:szCs w:val="24"/>
              </w:rPr>
              <w:t xml:space="preserve"> </w:t>
            </w:r>
            <w:r w:rsidR="00B95C37">
              <w:rPr>
                <w:rFonts w:ascii="Times New Roman" w:hAnsi="Times New Roman"/>
                <w:szCs w:val="24"/>
              </w:rPr>
              <w:t xml:space="preserve">which assisted </w:t>
            </w:r>
            <w:r w:rsidR="00236209" w:rsidRPr="00236209">
              <w:rPr>
                <w:rFonts w:ascii="Times New Roman" w:hAnsi="Times New Roman"/>
                <w:szCs w:val="24"/>
              </w:rPr>
              <w:t xml:space="preserve">the Board of Trustees </w:t>
            </w:r>
            <w:r w:rsidR="00B95C37">
              <w:rPr>
                <w:rFonts w:ascii="Times New Roman" w:hAnsi="Times New Roman"/>
                <w:szCs w:val="24"/>
              </w:rPr>
              <w:t>in</w:t>
            </w:r>
            <w:r w:rsidR="00236209" w:rsidRPr="00236209">
              <w:rPr>
                <w:rFonts w:ascii="Times New Roman" w:hAnsi="Times New Roman"/>
                <w:szCs w:val="24"/>
              </w:rPr>
              <w:t xml:space="preserve"> f</w:t>
            </w:r>
            <w:r w:rsidR="00761AD6" w:rsidRPr="00236209">
              <w:rPr>
                <w:rFonts w:ascii="Times New Roman" w:hAnsi="Times New Roman"/>
                <w:szCs w:val="24"/>
              </w:rPr>
              <w:t>ulfil</w:t>
            </w:r>
            <w:r w:rsidR="00B95C37">
              <w:rPr>
                <w:rFonts w:ascii="Times New Roman" w:hAnsi="Times New Roman"/>
                <w:szCs w:val="24"/>
              </w:rPr>
              <w:t xml:space="preserve">ling </w:t>
            </w:r>
            <w:r w:rsidR="00236209" w:rsidRPr="00236209">
              <w:rPr>
                <w:rFonts w:ascii="Times New Roman" w:hAnsi="Times New Roman"/>
                <w:szCs w:val="24"/>
              </w:rPr>
              <w:t xml:space="preserve">their </w:t>
            </w:r>
            <w:r w:rsidR="00761AD6" w:rsidRPr="00236209">
              <w:rPr>
                <w:rFonts w:ascii="Times New Roman" w:hAnsi="Times New Roman"/>
                <w:szCs w:val="24"/>
              </w:rPr>
              <w:t xml:space="preserve">governance role. </w:t>
            </w:r>
            <w:r w:rsidR="00236209">
              <w:rPr>
                <w:rFonts w:ascii="Times New Roman" w:hAnsi="Times New Roman"/>
                <w:szCs w:val="24"/>
              </w:rPr>
              <w:t>T</w:t>
            </w:r>
            <w:r w:rsidR="00236209" w:rsidRPr="00236209">
              <w:rPr>
                <w:rFonts w:ascii="Times New Roman" w:hAnsi="Times New Roman"/>
                <w:szCs w:val="24"/>
              </w:rPr>
              <w:t xml:space="preserve">he Scottish Government had asked </w:t>
            </w:r>
            <w:r w:rsidR="006209CF">
              <w:rPr>
                <w:rFonts w:ascii="Times New Roman" w:hAnsi="Times New Roman"/>
                <w:szCs w:val="24"/>
              </w:rPr>
              <w:t>au</w:t>
            </w:r>
            <w:r w:rsidR="00236209" w:rsidRPr="00236209">
              <w:rPr>
                <w:rFonts w:ascii="Times New Roman" w:hAnsi="Times New Roman"/>
                <w:szCs w:val="24"/>
              </w:rPr>
              <w:t xml:space="preserve">ditors to </w:t>
            </w:r>
            <w:r w:rsidR="00B95C37">
              <w:rPr>
                <w:rFonts w:ascii="Times New Roman" w:hAnsi="Times New Roman"/>
                <w:szCs w:val="24"/>
              </w:rPr>
              <w:t xml:space="preserve">include a question on </w:t>
            </w:r>
            <w:r w:rsidR="00236209" w:rsidRPr="00236209">
              <w:rPr>
                <w:rFonts w:ascii="Times New Roman" w:hAnsi="Times New Roman"/>
                <w:szCs w:val="24"/>
              </w:rPr>
              <w:t>governance and transparency</w:t>
            </w:r>
            <w:r w:rsidR="00B95C37">
              <w:rPr>
                <w:rFonts w:ascii="Times New Roman" w:hAnsi="Times New Roman"/>
                <w:szCs w:val="24"/>
              </w:rPr>
              <w:t xml:space="preserve"> </w:t>
            </w:r>
            <w:r w:rsidR="006C159F">
              <w:rPr>
                <w:rFonts w:ascii="Times New Roman" w:hAnsi="Times New Roman"/>
                <w:szCs w:val="24"/>
              </w:rPr>
              <w:t xml:space="preserve">in their audits </w:t>
            </w:r>
            <w:r w:rsidR="00B95C37">
              <w:rPr>
                <w:rFonts w:ascii="Times New Roman" w:hAnsi="Times New Roman"/>
                <w:szCs w:val="24"/>
              </w:rPr>
              <w:t>and as a result Audit Scotland had</w:t>
            </w:r>
            <w:r w:rsidR="00236209">
              <w:rPr>
                <w:rFonts w:ascii="Times New Roman" w:hAnsi="Times New Roman"/>
                <w:szCs w:val="24"/>
              </w:rPr>
              <w:t xml:space="preserve"> highlighted </w:t>
            </w:r>
            <w:r w:rsidR="00B95C37">
              <w:rPr>
                <w:rFonts w:ascii="Times New Roman" w:hAnsi="Times New Roman"/>
                <w:szCs w:val="24"/>
              </w:rPr>
              <w:t>this</w:t>
            </w:r>
            <w:r w:rsidR="006C159F">
              <w:rPr>
                <w:rFonts w:ascii="Times New Roman" w:hAnsi="Times New Roman"/>
                <w:szCs w:val="24"/>
              </w:rPr>
              <w:t xml:space="preserve"> area in their Report</w:t>
            </w:r>
            <w:r w:rsidR="00B95C37">
              <w:rPr>
                <w:rFonts w:ascii="Times New Roman" w:hAnsi="Times New Roman"/>
                <w:szCs w:val="24"/>
              </w:rPr>
              <w:t xml:space="preserve">. It was agreed that the Chair, Chair of the Audit Committee </w:t>
            </w:r>
            <w:r w:rsidR="006209CF">
              <w:rPr>
                <w:rFonts w:ascii="Times New Roman" w:hAnsi="Times New Roman"/>
                <w:szCs w:val="24"/>
              </w:rPr>
              <w:t xml:space="preserve">and Regius Keeper would reconsider the issue of transparency in 2021 </w:t>
            </w:r>
            <w:r w:rsidR="00F74173" w:rsidRPr="00236209">
              <w:rPr>
                <w:rFonts w:ascii="Times New Roman" w:hAnsi="Times New Roman"/>
                <w:szCs w:val="24"/>
              </w:rPr>
              <w:t xml:space="preserve">and provide a definitive response to Audit Scotland. </w:t>
            </w:r>
            <w:r w:rsidR="00AC1377" w:rsidRPr="00236209">
              <w:t xml:space="preserve"> </w:t>
            </w:r>
          </w:p>
          <w:p w14:paraId="64E2AE3A" w14:textId="77777777" w:rsidR="00F74173" w:rsidRPr="00236209" w:rsidRDefault="00F74173" w:rsidP="006A74BD">
            <w:pPr>
              <w:tabs>
                <w:tab w:val="left" w:pos="7785"/>
              </w:tabs>
              <w:jc w:val="both"/>
              <w:rPr>
                <w:rFonts w:ascii="Times New Roman" w:hAnsi="Times New Roman"/>
                <w:szCs w:val="24"/>
              </w:rPr>
            </w:pPr>
          </w:p>
          <w:p w14:paraId="7F382600" w14:textId="730DE2BF" w:rsidR="006A74BD" w:rsidRDefault="00F74173" w:rsidP="006A74BD">
            <w:pPr>
              <w:tabs>
                <w:tab w:val="left" w:pos="7785"/>
              </w:tabs>
              <w:jc w:val="both"/>
              <w:rPr>
                <w:rFonts w:ascii="Times New Roman" w:hAnsi="Times New Roman"/>
                <w:szCs w:val="24"/>
              </w:rPr>
            </w:pPr>
            <w:r w:rsidRPr="00236209">
              <w:rPr>
                <w:rFonts w:ascii="Times New Roman" w:hAnsi="Times New Roman"/>
                <w:b/>
                <w:bCs/>
                <w:szCs w:val="24"/>
              </w:rPr>
              <w:t>ACTION:</w:t>
            </w:r>
            <w:r w:rsidRPr="00236209">
              <w:rPr>
                <w:rFonts w:ascii="Times New Roman" w:hAnsi="Times New Roman"/>
                <w:szCs w:val="24"/>
              </w:rPr>
              <w:t xml:space="preserve"> </w:t>
            </w:r>
            <w:r w:rsidR="006209CF">
              <w:rPr>
                <w:rFonts w:ascii="Times New Roman" w:hAnsi="Times New Roman"/>
                <w:szCs w:val="24"/>
              </w:rPr>
              <w:t>The PA to the Regius Keeper</w:t>
            </w:r>
            <w:r w:rsidR="00CD6468" w:rsidRPr="00236209">
              <w:rPr>
                <w:rFonts w:ascii="Times New Roman" w:hAnsi="Times New Roman"/>
                <w:szCs w:val="24"/>
              </w:rPr>
              <w:t xml:space="preserve"> </w:t>
            </w:r>
            <w:r w:rsidR="006209CF">
              <w:rPr>
                <w:rFonts w:ascii="Times New Roman" w:hAnsi="Times New Roman"/>
                <w:szCs w:val="24"/>
              </w:rPr>
              <w:t>would</w:t>
            </w:r>
            <w:r w:rsidR="00CD6468" w:rsidRPr="00236209">
              <w:rPr>
                <w:rFonts w:ascii="Times New Roman" w:hAnsi="Times New Roman"/>
                <w:szCs w:val="24"/>
              </w:rPr>
              <w:t xml:space="preserve"> organise a meeting with </w:t>
            </w:r>
            <w:r w:rsidR="006209CF">
              <w:rPr>
                <w:rFonts w:ascii="Times New Roman" w:hAnsi="Times New Roman"/>
                <w:szCs w:val="24"/>
              </w:rPr>
              <w:t>Chair, Chair of the Audit Committee and Regius Keeper</w:t>
            </w:r>
            <w:r w:rsidR="006209CF" w:rsidRPr="00236209">
              <w:rPr>
                <w:rFonts w:ascii="Times New Roman" w:hAnsi="Times New Roman"/>
                <w:szCs w:val="24"/>
              </w:rPr>
              <w:t xml:space="preserve"> </w:t>
            </w:r>
            <w:r w:rsidR="006209CF">
              <w:rPr>
                <w:rFonts w:ascii="Times New Roman" w:hAnsi="Times New Roman"/>
                <w:szCs w:val="24"/>
              </w:rPr>
              <w:t xml:space="preserve">in the new year </w:t>
            </w:r>
            <w:r w:rsidR="00CD6468" w:rsidRPr="00236209">
              <w:rPr>
                <w:rFonts w:ascii="Times New Roman" w:hAnsi="Times New Roman"/>
                <w:szCs w:val="24"/>
              </w:rPr>
              <w:t xml:space="preserve">to </w:t>
            </w:r>
            <w:r w:rsidR="006209CF">
              <w:rPr>
                <w:rFonts w:ascii="Times New Roman" w:hAnsi="Times New Roman"/>
                <w:szCs w:val="24"/>
              </w:rPr>
              <w:t>consider</w:t>
            </w:r>
            <w:r w:rsidRPr="00236209">
              <w:rPr>
                <w:rFonts w:ascii="Times New Roman" w:hAnsi="Times New Roman"/>
                <w:szCs w:val="24"/>
              </w:rPr>
              <w:t xml:space="preserve"> </w:t>
            </w:r>
            <w:r w:rsidR="006209CF">
              <w:rPr>
                <w:rFonts w:ascii="Times New Roman" w:hAnsi="Times New Roman"/>
                <w:szCs w:val="24"/>
              </w:rPr>
              <w:t xml:space="preserve">the </w:t>
            </w:r>
            <w:r w:rsidRPr="00236209">
              <w:rPr>
                <w:rFonts w:ascii="Times New Roman" w:hAnsi="Times New Roman"/>
                <w:szCs w:val="24"/>
              </w:rPr>
              <w:t xml:space="preserve">transparency of </w:t>
            </w:r>
            <w:r w:rsidR="006209CF">
              <w:rPr>
                <w:rFonts w:ascii="Times New Roman" w:hAnsi="Times New Roman"/>
                <w:szCs w:val="24"/>
              </w:rPr>
              <w:t xml:space="preserve">the </w:t>
            </w:r>
            <w:r w:rsidRPr="00236209">
              <w:rPr>
                <w:rFonts w:ascii="Times New Roman" w:hAnsi="Times New Roman"/>
                <w:szCs w:val="24"/>
              </w:rPr>
              <w:t>Board.</w:t>
            </w:r>
          </w:p>
          <w:p w14:paraId="0853EC49" w14:textId="5F8B5491" w:rsidR="007C573F" w:rsidRPr="00DB7260" w:rsidRDefault="007C573F" w:rsidP="006A74BD">
            <w:pPr>
              <w:tabs>
                <w:tab w:val="left" w:pos="7785"/>
              </w:tabs>
              <w:jc w:val="both"/>
              <w:rPr>
                <w:rFonts w:ascii="Times New Roman" w:hAnsi="Times New Roman"/>
                <w:szCs w:val="24"/>
              </w:rPr>
            </w:pPr>
          </w:p>
        </w:tc>
        <w:tc>
          <w:tcPr>
            <w:tcW w:w="1985" w:type="dxa"/>
          </w:tcPr>
          <w:p w14:paraId="169C5343" w14:textId="77777777" w:rsidR="00462269" w:rsidRDefault="00462269" w:rsidP="00462269">
            <w:pPr>
              <w:tabs>
                <w:tab w:val="left" w:pos="7785"/>
              </w:tabs>
              <w:jc w:val="center"/>
              <w:rPr>
                <w:rFonts w:ascii="Times New Roman" w:hAnsi="Times New Roman"/>
                <w:b/>
                <w:szCs w:val="24"/>
              </w:rPr>
            </w:pPr>
          </w:p>
          <w:p w14:paraId="0632E14C" w14:textId="77777777" w:rsidR="006209CF" w:rsidRDefault="006209CF" w:rsidP="00462269">
            <w:pPr>
              <w:tabs>
                <w:tab w:val="left" w:pos="7785"/>
              </w:tabs>
              <w:jc w:val="center"/>
              <w:rPr>
                <w:rFonts w:ascii="Times New Roman" w:hAnsi="Times New Roman"/>
                <w:b/>
                <w:szCs w:val="24"/>
              </w:rPr>
            </w:pPr>
          </w:p>
          <w:p w14:paraId="68F9DDAC" w14:textId="77777777" w:rsidR="006209CF" w:rsidRDefault="006209CF" w:rsidP="00462269">
            <w:pPr>
              <w:tabs>
                <w:tab w:val="left" w:pos="7785"/>
              </w:tabs>
              <w:jc w:val="center"/>
              <w:rPr>
                <w:rFonts w:ascii="Times New Roman" w:hAnsi="Times New Roman"/>
                <w:b/>
                <w:szCs w:val="24"/>
              </w:rPr>
            </w:pPr>
          </w:p>
          <w:p w14:paraId="54BA111C" w14:textId="77777777" w:rsidR="006209CF" w:rsidRDefault="006209CF" w:rsidP="00462269">
            <w:pPr>
              <w:tabs>
                <w:tab w:val="left" w:pos="7785"/>
              </w:tabs>
              <w:jc w:val="center"/>
              <w:rPr>
                <w:rFonts w:ascii="Times New Roman" w:hAnsi="Times New Roman"/>
                <w:b/>
                <w:szCs w:val="24"/>
              </w:rPr>
            </w:pPr>
          </w:p>
          <w:p w14:paraId="012F4228" w14:textId="77777777" w:rsidR="006209CF" w:rsidRDefault="006209CF" w:rsidP="00462269">
            <w:pPr>
              <w:tabs>
                <w:tab w:val="left" w:pos="7785"/>
              </w:tabs>
              <w:jc w:val="center"/>
              <w:rPr>
                <w:rFonts w:ascii="Times New Roman" w:hAnsi="Times New Roman"/>
                <w:b/>
                <w:szCs w:val="24"/>
              </w:rPr>
            </w:pPr>
          </w:p>
          <w:p w14:paraId="0D09A9FD" w14:textId="77777777" w:rsidR="006209CF" w:rsidRDefault="006209CF" w:rsidP="00462269">
            <w:pPr>
              <w:tabs>
                <w:tab w:val="left" w:pos="7785"/>
              </w:tabs>
              <w:jc w:val="center"/>
              <w:rPr>
                <w:rFonts w:ascii="Times New Roman" w:hAnsi="Times New Roman"/>
                <w:b/>
                <w:szCs w:val="24"/>
              </w:rPr>
            </w:pPr>
          </w:p>
          <w:p w14:paraId="46CAFDE4" w14:textId="77777777" w:rsidR="006209CF" w:rsidRDefault="006209CF" w:rsidP="00462269">
            <w:pPr>
              <w:tabs>
                <w:tab w:val="left" w:pos="7785"/>
              </w:tabs>
              <w:jc w:val="center"/>
              <w:rPr>
                <w:rFonts w:ascii="Times New Roman" w:hAnsi="Times New Roman"/>
                <w:b/>
                <w:szCs w:val="24"/>
              </w:rPr>
            </w:pPr>
          </w:p>
          <w:p w14:paraId="747AF4E5" w14:textId="77777777" w:rsidR="006209CF" w:rsidRDefault="006209CF" w:rsidP="00462269">
            <w:pPr>
              <w:tabs>
                <w:tab w:val="left" w:pos="7785"/>
              </w:tabs>
              <w:jc w:val="center"/>
              <w:rPr>
                <w:rFonts w:ascii="Times New Roman" w:hAnsi="Times New Roman"/>
                <w:b/>
                <w:szCs w:val="24"/>
              </w:rPr>
            </w:pPr>
          </w:p>
          <w:p w14:paraId="2C11EE47" w14:textId="77777777" w:rsidR="006209CF" w:rsidRDefault="006209CF" w:rsidP="00462269">
            <w:pPr>
              <w:tabs>
                <w:tab w:val="left" w:pos="7785"/>
              </w:tabs>
              <w:jc w:val="center"/>
              <w:rPr>
                <w:rFonts w:ascii="Times New Roman" w:hAnsi="Times New Roman"/>
                <w:b/>
                <w:szCs w:val="24"/>
              </w:rPr>
            </w:pPr>
          </w:p>
          <w:p w14:paraId="46EEE1A6" w14:textId="77777777" w:rsidR="006209CF" w:rsidRDefault="006209CF" w:rsidP="00462269">
            <w:pPr>
              <w:tabs>
                <w:tab w:val="left" w:pos="7785"/>
              </w:tabs>
              <w:jc w:val="center"/>
              <w:rPr>
                <w:rFonts w:ascii="Times New Roman" w:hAnsi="Times New Roman"/>
                <w:b/>
                <w:szCs w:val="24"/>
              </w:rPr>
            </w:pPr>
          </w:p>
          <w:p w14:paraId="55537E90" w14:textId="77777777" w:rsidR="006C159F" w:rsidRDefault="006C159F" w:rsidP="00462269">
            <w:pPr>
              <w:tabs>
                <w:tab w:val="left" w:pos="7785"/>
              </w:tabs>
              <w:jc w:val="center"/>
              <w:rPr>
                <w:rFonts w:ascii="Times New Roman" w:hAnsi="Times New Roman"/>
                <w:b/>
                <w:szCs w:val="24"/>
              </w:rPr>
            </w:pPr>
          </w:p>
          <w:p w14:paraId="7F2B2B4E" w14:textId="77777777" w:rsidR="006209CF" w:rsidRPr="00DB7260" w:rsidRDefault="006209CF" w:rsidP="00462269">
            <w:pPr>
              <w:tabs>
                <w:tab w:val="left" w:pos="7785"/>
              </w:tabs>
              <w:jc w:val="center"/>
              <w:rPr>
                <w:rFonts w:ascii="Times New Roman" w:hAnsi="Times New Roman"/>
                <w:b/>
                <w:szCs w:val="24"/>
              </w:rPr>
            </w:pPr>
            <w:r>
              <w:rPr>
                <w:rFonts w:ascii="Times New Roman" w:hAnsi="Times New Roman"/>
                <w:b/>
                <w:szCs w:val="24"/>
              </w:rPr>
              <w:t>PA to the Regius Keeper</w:t>
            </w:r>
          </w:p>
        </w:tc>
      </w:tr>
      <w:tr w:rsidR="00C7325B" w:rsidRPr="00DB7260" w14:paraId="7EAA119B" w14:textId="77777777" w:rsidTr="0067462E">
        <w:tc>
          <w:tcPr>
            <w:tcW w:w="766" w:type="dxa"/>
          </w:tcPr>
          <w:p w14:paraId="6BE57B65" w14:textId="77777777" w:rsidR="00C7325B" w:rsidRPr="00DB7260" w:rsidRDefault="00C7325B" w:rsidP="00D11C57">
            <w:pPr>
              <w:jc w:val="both"/>
              <w:rPr>
                <w:rFonts w:ascii="Times New Roman" w:hAnsi="Times New Roman"/>
                <w:b/>
                <w:szCs w:val="24"/>
              </w:rPr>
            </w:pPr>
          </w:p>
        </w:tc>
        <w:tc>
          <w:tcPr>
            <w:tcW w:w="7031" w:type="dxa"/>
          </w:tcPr>
          <w:p w14:paraId="5DBBC06F" w14:textId="77777777" w:rsidR="00C7325B" w:rsidRPr="00DB7260" w:rsidRDefault="00C7325B" w:rsidP="00D11C57">
            <w:pPr>
              <w:jc w:val="both"/>
              <w:rPr>
                <w:rFonts w:ascii="Times New Roman" w:hAnsi="Times New Roman"/>
                <w:b/>
                <w:szCs w:val="24"/>
                <w:u w:val="single"/>
              </w:rPr>
            </w:pPr>
            <w:r w:rsidRPr="00DB7260">
              <w:rPr>
                <w:rFonts w:ascii="Times New Roman" w:hAnsi="Times New Roman"/>
                <w:b/>
                <w:szCs w:val="24"/>
                <w:u w:val="single"/>
              </w:rPr>
              <w:t>CLOSING ITEMS:</w:t>
            </w:r>
          </w:p>
          <w:p w14:paraId="06D24E26" w14:textId="77777777" w:rsidR="00C7325B" w:rsidRPr="00DB7260" w:rsidRDefault="00C7325B" w:rsidP="00D11C57">
            <w:pPr>
              <w:jc w:val="both"/>
              <w:rPr>
                <w:rFonts w:ascii="Times New Roman" w:hAnsi="Times New Roman"/>
                <w:b/>
                <w:szCs w:val="24"/>
                <w:u w:val="single"/>
              </w:rPr>
            </w:pPr>
          </w:p>
        </w:tc>
        <w:tc>
          <w:tcPr>
            <w:tcW w:w="1985" w:type="dxa"/>
          </w:tcPr>
          <w:p w14:paraId="4D0CC9E4" w14:textId="77777777" w:rsidR="00C7325B" w:rsidRPr="00DB7260" w:rsidRDefault="00C7325B" w:rsidP="00D11C57">
            <w:pPr>
              <w:jc w:val="center"/>
              <w:rPr>
                <w:rFonts w:ascii="Times New Roman" w:hAnsi="Times New Roman"/>
                <w:szCs w:val="24"/>
              </w:rPr>
            </w:pPr>
          </w:p>
        </w:tc>
      </w:tr>
      <w:tr w:rsidR="00C7325B" w:rsidRPr="00DB7260" w14:paraId="7006CA3A" w14:textId="77777777" w:rsidTr="0067462E">
        <w:tblPrEx>
          <w:tblLook w:val="04A0" w:firstRow="1" w:lastRow="0" w:firstColumn="1" w:lastColumn="0" w:noHBand="0" w:noVBand="1"/>
        </w:tblPrEx>
        <w:tc>
          <w:tcPr>
            <w:tcW w:w="766" w:type="dxa"/>
            <w:shd w:val="clear" w:color="auto" w:fill="auto"/>
          </w:tcPr>
          <w:p w14:paraId="5D726915" w14:textId="77777777" w:rsidR="00B02404" w:rsidRDefault="006A74BD" w:rsidP="00462269">
            <w:pPr>
              <w:tabs>
                <w:tab w:val="left" w:pos="7785"/>
              </w:tabs>
              <w:rPr>
                <w:rFonts w:ascii="Times New Roman" w:hAnsi="Times New Roman"/>
                <w:b/>
                <w:szCs w:val="24"/>
              </w:rPr>
            </w:pPr>
            <w:r>
              <w:rPr>
                <w:rFonts w:ascii="Times New Roman" w:hAnsi="Times New Roman"/>
                <w:b/>
                <w:szCs w:val="24"/>
              </w:rPr>
              <w:t>1</w:t>
            </w:r>
            <w:r w:rsidR="0090399E">
              <w:rPr>
                <w:rFonts w:ascii="Times New Roman" w:hAnsi="Times New Roman"/>
                <w:b/>
                <w:szCs w:val="24"/>
              </w:rPr>
              <w:t>8</w:t>
            </w:r>
            <w:r w:rsidR="00C7325B" w:rsidRPr="00DB7260">
              <w:rPr>
                <w:rFonts w:ascii="Times New Roman" w:hAnsi="Times New Roman"/>
                <w:b/>
                <w:szCs w:val="24"/>
              </w:rPr>
              <w:t>.0</w:t>
            </w:r>
          </w:p>
          <w:p w14:paraId="09363B8D" w14:textId="77777777" w:rsidR="00A042A1" w:rsidRDefault="00A042A1" w:rsidP="00462269">
            <w:pPr>
              <w:tabs>
                <w:tab w:val="left" w:pos="7785"/>
              </w:tabs>
              <w:rPr>
                <w:rFonts w:ascii="Times New Roman" w:hAnsi="Times New Roman"/>
                <w:b/>
                <w:szCs w:val="24"/>
              </w:rPr>
            </w:pPr>
          </w:p>
          <w:p w14:paraId="00973970" w14:textId="77777777" w:rsidR="00A042A1" w:rsidRDefault="00A042A1" w:rsidP="00462269">
            <w:pPr>
              <w:tabs>
                <w:tab w:val="left" w:pos="7785"/>
              </w:tabs>
              <w:rPr>
                <w:rFonts w:ascii="Times New Roman" w:hAnsi="Times New Roman"/>
                <w:bCs/>
                <w:szCs w:val="24"/>
              </w:rPr>
            </w:pPr>
            <w:r>
              <w:rPr>
                <w:rFonts w:ascii="Times New Roman" w:hAnsi="Times New Roman"/>
                <w:bCs/>
                <w:szCs w:val="24"/>
              </w:rPr>
              <w:t>18.1</w:t>
            </w:r>
          </w:p>
          <w:p w14:paraId="44832D6B" w14:textId="77777777" w:rsidR="00A042A1" w:rsidRDefault="00A042A1" w:rsidP="00462269">
            <w:pPr>
              <w:tabs>
                <w:tab w:val="left" w:pos="7785"/>
              </w:tabs>
              <w:rPr>
                <w:rFonts w:ascii="Times New Roman" w:hAnsi="Times New Roman"/>
                <w:bCs/>
                <w:szCs w:val="24"/>
              </w:rPr>
            </w:pPr>
          </w:p>
          <w:p w14:paraId="77723065" w14:textId="5F375273" w:rsidR="00A042A1" w:rsidRDefault="00A042A1" w:rsidP="00462269">
            <w:pPr>
              <w:tabs>
                <w:tab w:val="left" w:pos="7785"/>
              </w:tabs>
              <w:rPr>
                <w:rFonts w:ascii="Times New Roman" w:hAnsi="Times New Roman"/>
                <w:bCs/>
                <w:szCs w:val="24"/>
              </w:rPr>
            </w:pPr>
          </w:p>
          <w:p w14:paraId="6862DCB1" w14:textId="33B9671D" w:rsidR="00346160" w:rsidRDefault="00346160" w:rsidP="00462269">
            <w:pPr>
              <w:tabs>
                <w:tab w:val="left" w:pos="7785"/>
              </w:tabs>
              <w:rPr>
                <w:rFonts w:ascii="Times New Roman" w:hAnsi="Times New Roman"/>
                <w:bCs/>
                <w:szCs w:val="24"/>
              </w:rPr>
            </w:pPr>
          </w:p>
          <w:p w14:paraId="6AB5A431" w14:textId="5568D1C7" w:rsidR="00346160" w:rsidRDefault="00346160" w:rsidP="00462269">
            <w:pPr>
              <w:tabs>
                <w:tab w:val="left" w:pos="7785"/>
              </w:tabs>
              <w:rPr>
                <w:rFonts w:ascii="Times New Roman" w:hAnsi="Times New Roman"/>
                <w:bCs/>
                <w:szCs w:val="24"/>
              </w:rPr>
            </w:pPr>
          </w:p>
          <w:p w14:paraId="3144A14D" w14:textId="77777777" w:rsidR="00346160" w:rsidRDefault="00346160" w:rsidP="00462269">
            <w:pPr>
              <w:tabs>
                <w:tab w:val="left" w:pos="7785"/>
              </w:tabs>
              <w:rPr>
                <w:rFonts w:ascii="Times New Roman" w:hAnsi="Times New Roman"/>
                <w:bCs/>
                <w:szCs w:val="24"/>
              </w:rPr>
            </w:pPr>
          </w:p>
          <w:p w14:paraId="72B785C7" w14:textId="77777777" w:rsidR="00A042A1" w:rsidRDefault="00A042A1" w:rsidP="00462269">
            <w:pPr>
              <w:tabs>
                <w:tab w:val="left" w:pos="7785"/>
              </w:tabs>
              <w:rPr>
                <w:rFonts w:ascii="Times New Roman" w:hAnsi="Times New Roman"/>
                <w:bCs/>
                <w:szCs w:val="24"/>
              </w:rPr>
            </w:pPr>
          </w:p>
          <w:p w14:paraId="05942380" w14:textId="77777777" w:rsidR="00A042A1" w:rsidRDefault="00A042A1" w:rsidP="00462269">
            <w:pPr>
              <w:tabs>
                <w:tab w:val="left" w:pos="7785"/>
              </w:tabs>
              <w:rPr>
                <w:rFonts w:ascii="Times New Roman" w:hAnsi="Times New Roman"/>
                <w:bCs/>
                <w:szCs w:val="24"/>
              </w:rPr>
            </w:pPr>
          </w:p>
          <w:p w14:paraId="1F2290E3" w14:textId="77777777" w:rsidR="00A042A1" w:rsidRPr="00A042A1" w:rsidRDefault="00A042A1" w:rsidP="00462269">
            <w:pPr>
              <w:tabs>
                <w:tab w:val="left" w:pos="7785"/>
              </w:tabs>
              <w:rPr>
                <w:rFonts w:ascii="Times New Roman" w:hAnsi="Times New Roman"/>
                <w:bCs/>
                <w:szCs w:val="24"/>
              </w:rPr>
            </w:pPr>
            <w:r>
              <w:rPr>
                <w:rFonts w:ascii="Times New Roman" w:hAnsi="Times New Roman"/>
                <w:bCs/>
                <w:szCs w:val="24"/>
              </w:rPr>
              <w:lastRenderedPageBreak/>
              <w:t>18.2</w:t>
            </w:r>
          </w:p>
        </w:tc>
        <w:tc>
          <w:tcPr>
            <w:tcW w:w="7031" w:type="dxa"/>
            <w:shd w:val="clear" w:color="auto" w:fill="auto"/>
          </w:tcPr>
          <w:p w14:paraId="0C1D0E76" w14:textId="77777777" w:rsidR="00C7325B" w:rsidRPr="00DB7260" w:rsidRDefault="00C7325B" w:rsidP="00321110">
            <w:pPr>
              <w:autoSpaceDE w:val="0"/>
              <w:autoSpaceDN w:val="0"/>
              <w:adjustRightInd w:val="0"/>
              <w:jc w:val="both"/>
              <w:rPr>
                <w:rFonts w:ascii="Times New Roman" w:eastAsia="SimSun" w:hAnsi="Times New Roman"/>
                <w:b/>
                <w:szCs w:val="24"/>
                <w:u w:val="single"/>
              </w:rPr>
            </w:pPr>
            <w:r w:rsidRPr="00DB7260">
              <w:rPr>
                <w:rFonts w:ascii="Times New Roman" w:eastAsia="SimSun" w:hAnsi="Times New Roman"/>
                <w:b/>
                <w:szCs w:val="24"/>
                <w:u w:val="single"/>
              </w:rPr>
              <w:lastRenderedPageBreak/>
              <w:t>Any Other Business</w:t>
            </w:r>
          </w:p>
          <w:p w14:paraId="51C08EF8" w14:textId="77777777" w:rsidR="00F10EE0" w:rsidRPr="00DB7260" w:rsidRDefault="00F10EE0" w:rsidP="00B96887">
            <w:pPr>
              <w:jc w:val="both"/>
              <w:rPr>
                <w:rFonts w:ascii="Times New Roman" w:eastAsia="SimSun" w:hAnsi="Times New Roman"/>
                <w:bCs/>
                <w:szCs w:val="24"/>
              </w:rPr>
            </w:pPr>
          </w:p>
          <w:p w14:paraId="6339B295" w14:textId="77777777" w:rsidR="00662AEC" w:rsidRDefault="00662AEC" w:rsidP="00462269">
            <w:pPr>
              <w:jc w:val="both"/>
              <w:rPr>
                <w:rFonts w:ascii="Times New Roman" w:eastAsia="SimSun" w:hAnsi="Times New Roman"/>
                <w:bCs/>
                <w:szCs w:val="24"/>
                <w:u w:val="single"/>
              </w:rPr>
            </w:pPr>
            <w:r>
              <w:rPr>
                <w:rFonts w:ascii="Times New Roman" w:eastAsia="SimSun" w:hAnsi="Times New Roman"/>
                <w:bCs/>
                <w:szCs w:val="24"/>
                <w:u w:val="single"/>
              </w:rPr>
              <w:t>Board Papers</w:t>
            </w:r>
          </w:p>
          <w:p w14:paraId="3784ECF3" w14:textId="77777777" w:rsidR="00662AEC" w:rsidRDefault="00662AEC" w:rsidP="00462269">
            <w:pPr>
              <w:jc w:val="both"/>
              <w:rPr>
                <w:rFonts w:ascii="Times New Roman" w:eastAsia="SimSun" w:hAnsi="Times New Roman"/>
                <w:bCs/>
                <w:szCs w:val="24"/>
                <w:u w:val="single"/>
              </w:rPr>
            </w:pPr>
          </w:p>
          <w:p w14:paraId="0182F28F" w14:textId="76C0AA27" w:rsidR="00E60B56" w:rsidRDefault="00662AEC" w:rsidP="00662AEC">
            <w:pPr>
              <w:jc w:val="both"/>
              <w:rPr>
                <w:rFonts w:ascii="Times New Roman" w:eastAsia="SimSun" w:hAnsi="Times New Roman"/>
                <w:bCs/>
                <w:szCs w:val="24"/>
              </w:rPr>
            </w:pPr>
            <w:r w:rsidRPr="00662AEC">
              <w:rPr>
                <w:rFonts w:ascii="Times New Roman" w:eastAsia="SimSun" w:hAnsi="Times New Roman"/>
                <w:bCs/>
                <w:szCs w:val="24"/>
              </w:rPr>
              <w:t>The Tru</w:t>
            </w:r>
            <w:r>
              <w:rPr>
                <w:rFonts w:ascii="Times New Roman" w:eastAsia="SimSun" w:hAnsi="Times New Roman"/>
                <w:bCs/>
                <w:szCs w:val="24"/>
              </w:rPr>
              <w:t xml:space="preserve">stees were content with the </w:t>
            </w:r>
            <w:r w:rsidR="000A4614">
              <w:rPr>
                <w:rFonts w:ascii="Times New Roman" w:eastAsia="SimSun" w:hAnsi="Times New Roman"/>
                <w:bCs/>
                <w:szCs w:val="24"/>
              </w:rPr>
              <w:t>information in the p</w:t>
            </w:r>
            <w:r>
              <w:rPr>
                <w:rFonts w:ascii="Times New Roman" w:eastAsia="SimSun" w:hAnsi="Times New Roman"/>
                <w:bCs/>
                <w:szCs w:val="24"/>
              </w:rPr>
              <w:t>apers they received for Board meetings.</w:t>
            </w:r>
          </w:p>
          <w:p w14:paraId="584C823E" w14:textId="0A2D69E8" w:rsidR="00346160" w:rsidRDefault="00346160" w:rsidP="00662AEC">
            <w:pPr>
              <w:jc w:val="both"/>
              <w:rPr>
                <w:rFonts w:ascii="Times New Roman" w:eastAsia="SimSun" w:hAnsi="Times New Roman"/>
                <w:bCs/>
                <w:szCs w:val="24"/>
              </w:rPr>
            </w:pPr>
          </w:p>
          <w:p w14:paraId="0B44938B" w14:textId="60DD000E" w:rsidR="00346160" w:rsidRDefault="00346160" w:rsidP="00662AEC">
            <w:pPr>
              <w:jc w:val="both"/>
              <w:rPr>
                <w:rFonts w:ascii="Times New Roman" w:eastAsia="SimSun" w:hAnsi="Times New Roman"/>
                <w:bCs/>
                <w:szCs w:val="24"/>
              </w:rPr>
            </w:pPr>
          </w:p>
          <w:p w14:paraId="1957FAA5" w14:textId="77777777" w:rsidR="00346160" w:rsidRDefault="00346160" w:rsidP="00662AEC">
            <w:pPr>
              <w:jc w:val="both"/>
              <w:rPr>
                <w:rFonts w:ascii="Times New Roman" w:eastAsia="SimSun" w:hAnsi="Times New Roman"/>
                <w:bCs/>
                <w:szCs w:val="24"/>
              </w:rPr>
            </w:pPr>
          </w:p>
          <w:p w14:paraId="17A007FB" w14:textId="77777777" w:rsidR="002A0B2B" w:rsidRDefault="002A0B2B" w:rsidP="00662AEC">
            <w:pPr>
              <w:jc w:val="both"/>
              <w:rPr>
                <w:rFonts w:ascii="Times New Roman" w:eastAsia="SimSun" w:hAnsi="Times New Roman"/>
                <w:bCs/>
                <w:szCs w:val="24"/>
              </w:rPr>
            </w:pPr>
          </w:p>
          <w:p w14:paraId="715EEC38" w14:textId="77777777" w:rsidR="000B25B4" w:rsidRDefault="000B25B4" w:rsidP="00662AEC">
            <w:pPr>
              <w:jc w:val="both"/>
              <w:rPr>
                <w:rFonts w:ascii="Times New Roman" w:eastAsia="SimSun" w:hAnsi="Times New Roman"/>
                <w:bCs/>
                <w:szCs w:val="24"/>
                <w:u w:val="single"/>
              </w:rPr>
            </w:pPr>
            <w:r>
              <w:rPr>
                <w:rFonts w:ascii="Times New Roman" w:eastAsia="SimSun" w:hAnsi="Times New Roman"/>
                <w:bCs/>
                <w:szCs w:val="24"/>
                <w:u w:val="single"/>
              </w:rPr>
              <w:lastRenderedPageBreak/>
              <w:t>Future Meetings</w:t>
            </w:r>
          </w:p>
          <w:p w14:paraId="619902FC" w14:textId="77777777" w:rsidR="000B25B4" w:rsidRDefault="000B25B4" w:rsidP="00662AEC">
            <w:pPr>
              <w:jc w:val="both"/>
              <w:rPr>
                <w:rFonts w:ascii="Times New Roman" w:eastAsia="SimSun" w:hAnsi="Times New Roman"/>
                <w:bCs/>
                <w:szCs w:val="24"/>
                <w:u w:val="single"/>
              </w:rPr>
            </w:pPr>
          </w:p>
          <w:p w14:paraId="46146FAA" w14:textId="437D13D9" w:rsidR="00662AEC" w:rsidRDefault="00FA5185" w:rsidP="00662AEC">
            <w:pPr>
              <w:jc w:val="both"/>
              <w:rPr>
                <w:rFonts w:ascii="Times New Roman" w:eastAsia="SimSun" w:hAnsi="Times New Roman"/>
                <w:bCs/>
                <w:szCs w:val="24"/>
              </w:rPr>
            </w:pPr>
            <w:r>
              <w:rPr>
                <w:rFonts w:ascii="Times New Roman" w:eastAsia="SimSun" w:hAnsi="Times New Roman"/>
                <w:bCs/>
                <w:szCs w:val="24"/>
              </w:rPr>
              <w:t>The Trustees advised that it was hoped that</w:t>
            </w:r>
            <w:r w:rsidR="00DE19D2">
              <w:rPr>
                <w:rFonts w:ascii="Times New Roman" w:eastAsia="SimSun" w:hAnsi="Times New Roman"/>
                <w:bCs/>
                <w:szCs w:val="24"/>
              </w:rPr>
              <w:t xml:space="preserve"> some</w:t>
            </w:r>
            <w:r>
              <w:rPr>
                <w:rFonts w:ascii="Times New Roman" w:eastAsia="SimSun" w:hAnsi="Times New Roman"/>
                <w:bCs/>
                <w:szCs w:val="24"/>
              </w:rPr>
              <w:t xml:space="preserve"> future meetings could be held in person when the guidance allow</w:t>
            </w:r>
            <w:r w:rsidR="000A4614">
              <w:rPr>
                <w:rFonts w:ascii="Times New Roman" w:eastAsia="SimSun" w:hAnsi="Times New Roman"/>
                <w:bCs/>
                <w:szCs w:val="24"/>
              </w:rPr>
              <w:t>ed</w:t>
            </w:r>
            <w:r>
              <w:rPr>
                <w:rFonts w:ascii="Times New Roman" w:eastAsia="SimSun" w:hAnsi="Times New Roman"/>
                <w:bCs/>
                <w:szCs w:val="24"/>
              </w:rPr>
              <w:t xml:space="preserve">. The Chair </w:t>
            </w:r>
            <w:r w:rsidR="00C832DF">
              <w:rPr>
                <w:rFonts w:ascii="Times New Roman" w:eastAsia="SimSun" w:hAnsi="Times New Roman"/>
                <w:bCs/>
                <w:szCs w:val="24"/>
              </w:rPr>
              <w:t>was keen</w:t>
            </w:r>
            <w:r w:rsidR="007F65E5">
              <w:rPr>
                <w:rFonts w:ascii="Times New Roman" w:eastAsia="SimSun" w:hAnsi="Times New Roman"/>
                <w:bCs/>
                <w:szCs w:val="24"/>
              </w:rPr>
              <w:t xml:space="preserve"> to improve </w:t>
            </w:r>
            <w:r>
              <w:rPr>
                <w:rFonts w:ascii="Times New Roman" w:eastAsia="SimSun" w:hAnsi="Times New Roman"/>
                <w:bCs/>
                <w:szCs w:val="24"/>
              </w:rPr>
              <w:t xml:space="preserve">the </w:t>
            </w:r>
            <w:r w:rsidR="007F65E5">
              <w:rPr>
                <w:rFonts w:ascii="Times New Roman" w:eastAsia="SimSun" w:hAnsi="Times New Roman"/>
                <w:bCs/>
                <w:szCs w:val="24"/>
              </w:rPr>
              <w:t xml:space="preserve">experience for Trustees </w:t>
            </w:r>
            <w:r>
              <w:rPr>
                <w:rFonts w:ascii="Times New Roman" w:eastAsia="SimSun" w:hAnsi="Times New Roman"/>
                <w:bCs/>
                <w:szCs w:val="24"/>
              </w:rPr>
              <w:t xml:space="preserve">and would </w:t>
            </w:r>
            <w:r w:rsidR="000A4614">
              <w:rPr>
                <w:rFonts w:ascii="Times New Roman" w:eastAsia="SimSun" w:hAnsi="Times New Roman"/>
                <w:bCs/>
                <w:szCs w:val="24"/>
              </w:rPr>
              <w:t>welcome</w:t>
            </w:r>
            <w:r w:rsidR="007F65E5">
              <w:rPr>
                <w:rFonts w:ascii="Times New Roman" w:eastAsia="SimSun" w:hAnsi="Times New Roman"/>
                <w:bCs/>
                <w:szCs w:val="24"/>
              </w:rPr>
              <w:t xml:space="preserve"> any feedback.</w:t>
            </w:r>
          </w:p>
          <w:p w14:paraId="190C98BD" w14:textId="77777777" w:rsidR="00C832DF" w:rsidRPr="00DB7260" w:rsidRDefault="00C832DF" w:rsidP="00662AEC">
            <w:pPr>
              <w:jc w:val="both"/>
              <w:rPr>
                <w:rFonts w:ascii="Times New Roman" w:eastAsia="SimSun" w:hAnsi="Times New Roman"/>
                <w:bCs/>
                <w:szCs w:val="24"/>
              </w:rPr>
            </w:pPr>
          </w:p>
        </w:tc>
        <w:tc>
          <w:tcPr>
            <w:tcW w:w="1985" w:type="dxa"/>
          </w:tcPr>
          <w:p w14:paraId="134C452F" w14:textId="77777777" w:rsidR="005D1D73" w:rsidRPr="00DB7260" w:rsidRDefault="005D1D73" w:rsidP="00B96887">
            <w:pPr>
              <w:tabs>
                <w:tab w:val="left" w:pos="7785"/>
              </w:tabs>
              <w:jc w:val="center"/>
              <w:rPr>
                <w:rFonts w:ascii="Times New Roman" w:hAnsi="Times New Roman"/>
                <w:b/>
                <w:szCs w:val="24"/>
              </w:rPr>
            </w:pPr>
          </w:p>
        </w:tc>
      </w:tr>
      <w:tr w:rsidR="00C7325B" w:rsidRPr="00DB7260" w14:paraId="77190456" w14:textId="77777777" w:rsidTr="0067462E">
        <w:tblPrEx>
          <w:tblLook w:val="04A0" w:firstRow="1" w:lastRow="0" w:firstColumn="1" w:lastColumn="0" w:noHBand="0" w:noVBand="1"/>
        </w:tblPrEx>
        <w:tc>
          <w:tcPr>
            <w:tcW w:w="766" w:type="dxa"/>
            <w:shd w:val="clear" w:color="auto" w:fill="auto"/>
          </w:tcPr>
          <w:p w14:paraId="4F890F13" w14:textId="77777777" w:rsidR="00C7325B" w:rsidRPr="00DB7260" w:rsidRDefault="0090399E" w:rsidP="007A4637">
            <w:pPr>
              <w:tabs>
                <w:tab w:val="left" w:pos="7785"/>
              </w:tabs>
              <w:rPr>
                <w:rFonts w:ascii="Times New Roman" w:hAnsi="Times New Roman"/>
                <w:b/>
                <w:szCs w:val="24"/>
              </w:rPr>
            </w:pPr>
            <w:r>
              <w:rPr>
                <w:rFonts w:ascii="Times New Roman" w:hAnsi="Times New Roman"/>
                <w:b/>
                <w:szCs w:val="24"/>
              </w:rPr>
              <w:t>19</w:t>
            </w:r>
            <w:r w:rsidR="00C7325B" w:rsidRPr="00DB7260">
              <w:rPr>
                <w:rFonts w:ascii="Times New Roman" w:hAnsi="Times New Roman"/>
                <w:b/>
                <w:szCs w:val="24"/>
              </w:rPr>
              <w:t>.0</w:t>
            </w:r>
          </w:p>
        </w:tc>
        <w:tc>
          <w:tcPr>
            <w:tcW w:w="7031" w:type="dxa"/>
            <w:shd w:val="clear" w:color="auto" w:fill="auto"/>
          </w:tcPr>
          <w:p w14:paraId="58143D6B" w14:textId="77777777" w:rsidR="00C7325B" w:rsidRPr="00DB7260" w:rsidRDefault="00C7325B" w:rsidP="00321110">
            <w:pPr>
              <w:autoSpaceDE w:val="0"/>
              <w:autoSpaceDN w:val="0"/>
              <w:adjustRightInd w:val="0"/>
              <w:jc w:val="both"/>
              <w:rPr>
                <w:rFonts w:ascii="Times New Roman" w:eastAsia="SimSun" w:hAnsi="Times New Roman"/>
                <w:b/>
                <w:szCs w:val="24"/>
                <w:u w:val="single"/>
              </w:rPr>
            </w:pPr>
            <w:r w:rsidRPr="00DB7260">
              <w:rPr>
                <w:rFonts w:ascii="Times New Roman" w:eastAsia="SimSun" w:hAnsi="Times New Roman"/>
                <w:b/>
                <w:szCs w:val="24"/>
                <w:u w:val="single"/>
              </w:rPr>
              <w:t>Arrangements for the Next Meeting</w:t>
            </w:r>
          </w:p>
          <w:p w14:paraId="1B8512D5" w14:textId="77777777" w:rsidR="00B02404" w:rsidRPr="00DB7260" w:rsidRDefault="00B02404" w:rsidP="00321110">
            <w:pPr>
              <w:autoSpaceDE w:val="0"/>
              <w:autoSpaceDN w:val="0"/>
              <w:adjustRightInd w:val="0"/>
              <w:jc w:val="both"/>
              <w:rPr>
                <w:rFonts w:ascii="Times New Roman" w:eastAsia="SimSun" w:hAnsi="Times New Roman"/>
                <w:b/>
                <w:szCs w:val="24"/>
                <w:u w:val="single"/>
              </w:rPr>
            </w:pPr>
          </w:p>
          <w:p w14:paraId="5B302A80" w14:textId="77777777" w:rsidR="00D612AA" w:rsidRPr="00DB7260" w:rsidRDefault="00B02404" w:rsidP="00B02404">
            <w:pPr>
              <w:tabs>
                <w:tab w:val="left" w:pos="7785"/>
              </w:tabs>
              <w:jc w:val="both"/>
              <w:rPr>
                <w:rFonts w:ascii="Times New Roman" w:hAnsi="Times New Roman"/>
                <w:szCs w:val="24"/>
              </w:rPr>
            </w:pPr>
            <w:r w:rsidRPr="00DB7260">
              <w:rPr>
                <w:rFonts w:ascii="Times New Roman" w:hAnsi="Times New Roman"/>
                <w:szCs w:val="24"/>
              </w:rPr>
              <w:t xml:space="preserve">The next meeting would be held on </w:t>
            </w:r>
            <w:r w:rsidR="001D3467" w:rsidRPr="00DB7260">
              <w:rPr>
                <w:rFonts w:ascii="Times New Roman" w:hAnsi="Times New Roman"/>
                <w:szCs w:val="24"/>
              </w:rPr>
              <w:t xml:space="preserve">Wednesday </w:t>
            </w:r>
            <w:r w:rsidR="006A74BD">
              <w:rPr>
                <w:rFonts w:ascii="Times New Roman" w:hAnsi="Times New Roman"/>
                <w:szCs w:val="24"/>
              </w:rPr>
              <w:t xml:space="preserve">3 March </w:t>
            </w:r>
            <w:r w:rsidR="001D3467" w:rsidRPr="00DB7260">
              <w:rPr>
                <w:rFonts w:ascii="Times New Roman" w:hAnsi="Times New Roman"/>
                <w:szCs w:val="24"/>
              </w:rPr>
              <w:t>202</w:t>
            </w:r>
            <w:r w:rsidR="006A74BD">
              <w:rPr>
                <w:rFonts w:ascii="Times New Roman" w:hAnsi="Times New Roman"/>
                <w:szCs w:val="24"/>
              </w:rPr>
              <w:t>1</w:t>
            </w:r>
            <w:r w:rsidR="001D3467" w:rsidRPr="00DB7260">
              <w:rPr>
                <w:rFonts w:ascii="Times New Roman" w:hAnsi="Times New Roman"/>
                <w:szCs w:val="24"/>
              </w:rPr>
              <w:t>.</w:t>
            </w:r>
          </w:p>
          <w:p w14:paraId="61DB6862" w14:textId="77777777" w:rsidR="00C7325B" w:rsidRPr="00DB7260" w:rsidRDefault="00C7325B" w:rsidP="001D3467">
            <w:pPr>
              <w:tabs>
                <w:tab w:val="left" w:pos="7785"/>
              </w:tabs>
              <w:jc w:val="both"/>
              <w:rPr>
                <w:rFonts w:ascii="Times New Roman" w:eastAsia="SimSun" w:hAnsi="Times New Roman"/>
                <w:b/>
                <w:szCs w:val="24"/>
                <w:u w:val="single"/>
              </w:rPr>
            </w:pPr>
          </w:p>
        </w:tc>
        <w:tc>
          <w:tcPr>
            <w:tcW w:w="1985" w:type="dxa"/>
          </w:tcPr>
          <w:p w14:paraId="3940696B" w14:textId="77777777" w:rsidR="00C7325B" w:rsidRPr="00DB7260" w:rsidRDefault="00C7325B" w:rsidP="00321110">
            <w:pPr>
              <w:tabs>
                <w:tab w:val="left" w:pos="7785"/>
              </w:tabs>
              <w:jc w:val="center"/>
              <w:rPr>
                <w:rFonts w:ascii="Times New Roman" w:hAnsi="Times New Roman"/>
                <w:b/>
                <w:szCs w:val="24"/>
              </w:rPr>
            </w:pPr>
          </w:p>
        </w:tc>
      </w:tr>
      <w:bookmarkEnd w:id="0"/>
    </w:tbl>
    <w:p w14:paraId="15C8489D" w14:textId="77777777" w:rsidR="00BA799D" w:rsidRPr="00DB7260" w:rsidRDefault="00BA799D" w:rsidP="005A52AD">
      <w:pPr>
        <w:ind w:hanging="426"/>
        <w:jc w:val="both"/>
        <w:rPr>
          <w:rFonts w:ascii="Times New Roman" w:hAnsi="Times New Roman"/>
          <w:b/>
          <w:szCs w:val="24"/>
        </w:rPr>
      </w:pPr>
    </w:p>
    <w:p w14:paraId="3F965BC5" w14:textId="77777777" w:rsidR="00BA799D" w:rsidRPr="00DB7260" w:rsidRDefault="00BA799D" w:rsidP="005A52AD">
      <w:pPr>
        <w:ind w:hanging="426"/>
        <w:jc w:val="both"/>
        <w:rPr>
          <w:rFonts w:ascii="Times New Roman" w:hAnsi="Times New Roman"/>
          <w:b/>
          <w:szCs w:val="24"/>
        </w:rPr>
      </w:pPr>
    </w:p>
    <w:p w14:paraId="064B58E8" w14:textId="77777777" w:rsidR="001D3467" w:rsidRPr="00DB7260" w:rsidRDefault="00FE5EBE" w:rsidP="005A52AD">
      <w:pPr>
        <w:ind w:hanging="426"/>
        <w:jc w:val="both"/>
        <w:rPr>
          <w:rFonts w:ascii="Times New Roman" w:hAnsi="Times New Roman"/>
          <w:b/>
          <w:szCs w:val="24"/>
        </w:rPr>
      </w:pPr>
      <w:r w:rsidRPr="00DB7260">
        <w:rPr>
          <w:rFonts w:ascii="Times New Roman" w:hAnsi="Times New Roman"/>
          <w:b/>
          <w:szCs w:val="24"/>
        </w:rPr>
        <w:t>Jennifer Martin</w:t>
      </w:r>
      <w:r w:rsidR="002274A2" w:rsidRPr="00DB7260">
        <w:rPr>
          <w:rFonts w:ascii="Times New Roman" w:hAnsi="Times New Roman"/>
          <w:b/>
          <w:szCs w:val="24"/>
        </w:rPr>
        <w:t xml:space="preserve"> </w:t>
      </w:r>
    </w:p>
    <w:p w14:paraId="139E6293" w14:textId="77777777" w:rsidR="001D3467" w:rsidRPr="00DB7260" w:rsidRDefault="00FE5EBE" w:rsidP="005A52AD">
      <w:pPr>
        <w:ind w:hanging="426"/>
        <w:jc w:val="both"/>
        <w:rPr>
          <w:rFonts w:ascii="Times New Roman" w:hAnsi="Times New Roman"/>
          <w:szCs w:val="24"/>
        </w:rPr>
      </w:pPr>
      <w:r w:rsidRPr="00DB7260">
        <w:rPr>
          <w:rFonts w:ascii="Times New Roman" w:hAnsi="Times New Roman"/>
          <w:szCs w:val="24"/>
        </w:rPr>
        <w:t>PA to the Regius Keeper</w:t>
      </w:r>
      <w:r w:rsidR="004F09F0" w:rsidRPr="00DB7260">
        <w:rPr>
          <w:rFonts w:ascii="Times New Roman" w:hAnsi="Times New Roman"/>
          <w:szCs w:val="24"/>
        </w:rPr>
        <w:t xml:space="preserve"> </w:t>
      </w:r>
    </w:p>
    <w:p w14:paraId="3E384DE9" w14:textId="77777777" w:rsidR="00C7325B" w:rsidRPr="00DB7260" w:rsidRDefault="006A74BD" w:rsidP="005A52AD">
      <w:pPr>
        <w:ind w:hanging="426"/>
        <w:jc w:val="both"/>
        <w:rPr>
          <w:rFonts w:ascii="Times New Roman" w:hAnsi="Times New Roman"/>
          <w:szCs w:val="24"/>
        </w:rPr>
      </w:pPr>
      <w:r>
        <w:rPr>
          <w:rFonts w:ascii="Times New Roman" w:hAnsi="Times New Roman"/>
          <w:szCs w:val="24"/>
        </w:rPr>
        <w:t xml:space="preserve">2 December </w:t>
      </w:r>
      <w:r w:rsidR="00794D6B" w:rsidRPr="00DB7260">
        <w:rPr>
          <w:rFonts w:ascii="Times New Roman" w:hAnsi="Times New Roman"/>
          <w:szCs w:val="24"/>
        </w:rPr>
        <w:t>2020</w:t>
      </w:r>
      <w:r w:rsidR="00C7325B" w:rsidRPr="00DB7260">
        <w:rPr>
          <w:rFonts w:ascii="Times New Roman" w:hAnsi="Times New Roman"/>
          <w:szCs w:val="24"/>
        </w:rPr>
        <w:br w:type="page"/>
      </w:r>
    </w:p>
    <w:p w14:paraId="1111B971" w14:textId="77777777" w:rsidR="00BF24FF" w:rsidRPr="00DB7260" w:rsidRDefault="00BF24FF" w:rsidP="00BF24FF">
      <w:pPr>
        <w:spacing w:before="60" w:after="60"/>
        <w:jc w:val="right"/>
        <w:rPr>
          <w:rFonts w:ascii="Times New Roman" w:hAnsi="Times New Roman"/>
          <w:b/>
          <w:szCs w:val="24"/>
        </w:rPr>
      </w:pPr>
      <w:r w:rsidRPr="00DB7260">
        <w:rPr>
          <w:rFonts w:ascii="Times New Roman" w:hAnsi="Times New Roman"/>
          <w:b/>
          <w:szCs w:val="24"/>
        </w:rPr>
        <w:lastRenderedPageBreak/>
        <w:t>ANNEX</w:t>
      </w:r>
      <w:r w:rsidR="00F34322" w:rsidRPr="00DB7260">
        <w:rPr>
          <w:rFonts w:ascii="Times New Roman" w:hAnsi="Times New Roman"/>
          <w:b/>
          <w:szCs w:val="24"/>
        </w:rPr>
        <w:t xml:space="preserve"> 1</w:t>
      </w:r>
    </w:p>
    <w:p w14:paraId="5E508923" w14:textId="77777777" w:rsidR="00DE10F2" w:rsidRPr="00DB7260" w:rsidRDefault="00C37AA6" w:rsidP="00D36596">
      <w:pPr>
        <w:spacing w:after="60"/>
        <w:jc w:val="center"/>
        <w:rPr>
          <w:rFonts w:ascii="Times New Roman" w:hAnsi="Times New Roman"/>
          <w:b/>
          <w:szCs w:val="24"/>
          <w:u w:val="single"/>
        </w:rPr>
      </w:pPr>
      <w:r w:rsidRPr="00DB7260">
        <w:rPr>
          <w:rFonts w:ascii="Times New Roman" w:hAnsi="Times New Roman"/>
          <w:b/>
          <w:szCs w:val="24"/>
          <w:u w:val="single"/>
        </w:rPr>
        <w:t>Summary of Actions</w:t>
      </w:r>
    </w:p>
    <w:p w14:paraId="52A9E426" w14:textId="77777777" w:rsidR="002C2706" w:rsidRPr="00DB7260" w:rsidRDefault="002C2706" w:rsidP="00F04373">
      <w:pPr>
        <w:ind w:left="-360"/>
        <w:jc w:val="both"/>
        <w:rPr>
          <w:rFonts w:ascii="Times New Roman" w:hAnsi="Times New Roman"/>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031"/>
        <w:gridCol w:w="1985"/>
      </w:tblGrid>
      <w:tr w:rsidR="00C832DF" w:rsidRPr="00DB7260" w14:paraId="2AFD593C" w14:textId="77777777" w:rsidTr="00C832DF">
        <w:trPr>
          <w:tblHeader/>
        </w:trPr>
        <w:tc>
          <w:tcPr>
            <w:tcW w:w="766" w:type="dxa"/>
            <w:shd w:val="clear" w:color="auto" w:fill="D9D9D9" w:themeFill="background1" w:themeFillShade="D9"/>
          </w:tcPr>
          <w:p w14:paraId="5AA256E0" w14:textId="77777777" w:rsidR="00C832DF" w:rsidRPr="00DB7260" w:rsidRDefault="00C832DF" w:rsidP="00C832DF">
            <w:pPr>
              <w:jc w:val="both"/>
              <w:rPr>
                <w:rFonts w:ascii="Times New Roman" w:hAnsi="Times New Roman"/>
                <w:b/>
                <w:szCs w:val="24"/>
              </w:rPr>
            </w:pPr>
            <w:r w:rsidRPr="00DB7260">
              <w:rPr>
                <w:rFonts w:ascii="Times New Roman" w:hAnsi="Times New Roman"/>
                <w:b/>
                <w:szCs w:val="24"/>
              </w:rPr>
              <w:t>NO</w:t>
            </w:r>
          </w:p>
        </w:tc>
        <w:tc>
          <w:tcPr>
            <w:tcW w:w="7031" w:type="dxa"/>
            <w:shd w:val="clear" w:color="auto" w:fill="D9D9D9" w:themeFill="background1" w:themeFillShade="D9"/>
          </w:tcPr>
          <w:p w14:paraId="20EBBDBF" w14:textId="77777777" w:rsidR="00C832DF" w:rsidRPr="00DB7260" w:rsidRDefault="00C832DF" w:rsidP="00C832DF">
            <w:pPr>
              <w:jc w:val="both"/>
              <w:rPr>
                <w:rFonts w:ascii="Times New Roman" w:hAnsi="Times New Roman"/>
                <w:b/>
                <w:szCs w:val="24"/>
              </w:rPr>
            </w:pPr>
            <w:r w:rsidRPr="00DB7260">
              <w:rPr>
                <w:rFonts w:ascii="Times New Roman" w:hAnsi="Times New Roman"/>
                <w:b/>
                <w:szCs w:val="24"/>
              </w:rPr>
              <w:t>ITEMS</w:t>
            </w:r>
          </w:p>
          <w:p w14:paraId="0EDB1138" w14:textId="77777777" w:rsidR="00C832DF" w:rsidRPr="00DB7260" w:rsidRDefault="00C832DF" w:rsidP="00C832DF">
            <w:pPr>
              <w:jc w:val="both"/>
              <w:rPr>
                <w:rFonts w:ascii="Times New Roman" w:hAnsi="Times New Roman"/>
                <w:b/>
                <w:szCs w:val="24"/>
              </w:rPr>
            </w:pPr>
          </w:p>
        </w:tc>
        <w:tc>
          <w:tcPr>
            <w:tcW w:w="1985" w:type="dxa"/>
            <w:shd w:val="clear" w:color="auto" w:fill="D9D9D9" w:themeFill="background1" w:themeFillShade="D9"/>
          </w:tcPr>
          <w:p w14:paraId="05305A1A" w14:textId="77777777" w:rsidR="00C832DF" w:rsidRPr="00DB7260" w:rsidRDefault="00C832DF" w:rsidP="00C832DF">
            <w:pPr>
              <w:jc w:val="center"/>
              <w:rPr>
                <w:rFonts w:ascii="Times New Roman" w:hAnsi="Times New Roman"/>
                <w:b/>
                <w:szCs w:val="24"/>
              </w:rPr>
            </w:pPr>
            <w:r w:rsidRPr="00DB7260">
              <w:rPr>
                <w:rFonts w:ascii="Times New Roman" w:hAnsi="Times New Roman"/>
                <w:b/>
                <w:szCs w:val="24"/>
              </w:rPr>
              <w:t>ACTION</w:t>
            </w:r>
          </w:p>
        </w:tc>
      </w:tr>
      <w:tr w:rsidR="00C832DF" w:rsidRPr="00DB7260" w14:paraId="09938C9F" w14:textId="77777777" w:rsidTr="00C832DF">
        <w:tc>
          <w:tcPr>
            <w:tcW w:w="766" w:type="dxa"/>
          </w:tcPr>
          <w:p w14:paraId="545518B4" w14:textId="77777777" w:rsidR="00C832DF" w:rsidRPr="00DB7260" w:rsidRDefault="00C832DF" w:rsidP="00C832DF">
            <w:pPr>
              <w:jc w:val="both"/>
              <w:rPr>
                <w:rFonts w:ascii="Times New Roman" w:hAnsi="Times New Roman"/>
                <w:b/>
                <w:szCs w:val="24"/>
              </w:rPr>
            </w:pPr>
          </w:p>
        </w:tc>
        <w:tc>
          <w:tcPr>
            <w:tcW w:w="7031" w:type="dxa"/>
          </w:tcPr>
          <w:p w14:paraId="5FA19D49" w14:textId="77777777" w:rsidR="00C832DF" w:rsidRPr="00DB7260" w:rsidRDefault="00C832DF" w:rsidP="00C832DF">
            <w:pPr>
              <w:jc w:val="both"/>
              <w:rPr>
                <w:rFonts w:ascii="Times New Roman" w:hAnsi="Times New Roman"/>
                <w:b/>
                <w:szCs w:val="24"/>
                <w:u w:val="single"/>
              </w:rPr>
            </w:pPr>
            <w:r w:rsidRPr="00DB7260">
              <w:rPr>
                <w:rFonts w:ascii="Times New Roman" w:hAnsi="Times New Roman"/>
                <w:b/>
                <w:szCs w:val="24"/>
                <w:u w:val="single"/>
              </w:rPr>
              <w:t>OPENING ITEMS:</w:t>
            </w:r>
          </w:p>
          <w:p w14:paraId="561BE8F0" w14:textId="77777777" w:rsidR="00C832DF" w:rsidRPr="00DB7260" w:rsidRDefault="00C832DF" w:rsidP="00C832DF">
            <w:pPr>
              <w:jc w:val="both"/>
              <w:rPr>
                <w:rFonts w:ascii="Times New Roman" w:hAnsi="Times New Roman"/>
                <w:b/>
                <w:szCs w:val="24"/>
                <w:u w:val="single"/>
              </w:rPr>
            </w:pPr>
          </w:p>
        </w:tc>
        <w:tc>
          <w:tcPr>
            <w:tcW w:w="1985" w:type="dxa"/>
          </w:tcPr>
          <w:p w14:paraId="07C41CDA" w14:textId="77777777" w:rsidR="00C832DF" w:rsidRPr="00DB7260" w:rsidRDefault="00C832DF" w:rsidP="00C832DF">
            <w:pPr>
              <w:jc w:val="center"/>
              <w:rPr>
                <w:rFonts w:ascii="Times New Roman" w:hAnsi="Times New Roman"/>
                <w:szCs w:val="24"/>
              </w:rPr>
            </w:pPr>
          </w:p>
        </w:tc>
      </w:tr>
      <w:tr w:rsidR="00C832DF" w:rsidRPr="00DB7260" w14:paraId="6A9FE37A" w14:textId="77777777" w:rsidTr="00C832DF">
        <w:tc>
          <w:tcPr>
            <w:tcW w:w="766" w:type="dxa"/>
          </w:tcPr>
          <w:p w14:paraId="7C8676CA" w14:textId="77777777" w:rsidR="00C832DF" w:rsidRPr="00DB7260" w:rsidRDefault="00C832DF" w:rsidP="00C832DF">
            <w:pPr>
              <w:jc w:val="both"/>
              <w:rPr>
                <w:rFonts w:ascii="Times New Roman" w:hAnsi="Times New Roman"/>
                <w:b/>
                <w:szCs w:val="24"/>
              </w:rPr>
            </w:pPr>
            <w:r w:rsidRPr="00DB7260">
              <w:rPr>
                <w:rFonts w:ascii="Times New Roman" w:hAnsi="Times New Roman"/>
                <w:b/>
                <w:szCs w:val="24"/>
              </w:rPr>
              <w:t>3.0</w:t>
            </w:r>
          </w:p>
          <w:p w14:paraId="4D882B14" w14:textId="77777777" w:rsidR="00C832DF" w:rsidRPr="00DB7260" w:rsidRDefault="00C832DF" w:rsidP="00C832DF">
            <w:pPr>
              <w:jc w:val="both"/>
              <w:rPr>
                <w:rFonts w:ascii="Times New Roman" w:hAnsi="Times New Roman"/>
                <w:szCs w:val="24"/>
              </w:rPr>
            </w:pPr>
          </w:p>
          <w:p w14:paraId="7BE9764E" w14:textId="77777777" w:rsidR="00C832DF" w:rsidRPr="00DB7260" w:rsidRDefault="00C832DF" w:rsidP="00C832DF">
            <w:pPr>
              <w:jc w:val="both"/>
              <w:rPr>
                <w:rFonts w:ascii="Times New Roman" w:hAnsi="Times New Roman"/>
                <w:szCs w:val="24"/>
              </w:rPr>
            </w:pPr>
          </w:p>
        </w:tc>
        <w:tc>
          <w:tcPr>
            <w:tcW w:w="7031" w:type="dxa"/>
          </w:tcPr>
          <w:p w14:paraId="466C7896" w14:textId="77777777" w:rsidR="00C832DF" w:rsidRPr="00DB7260" w:rsidRDefault="00C832DF" w:rsidP="00C832DF">
            <w:pPr>
              <w:jc w:val="both"/>
              <w:rPr>
                <w:rFonts w:ascii="Times New Roman" w:hAnsi="Times New Roman"/>
                <w:b/>
                <w:szCs w:val="24"/>
                <w:u w:val="single"/>
              </w:rPr>
            </w:pPr>
            <w:r w:rsidRPr="00DB7260">
              <w:rPr>
                <w:rFonts w:ascii="Times New Roman" w:hAnsi="Times New Roman"/>
                <w:b/>
                <w:szCs w:val="24"/>
                <w:u w:val="single"/>
              </w:rPr>
              <w:t xml:space="preserve">Minutes of the Previous Meeting held on Wednesday </w:t>
            </w:r>
            <w:r>
              <w:rPr>
                <w:rFonts w:ascii="Times New Roman" w:hAnsi="Times New Roman"/>
                <w:b/>
                <w:szCs w:val="24"/>
                <w:u w:val="single"/>
              </w:rPr>
              <w:t xml:space="preserve">30 September </w:t>
            </w:r>
            <w:r w:rsidRPr="00DB7260">
              <w:rPr>
                <w:rFonts w:ascii="Times New Roman" w:hAnsi="Times New Roman"/>
                <w:b/>
                <w:szCs w:val="24"/>
                <w:u w:val="single"/>
              </w:rPr>
              <w:t>2020</w:t>
            </w:r>
          </w:p>
          <w:p w14:paraId="4A5ADBD9" w14:textId="77777777" w:rsidR="00C832DF" w:rsidRPr="00DB7260" w:rsidRDefault="00C832DF" w:rsidP="00C832DF">
            <w:pPr>
              <w:jc w:val="both"/>
              <w:rPr>
                <w:rFonts w:ascii="Times New Roman" w:hAnsi="Times New Roman"/>
                <w:b/>
                <w:szCs w:val="24"/>
                <w:u w:val="single"/>
              </w:rPr>
            </w:pPr>
          </w:p>
          <w:p w14:paraId="1AB0E701" w14:textId="77777777" w:rsidR="00C832DF" w:rsidRDefault="00C832DF" w:rsidP="00C832DF">
            <w:pPr>
              <w:autoSpaceDE w:val="0"/>
              <w:autoSpaceDN w:val="0"/>
              <w:adjustRightInd w:val="0"/>
              <w:jc w:val="both"/>
              <w:rPr>
                <w:rFonts w:ascii="Times New Roman" w:hAnsi="Times New Roman"/>
                <w:szCs w:val="24"/>
              </w:rPr>
            </w:pPr>
            <w:r w:rsidRPr="00DB7260">
              <w:rPr>
                <w:rFonts w:ascii="Times New Roman" w:hAnsi="Times New Roman"/>
                <w:b/>
                <w:szCs w:val="24"/>
              </w:rPr>
              <w:t xml:space="preserve">ACTION:  </w:t>
            </w:r>
            <w:r w:rsidRPr="00DB7260">
              <w:rPr>
                <w:rFonts w:ascii="Times New Roman" w:hAnsi="Times New Roman"/>
                <w:szCs w:val="24"/>
              </w:rPr>
              <w:t xml:space="preserve">The PA to the Regius Keeper would place a copy of the approved Minutes in the Library, on the General Drive, </w:t>
            </w:r>
            <w:r>
              <w:rPr>
                <w:rFonts w:ascii="Times New Roman" w:hAnsi="Times New Roman"/>
                <w:szCs w:val="24"/>
              </w:rPr>
              <w:t>RBGE</w:t>
            </w:r>
            <w:r w:rsidRPr="00DB7260">
              <w:rPr>
                <w:rFonts w:ascii="Times New Roman" w:hAnsi="Times New Roman"/>
                <w:szCs w:val="24"/>
              </w:rPr>
              <w:t xml:space="preserve"> Website and circulate by e-mail to the Trustees.</w:t>
            </w:r>
          </w:p>
          <w:p w14:paraId="0F9ADCAB" w14:textId="77777777" w:rsidR="00C832DF" w:rsidRPr="00DB7260" w:rsidRDefault="00C832DF" w:rsidP="00C832DF">
            <w:pPr>
              <w:autoSpaceDE w:val="0"/>
              <w:autoSpaceDN w:val="0"/>
              <w:adjustRightInd w:val="0"/>
              <w:jc w:val="both"/>
              <w:rPr>
                <w:rFonts w:ascii="Times New Roman" w:hAnsi="Times New Roman"/>
                <w:szCs w:val="24"/>
              </w:rPr>
            </w:pPr>
          </w:p>
        </w:tc>
        <w:tc>
          <w:tcPr>
            <w:tcW w:w="1985" w:type="dxa"/>
          </w:tcPr>
          <w:p w14:paraId="431054A7" w14:textId="77777777" w:rsidR="00C832DF" w:rsidRPr="00DB7260" w:rsidRDefault="00C832DF" w:rsidP="00C832DF">
            <w:pPr>
              <w:jc w:val="center"/>
              <w:rPr>
                <w:rFonts w:ascii="Times New Roman" w:hAnsi="Times New Roman"/>
                <w:b/>
                <w:szCs w:val="24"/>
              </w:rPr>
            </w:pPr>
          </w:p>
          <w:p w14:paraId="648C5DE9" w14:textId="77777777" w:rsidR="00C832DF" w:rsidRPr="00DB7260" w:rsidRDefault="00C832DF" w:rsidP="00C832DF">
            <w:pPr>
              <w:jc w:val="center"/>
              <w:rPr>
                <w:rFonts w:ascii="Times New Roman" w:hAnsi="Times New Roman"/>
                <w:b/>
                <w:szCs w:val="24"/>
              </w:rPr>
            </w:pPr>
          </w:p>
          <w:p w14:paraId="77FBAC47" w14:textId="77777777" w:rsidR="00C832DF" w:rsidRPr="00DB7260" w:rsidRDefault="00C832DF" w:rsidP="00C832DF">
            <w:pPr>
              <w:jc w:val="center"/>
              <w:rPr>
                <w:rFonts w:ascii="Times New Roman" w:hAnsi="Times New Roman"/>
                <w:b/>
                <w:szCs w:val="24"/>
              </w:rPr>
            </w:pPr>
          </w:p>
          <w:p w14:paraId="0D0D0A92" w14:textId="77777777" w:rsidR="00C832DF" w:rsidRPr="00DB7260" w:rsidRDefault="00C832DF" w:rsidP="00C832DF">
            <w:pPr>
              <w:jc w:val="center"/>
              <w:rPr>
                <w:rFonts w:ascii="Times New Roman" w:hAnsi="Times New Roman"/>
                <w:b/>
                <w:szCs w:val="24"/>
              </w:rPr>
            </w:pPr>
            <w:r w:rsidRPr="00DB7260">
              <w:rPr>
                <w:rFonts w:ascii="Times New Roman" w:hAnsi="Times New Roman"/>
                <w:b/>
                <w:szCs w:val="24"/>
              </w:rPr>
              <w:t xml:space="preserve">PA to the </w:t>
            </w:r>
          </w:p>
          <w:p w14:paraId="485B305F" w14:textId="77777777" w:rsidR="00C832DF" w:rsidRPr="00DB7260" w:rsidRDefault="00C832DF" w:rsidP="00C832DF">
            <w:pPr>
              <w:jc w:val="center"/>
              <w:rPr>
                <w:rFonts w:ascii="Times New Roman" w:hAnsi="Times New Roman"/>
                <w:b/>
                <w:szCs w:val="24"/>
              </w:rPr>
            </w:pPr>
            <w:r w:rsidRPr="00DB7260">
              <w:rPr>
                <w:rFonts w:ascii="Times New Roman" w:hAnsi="Times New Roman"/>
                <w:b/>
                <w:szCs w:val="24"/>
              </w:rPr>
              <w:t xml:space="preserve">Regius Keeper </w:t>
            </w:r>
          </w:p>
          <w:p w14:paraId="6D5B823A" w14:textId="77777777" w:rsidR="00C832DF" w:rsidRPr="00DB7260" w:rsidRDefault="00C832DF" w:rsidP="00C832DF">
            <w:pPr>
              <w:jc w:val="center"/>
              <w:rPr>
                <w:rFonts w:ascii="Times New Roman" w:hAnsi="Times New Roman"/>
                <w:b/>
                <w:szCs w:val="24"/>
              </w:rPr>
            </w:pPr>
          </w:p>
        </w:tc>
      </w:tr>
      <w:tr w:rsidR="00C832DF" w:rsidRPr="00DB7260" w14:paraId="50D9D5E8" w14:textId="77777777" w:rsidTr="00C832DF">
        <w:tc>
          <w:tcPr>
            <w:tcW w:w="766" w:type="dxa"/>
          </w:tcPr>
          <w:p w14:paraId="12E6BBA1" w14:textId="77777777" w:rsidR="00C832DF" w:rsidRPr="00DB7260" w:rsidRDefault="00C832DF" w:rsidP="00C832DF">
            <w:pPr>
              <w:jc w:val="both"/>
              <w:rPr>
                <w:rFonts w:ascii="Times New Roman" w:hAnsi="Times New Roman"/>
                <w:b/>
                <w:szCs w:val="24"/>
              </w:rPr>
            </w:pPr>
          </w:p>
        </w:tc>
        <w:tc>
          <w:tcPr>
            <w:tcW w:w="7031" w:type="dxa"/>
          </w:tcPr>
          <w:p w14:paraId="38B8D014" w14:textId="77777777" w:rsidR="00C832DF" w:rsidRPr="00DB7260" w:rsidRDefault="00C832DF" w:rsidP="00C832DF">
            <w:pPr>
              <w:jc w:val="both"/>
              <w:rPr>
                <w:rFonts w:ascii="Times New Roman" w:hAnsi="Times New Roman"/>
                <w:b/>
                <w:szCs w:val="24"/>
                <w:u w:val="single"/>
              </w:rPr>
            </w:pPr>
            <w:r w:rsidRPr="00DB7260">
              <w:rPr>
                <w:rFonts w:ascii="Times New Roman" w:hAnsi="Times New Roman"/>
                <w:b/>
                <w:szCs w:val="24"/>
                <w:u w:val="single"/>
              </w:rPr>
              <w:t>DECISION ITEMS:</w:t>
            </w:r>
          </w:p>
          <w:p w14:paraId="251358C6" w14:textId="77777777" w:rsidR="00C832DF" w:rsidRPr="00DB7260" w:rsidRDefault="00C832DF" w:rsidP="00C832DF">
            <w:pPr>
              <w:jc w:val="both"/>
              <w:rPr>
                <w:rFonts w:ascii="Times New Roman" w:hAnsi="Times New Roman"/>
                <w:b/>
                <w:szCs w:val="24"/>
                <w:u w:val="single"/>
              </w:rPr>
            </w:pPr>
          </w:p>
        </w:tc>
        <w:tc>
          <w:tcPr>
            <w:tcW w:w="1985" w:type="dxa"/>
          </w:tcPr>
          <w:p w14:paraId="72415EAC" w14:textId="77777777" w:rsidR="00C832DF" w:rsidRPr="00DB7260" w:rsidRDefault="00C832DF" w:rsidP="00C832DF">
            <w:pPr>
              <w:jc w:val="center"/>
              <w:rPr>
                <w:rFonts w:ascii="Times New Roman" w:hAnsi="Times New Roman"/>
                <w:szCs w:val="24"/>
              </w:rPr>
            </w:pPr>
          </w:p>
        </w:tc>
      </w:tr>
      <w:tr w:rsidR="00C832DF" w:rsidRPr="00DB7260" w14:paraId="3F58F386" w14:textId="77777777" w:rsidTr="00C832DF">
        <w:tblPrEx>
          <w:tblLook w:val="04A0" w:firstRow="1" w:lastRow="0" w:firstColumn="1" w:lastColumn="0" w:noHBand="0" w:noVBand="1"/>
        </w:tblPrEx>
        <w:trPr>
          <w:trHeight w:val="513"/>
        </w:trPr>
        <w:tc>
          <w:tcPr>
            <w:tcW w:w="766" w:type="dxa"/>
            <w:shd w:val="clear" w:color="auto" w:fill="auto"/>
          </w:tcPr>
          <w:p w14:paraId="4FF01500" w14:textId="77777777" w:rsidR="00C832DF" w:rsidRPr="00286533" w:rsidRDefault="00C832DF" w:rsidP="00C832DF">
            <w:pPr>
              <w:tabs>
                <w:tab w:val="left" w:pos="7785"/>
              </w:tabs>
              <w:rPr>
                <w:rFonts w:ascii="Times New Roman" w:hAnsi="Times New Roman"/>
                <w:b/>
                <w:szCs w:val="24"/>
              </w:rPr>
            </w:pPr>
            <w:r w:rsidRPr="00286533">
              <w:rPr>
                <w:rFonts w:ascii="Times New Roman" w:hAnsi="Times New Roman"/>
                <w:b/>
                <w:bCs/>
                <w:szCs w:val="24"/>
              </w:rPr>
              <w:t>7.0</w:t>
            </w:r>
          </w:p>
        </w:tc>
        <w:tc>
          <w:tcPr>
            <w:tcW w:w="7031" w:type="dxa"/>
            <w:shd w:val="clear" w:color="auto" w:fill="auto"/>
          </w:tcPr>
          <w:p w14:paraId="4862742C" w14:textId="77777777" w:rsidR="00C832DF" w:rsidRPr="00286533" w:rsidRDefault="00C832DF" w:rsidP="00C832DF">
            <w:pPr>
              <w:pStyle w:val="Subtitle"/>
              <w:jc w:val="both"/>
              <w:rPr>
                <w:b w:val="0"/>
                <w:bCs/>
              </w:rPr>
            </w:pPr>
            <w:r w:rsidRPr="00286533">
              <w:rPr>
                <w:bCs/>
              </w:rPr>
              <w:t>Strategic Performance Dashboard</w:t>
            </w:r>
          </w:p>
          <w:p w14:paraId="040F874B" w14:textId="77777777" w:rsidR="00C832DF" w:rsidRPr="00286533" w:rsidRDefault="00C832DF" w:rsidP="00C832DF">
            <w:pPr>
              <w:pStyle w:val="Subtitle"/>
              <w:jc w:val="both"/>
              <w:rPr>
                <w:b w:val="0"/>
                <w:bCs/>
              </w:rPr>
            </w:pPr>
          </w:p>
          <w:p w14:paraId="62C5EA69" w14:textId="77777777" w:rsidR="00C832DF" w:rsidRDefault="00C832DF" w:rsidP="00C832DF">
            <w:pPr>
              <w:autoSpaceDE w:val="0"/>
              <w:autoSpaceDN w:val="0"/>
              <w:adjustRightInd w:val="0"/>
              <w:jc w:val="both"/>
              <w:rPr>
                <w:rFonts w:ascii="Times New Roman" w:hAnsi="Times New Roman"/>
                <w:szCs w:val="24"/>
              </w:rPr>
            </w:pPr>
            <w:r w:rsidRPr="00286533">
              <w:rPr>
                <w:rFonts w:ascii="Times New Roman" w:hAnsi="Times New Roman"/>
                <w:b/>
                <w:bCs/>
                <w:szCs w:val="24"/>
              </w:rPr>
              <w:t>ACTION:</w:t>
            </w:r>
            <w:r w:rsidRPr="00286533">
              <w:rPr>
                <w:rFonts w:ascii="Times New Roman" w:hAnsi="Times New Roman"/>
                <w:szCs w:val="24"/>
              </w:rPr>
              <w:t xml:space="preserve"> The Regius Keeper would arrange for the Trustees’ requests to be included and the document implemented in financial year 2021/2022.</w:t>
            </w:r>
          </w:p>
          <w:p w14:paraId="5DBEB7C0" w14:textId="77777777" w:rsidR="000238B1" w:rsidRPr="00405C95" w:rsidRDefault="000238B1" w:rsidP="00C832DF">
            <w:pPr>
              <w:autoSpaceDE w:val="0"/>
              <w:autoSpaceDN w:val="0"/>
              <w:adjustRightInd w:val="0"/>
              <w:jc w:val="both"/>
              <w:rPr>
                <w:rFonts w:ascii="Times New Roman" w:hAnsi="Times New Roman"/>
                <w:szCs w:val="24"/>
              </w:rPr>
            </w:pPr>
          </w:p>
        </w:tc>
        <w:tc>
          <w:tcPr>
            <w:tcW w:w="1985" w:type="dxa"/>
          </w:tcPr>
          <w:p w14:paraId="789C3962" w14:textId="77777777" w:rsidR="00C832DF" w:rsidRDefault="00C832DF" w:rsidP="00C832DF">
            <w:pPr>
              <w:tabs>
                <w:tab w:val="left" w:pos="7785"/>
              </w:tabs>
              <w:jc w:val="center"/>
              <w:rPr>
                <w:rFonts w:ascii="Times New Roman" w:hAnsi="Times New Roman"/>
                <w:b/>
                <w:szCs w:val="24"/>
              </w:rPr>
            </w:pPr>
          </w:p>
          <w:p w14:paraId="1C524F60" w14:textId="77777777" w:rsidR="00C832DF" w:rsidRDefault="00C832DF" w:rsidP="00C832DF">
            <w:pPr>
              <w:tabs>
                <w:tab w:val="left" w:pos="7785"/>
              </w:tabs>
              <w:jc w:val="center"/>
              <w:rPr>
                <w:rFonts w:ascii="Times New Roman" w:hAnsi="Times New Roman"/>
                <w:b/>
                <w:szCs w:val="24"/>
              </w:rPr>
            </w:pPr>
          </w:p>
          <w:p w14:paraId="1CBBE993" w14:textId="77777777" w:rsidR="00C832DF" w:rsidRDefault="00C832DF" w:rsidP="00C832DF">
            <w:pPr>
              <w:tabs>
                <w:tab w:val="left" w:pos="7785"/>
              </w:tabs>
              <w:jc w:val="center"/>
              <w:rPr>
                <w:rFonts w:ascii="Times New Roman" w:hAnsi="Times New Roman"/>
                <w:b/>
                <w:szCs w:val="24"/>
              </w:rPr>
            </w:pPr>
            <w:r>
              <w:rPr>
                <w:rFonts w:ascii="Times New Roman" w:hAnsi="Times New Roman"/>
                <w:b/>
                <w:szCs w:val="24"/>
              </w:rPr>
              <w:t>Regius Keeper</w:t>
            </w:r>
          </w:p>
          <w:p w14:paraId="6FFC5BC1" w14:textId="77777777" w:rsidR="00C832DF" w:rsidRPr="00DB7260" w:rsidRDefault="00C832DF" w:rsidP="00C832DF">
            <w:pPr>
              <w:tabs>
                <w:tab w:val="left" w:pos="7785"/>
              </w:tabs>
              <w:jc w:val="center"/>
              <w:rPr>
                <w:rFonts w:ascii="Times New Roman" w:hAnsi="Times New Roman"/>
                <w:b/>
                <w:szCs w:val="24"/>
              </w:rPr>
            </w:pPr>
          </w:p>
        </w:tc>
      </w:tr>
      <w:tr w:rsidR="00C832DF" w:rsidRPr="00C832DF" w14:paraId="23CE48F1" w14:textId="77777777" w:rsidTr="00C832DF">
        <w:tblPrEx>
          <w:tblLook w:val="04A0" w:firstRow="1" w:lastRow="0" w:firstColumn="1" w:lastColumn="0" w:noHBand="0" w:noVBand="1"/>
        </w:tblPrEx>
        <w:trPr>
          <w:trHeight w:val="513"/>
        </w:trPr>
        <w:tc>
          <w:tcPr>
            <w:tcW w:w="766" w:type="dxa"/>
            <w:shd w:val="clear" w:color="auto" w:fill="auto"/>
          </w:tcPr>
          <w:p w14:paraId="5283319F" w14:textId="77777777" w:rsidR="00C832DF" w:rsidRPr="00C832DF" w:rsidRDefault="00C832DF" w:rsidP="00C832DF">
            <w:pPr>
              <w:tabs>
                <w:tab w:val="left" w:pos="7785"/>
              </w:tabs>
              <w:rPr>
                <w:rFonts w:ascii="Times New Roman" w:hAnsi="Times New Roman"/>
                <w:b/>
                <w:bCs/>
                <w:szCs w:val="24"/>
              </w:rPr>
            </w:pPr>
            <w:r w:rsidRPr="00C832DF">
              <w:rPr>
                <w:rFonts w:ascii="Times New Roman" w:hAnsi="Times New Roman"/>
                <w:b/>
                <w:bCs/>
                <w:szCs w:val="24"/>
              </w:rPr>
              <w:t>8.0</w:t>
            </w:r>
          </w:p>
        </w:tc>
        <w:tc>
          <w:tcPr>
            <w:tcW w:w="7031" w:type="dxa"/>
            <w:shd w:val="clear" w:color="auto" w:fill="auto"/>
          </w:tcPr>
          <w:p w14:paraId="0E1387B7" w14:textId="77777777" w:rsidR="00C832DF" w:rsidRPr="00C832DF" w:rsidRDefault="00C832DF" w:rsidP="00C832DF">
            <w:pPr>
              <w:pStyle w:val="Subtitle"/>
              <w:jc w:val="both"/>
              <w:rPr>
                <w:b w:val="0"/>
                <w:bCs/>
                <w:sz w:val="24"/>
                <w:szCs w:val="24"/>
              </w:rPr>
            </w:pPr>
            <w:r w:rsidRPr="00C832DF">
              <w:rPr>
                <w:bCs/>
                <w:sz w:val="24"/>
                <w:szCs w:val="24"/>
              </w:rPr>
              <w:t>Approval of Annual Report and Accounts 2019/2020</w:t>
            </w:r>
          </w:p>
          <w:p w14:paraId="1E4A40FD" w14:textId="77777777" w:rsidR="00C832DF" w:rsidRPr="00C832DF" w:rsidRDefault="00C832DF" w:rsidP="00C832DF">
            <w:pPr>
              <w:pStyle w:val="Subtitle"/>
              <w:jc w:val="both"/>
              <w:rPr>
                <w:b w:val="0"/>
                <w:bCs/>
                <w:sz w:val="24"/>
                <w:szCs w:val="24"/>
              </w:rPr>
            </w:pPr>
          </w:p>
          <w:p w14:paraId="21ABE4A8" w14:textId="77777777" w:rsidR="00C832DF" w:rsidRPr="00C832DF" w:rsidRDefault="00C832DF" w:rsidP="00C832DF">
            <w:pPr>
              <w:pStyle w:val="Subtitle"/>
              <w:jc w:val="both"/>
              <w:rPr>
                <w:b w:val="0"/>
                <w:sz w:val="24"/>
                <w:szCs w:val="24"/>
                <w:u w:val="none"/>
              </w:rPr>
            </w:pPr>
            <w:r w:rsidRPr="000238B1">
              <w:rPr>
                <w:bCs/>
                <w:sz w:val="24"/>
                <w:szCs w:val="24"/>
                <w:u w:val="none"/>
              </w:rPr>
              <w:t>ACTION</w:t>
            </w:r>
            <w:r w:rsidRPr="000238B1">
              <w:rPr>
                <w:b w:val="0"/>
                <w:sz w:val="24"/>
                <w:szCs w:val="24"/>
                <w:u w:val="none"/>
              </w:rPr>
              <w:t xml:space="preserve">: </w:t>
            </w:r>
            <w:r w:rsidRPr="00C832DF">
              <w:rPr>
                <w:b w:val="0"/>
                <w:sz w:val="24"/>
                <w:szCs w:val="24"/>
                <w:u w:val="none"/>
              </w:rPr>
              <w:t>The Head of Finance would arrange for the Chair and Regius Keeper to sign the Annual Report and Accounts 2019/2020.</w:t>
            </w:r>
          </w:p>
          <w:p w14:paraId="5A6FC417" w14:textId="77777777" w:rsidR="00C832DF" w:rsidRPr="00C832DF" w:rsidRDefault="00C832DF" w:rsidP="00C832DF">
            <w:pPr>
              <w:pStyle w:val="Subtitle"/>
              <w:jc w:val="both"/>
              <w:rPr>
                <w:b w:val="0"/>
                <w:bCs/>
                <w:sz w:val="24"/>
                <w:szCs w:val="24"/>
              </w:rPr>
            </w:pPr>
          </w:p>
        </w:tc>
        <w:tc>
          <w:tcPr>
            <w:tcW w:w="1985" w:type="dxa"/>
          </w:tcPr>
          <w:p w14:paraId="0CC29601" w14:textId="77777777" w:rsidR="00C832DF" w:rsidRPr="00C832DF" w:rsidRDefault="00C832DF" w:rsidP="00C832DF">
            <w:pPr>
              <w:tabs>
                <w:tab w:val="left" w:pos="7785"/>
              </w:tabs>
              <w:jc w:val="center"/>
              <w:rPr>
                <w:rFonts w:ascii="Times New Roman" w:hAnsi="Times New Roman"/>
                <w:b/>
                <w:szCs w:val="24"/>
              </w:rPr>
            </w:pPr>
          </w:p>
          <w:p w14:paraId="20014A34" w14:textId="77777777" w:rsidR="00C832DF" w:rsidRPr="00C832DF" w:rsidRDefault="00C832DF" w:rsidP="00C832DF">
            <w:pPr>
              <w:tabs>
                <w:tab w:val="left" w:pos="7785"/>
              </w:tabs>
              <w:jc w:val="center"/>
              <w:rPr>
                <w:rFonts w:ascii="Times New Roman" w:hAnsi="Times New Roman"/>
                <w:b/>
                <w:szCs w:val="24"/>
              </w:rPr>
            </w:pPr>
          </w:p>
          <w:p w14:paraId="4B15F795" w14:textId="77777777" w:rsidR="00C832DF" w:rsidRPr="00C832DF" w:rsidRDefault="00C832DF" w:rsidP="00C832DF">
            <w:pPr>
              <w:tabs>
                <w:tab w:val="left" w:pos="7785"/>
              </w:tabs>
              <w:jc w:val="center"/>
              <w:rPr>
                <w:rFonts w:ascii="Times New Roman" w:hAnsi="Times New Roman"/>
                <w:b/>
                <w:szCs w:val="24"/>
              </w:rPr>
            </w:pPr>
            <w:r w:rsidRPr="00C832DF">
              <w:rPr>
                <w:rFonts w:ascii="Times New Roman" w:hAnsi="Times New Roman"/>
                <w:b/>
                <w:szCs w:val="24"/>
              </w:rPr>
              <w:t>Chair/</w:t>
            </w:r>
          </w:p>
          <w:p w14:paraId="24C7E5F9" w14:textId="77777777" w:rsidR="00C832DF" w:rsidRPr="00C832DF" w:rsidRDefault="00C832DF" w:rsidP="00C832DF">
            <w:pPr>
              <w:tabs>
                <w:tab w:val="left" w:pos="7785"/>
              </w:tabs>
              <w:jc w:val="center"/>
              <w:rPr>
                <w:rFonts w:ascii="Times New Roman" w:hAnsi="Times New Roman"/>
                <w:b/>
                <w:szCs w:val="24"/>
              </w:rPr>
            </w:pPr>
            <w:r w:rsidRPr="00C832DF">
              <w:rPr>
                <w:rFonts w:ascii="Times New Roman" w:hAnsi="Times New Roman"/>
                <w:b/>
                <w:szCs w:val="24"/>
              </w:rPr>
              <w:t>Regius Keeper</w:t>
            </w:r>
          </w:p>
        </w:tc>
      </w:tr>
      <w:tr w:rsidR="00C832DF" w:rsidRPr="00DB7260" w14:paraId="1E3C424A" w14:textId="77777777" w:rsidTr="00C832DF">
        <w:tc>
          <w:tcPr>
            <w:tcW w:w="766" w:type="dxa"/>
          </w:tcPr>
          <w:p w14:paraId="3BD103F7" w14:textId="77777777" w:rsidR="00C832DF" w:rsidRPr="00DB7260" w:rsidRDefault="00C832DF" w:rsidP="00C832DF">
            <w:pPr>
              <w:jc w:val="both"/>
              <w:rPr>
                <w:rFonts w:ascii="Times New Roman" w:hAnsi="Times New Roman"/>
                <w:b/>
                <w:szCs w:val="24"/>
              </w:rPr>
            </w:pPr>
          </w:p>
        </w:tc>
        <w:tc>
          <w:tcPr>
            <w:tcW w:w="7031" w:type="dxa"/>
          </w:tcPr>
          <w:p w14:paraId="5C920055" w14:textId="77777777" w:rsidR="00C832DF" w:rsidRPr="00DB7260" w:rsidRDefault="00C832DF" w:rsidP="00C832DF">
            <w:pPr>
              <w:jc w:val="both"/>
              <w:rPr>
                <w:rFonts w:ascii="Times New Roman" w:hAnsi="Times New Roman"/>
                <w:b/>
                <w:szCs w:val="24"/>
                <w:u w:val="single"/>
              </w:rPr>
            </w:pPr>
            <w:r w:rsidRPr="00DB7260">
              <w:rPr>
                <w:rFonts w:ascii="Times New Roman" w:hAnsi="Times New Roman"/>
                <w:b/>
                <w:szCs w:val="24"/>
                <w:u w:val="single"/>
              </w:rPr>
              <w:t>DISCUSSION ITEMS:</w:t>
            </w:r>
          </w:p>
          <w:p w14:paraId="6823A268" w14:textId="77777777" w:rsidR="00C832DF" w:rsidRPr="00DB7260" w:rsidRDefault="00C832DF" w:rsidP="00C832DF">
            <w:pPr>
              <w:jc w:val="both"/>
              <w:rPr>
                <w:rFonts w:ascii="Times New Roman" w:hAnsi="Times New Roman"/>
                <w:b/>
                <w:szCs w:val="24"/>
                <w:u w:val="single"/>
              </w:rPr>
            </w:pPr>
          </w:p>
        </w:tc>
        <w:tc>
          <w:tcPr>
            <w:tcW w:w="1985" w:type="dxa"/>
          </w:tcPr>
          <w:p w14:paraId="3A1A4E57" w14:textId="77777777" w:rsidR="00C832DF" w:rsidRPr="00DB7260" w:rsidRDefault="00C832DF" w:rsidP="00C832DF">
            <w:pPr>
              <w:jc w:val="center"/>
              <w:rPr>
                <w:rFonts w:ascii="Times New Roman" w:hAnsi="Times New Roman"/>
                <w:szCs w:val="24"/>
              </w:rPr>
            </w:pPr>
          </w:p>
        </w:tc>
      </w:tr>
      <w:tr w:rsidR="00C832DF" w:rsidRPr="00C832DF" w14:paraId="088FCAC2" w14:textId="77777777" w:rsidTr="00C832DF">
        <w:tblPrEx>
          <w:tblLook w:val="04A0" w:firstRow="1" w:lastRow="0" w:firstColumn="1" w:lastColumn="0" w:noHBand="0" w:noVBand="1"/>
        </w:tblPrEx>
        <w:trPr>
          <w:trHeight w:val="513"/>
        </w:trPr>
        <w:tc>
          <w:tcPr>
            <w:tcW w:w="766" w:type="dxa"/>
            <w:shd w:val="clear" w:color="auto" w:fill="auto"/>
          </w:tcPr>
          <w:p w14:paraId="08C7CCD4" w14:textId="77777777" w:rsidR="00C832DF" w:rsidRPr="00C832DF" w:rsidRDefault="00C832DF" w:rsidP="00C832DF">
            <w:pPr>
              <w:tabs>
                <w:tab w:val="left" w:pos="7785"/>
              </w:tabs>
              <w:rPr>
                <w:rFonts w:ascii="Times New Roman" w:hAnsi="Times New Roman"/>
                <w:b/>
                <w:szCs w:val="24"/>
              </w:rPr>
            </w:pPr>
            <w:r w:rsidRPr="00C832DF">
              <w:rPr>
                <w:rFonts w:ascii="Times New Roman" w:hAnsi="Times New Roman"/>
                <w:b/>
                <w:szCs w:val="24"/>
              </w:rPr>
              <w:t>9.0</w:t>
            </w:r>
          </w:p>
          <w:p w14:paraId="7409A07A" w14:textId="77777777" w:rsidR="00C832DF" w:rsidRPr="00C832DF" w:rsidRDefault="00C832DF" w:rsidP="00C832DF">
            <w:pPr>
              <w:tabs>
                <w:tab w:val="left" w:pos="7785"/>
              </w:tabs>
              <w:rPr>
                <w:rFonts w:ascii="Times New Roman" w:hAnsi="Times New Roman"/>
                <w:b/>
                <w:szCs w:val="24"/>
              </w:rPr>
            </w:pPr>
          </w:p>
          <w:p w14:paraId="305E62C1" w14:textId="77777777" w:rsidR="00C832DF" w:rsidRPr="00C832DF" w:rsidRDefault="00C832DF" w:rsidP="00C832DF">
            <w:pPr>
              <w:tabs>
                <w:tab w:val="left" w:pos="7785"/>
              </w:tabs>
              <w:rPr>
                <w:rFonts w:ascii="Times New Roman" w:hAnsi="Times New Roman"/>
                <w:bCs/>
                <w:szCs w:val="24"/>
              </w:rPr>
            </w:pPr>
            <w:r w:rsidRPr="00C832DF">
              <w:rPr>
                <w:rFonts w:ascii="Times New Roman" w:hAnsi="Times New Roman"/>
                <w:bCs/>
                <w:szCs w:val="24"/>
              </w:rPr>
              <w:t>9.3</w:t>
            </w:r>
          </w:p>
        </w:tc>
        <w:tc>
          <w:tcPr>
            <w:tcW w:w="7031" w:type="dxa"/>
            <w:shd w:val="clear" w:color="auto" w:fill="auto"/>
          </w:tcPr>
          <w:p w14:paraId="2FFF5876" w14:textId="77777777" w:rsidR="00C832DF" w:rsidRPr="00C832DF" w:rsidRDefault="00C832DF" w:rsidP="00C832DF">
            <w:pPr>
              <w:pStyle w:val="Subtitle"/>
              <w:jc w:val="both"/>
              <w:rPr>
                <w:b w:val="0"/>
                <w:bCs/>
                <w:sz w:val="24"/>
                <w:szCs w:val="24"/>
              </w:rPr>
            </w:pPr>
            <w:r w:rsidRPr="00C832DF">
              <w:rPr>
                <w:bCs/>
                <w:sz w:val="24"/>
                <w:szCs w:val="24"/>
              </w:rPr>
              <w:t>Edinburgh Biomes</w:t>
            </w:r>
          </w:p>
          <w:p w14:paraId="71F1723E" w14:textId="77777777" w:rsidR="00C832DF" w:rsidRPr="00C832DF" w:rsidRDefault="00C832DF" w:rsidP="00C832DF">
            <w:pPr>
              <w:pStyle w:val="Subtitle"/>
              <w:jc w:val="both"/>
              <w:rPr>
                <w:b w:val="0"/>
                <w:bCs/>
                <w:sz w:val="24"/>
                <w:szCs w:val="24"/>
              </w:rPr>
            </w:pPr>
          </w:p>
          <w:p w14:paraId="56B8AA62" w14:textId="77777777" w:rsidR="00C832DF" w:rsidRPr="00C832DF" w:rsidRDefault="00C832DF" w:rsidP="00C832DF">
            <w:pPr>
              <w:pStyle w:val="Subtitle"/>
              <w:jc w:val="both"/>
              <w:rPr>
                <w:b w:val="0"/>
                <w:bCs/>
                <w:sz w:val="24"/>
                <w:szCs w:val="24"/>
              </w:rPr>
            </w:pPr>
            <w:r w:rsidRPr="00C832DF">
              <w:rPr>
                <w:b w:val="0"/>
                <w:bCs/>
                <w:sz w:val="24"/>
                <w:szCs w:val="24"/>
              </w:rPr>
              <w:t xml:space="preserve">Glasshouse ‘0’ </w:t>
            </w:r>
          </w:p>
          <w:p w14:paraId="056D672B" w14:textId="77777777" w:rsidR="00C832DF" w:rsidRPr="00C832DF" w:rsidRDefault="00C832DF" w:rsidP="00C832DF">
            <w:pPr>
              <w:pStyle w:val="Subtitle"/>
              <w:jc w:val="both"/>
              <w:rPr>
                <w:sz w:val="24"/>
                <w:szCs w:val="24"/>
              </w:rPr>
            </w:pPr>
          </w:p>
          <w:p w14:paraId="296B4125" w14:textId="0A5FD5DE" w:rsidR="00C832DF" w:rsidRPr="00C832DF" w:rsidRDefault="00C832DF" w:rsidP="00C832DF">
            <w:pPr>
              <w:pStyle w:val="Subtitle"/>
              <w:jc w:val="both"/>
              <w:rPr>
                <w:sz w:val="24"/>
                <w:szCs w:val="24"/>
              </w:rPr>
            </w:pPr>
            <w:r w:rsidRPr="00C832DF">
              <w:rPr>
                <w:bCs/>
                <w:sz w:val="24"/>
                <w:szCs w:val="24"/>
                <w:u w:val="none"/>
              </w:rPr>
              <w:t>ACTION:</w:t>
            </w:r>
            <w:r w:rsidRPr="00C832DF">
              <w:rPr>
                <w:b w:val="0"/>
                <w:bCs/>
                <w:sz w:val="24"/>
                <w:szCs w:val="24"/>
                <w:u w:val="none"/>
              </w:rPr>
              <w:t xml:space="preserve"> The Director of Enterprise and Communication would circulate a link to the video of the updated design for Glasshouse ‘0’.</w:t>
            </w:r>
          </w:p>
          <w:p w14:paraId="12AEE7D5" w14:textId="77777777" w:rsidR="00C832DF" w:rsidRPr="00C832DF" w:rsidRDefault="00C832DF" w:rsidP="00C832DF">
            <w:pPr>
              <w:pStyle w:val="Subtitle"/>
              <w:jc w:val="both"/>
              <w:rPr>
                <w:b w:val="0"/>
                <w:sz w:val="24"/>
                <w:szCs w:val="24"/>
              </w:rPr>
            </w:pPr>
          </w:p>
        </w:tc>
        <w:tc>
          <w:tcPr>
            <w:tcW w:w="1985" w:type="dxa"/>
          </w:tcPr>
          <w:p w14:paraId="5B00A37B" w14:textId="77777777" w:rsidR="00C832DF" w:rsidRPr="00C832DF" w:rsidRDefault="00C832DF" w:rsidP="00C832DF">
            <w:pPr>
              <w:tabs>
                <w:tab w:val="left" w:pos="7785"/>
              </w:tabs>
              <w:jc w:val="center"/>
              <w:rPr>
                <w:rFonts w:ascii="Times New Roman" w:hAnsi="Times New Roman"/>
                <w:b/>
                <w:szCs w:val="24"/>
              </w:rPr>
            </w:pPr>
          </w:p>
          <w:p w14:paraId="428C7C00" w14:textId="77777777" w:rsidR="00C832DF" w:rsidRPr="00C832DF" w:rsidRDefault="00C832DF" w:rsidP="00C832DF">
            <w:pPr>
              <w:tabs>
                <w:tab w:val="left" w:pos="7785"/>
              </w:tabs>
              <w:jc w:val="center"/>
              <w:rPr>
                <w:rFonts w:ascii="Times New Roman" w:hAnsi="Times New Roman"/>
                <w:b/>
                <w:szCs w:val="24"/>
              </w:rPr>
            </w:pPr>
          </w:p>
          <w:p w14:paraId="227DEF6F" w14:textId="77777777" w:rsidR="00C832DF" w:rsidRPr="00C832DF" w:rsidRDefault="00C832DF" w:rsidP="00C832DF">
            <w:pPr>
              <w:tabs>
                <w:tab w:val="left" w:pos="7785"/>
              </w:tabs>
              <w:jc w:val="center"/>
              <w:rPr>
                <w:rFonts w:ascii="Times New Roman" w:hAnsi="Times New Roman"/>
                <w:b/>
                <w:szCs w:val="24"/>
              </w:rPr>
            </w:pPr>
          </w:p>
          <w:p w14:paraId="54572A39" w14:textId="77777777" w:rsidR="00C832DF" w:rsidRPr="00C832DF" w:rsidRDefault="00C832DF" w:rsidP="00C832DF">
            <w:pPr>
              <w:tabs>
                <w:tab w:val="left" w:pos="7785"/>
              </w:tabs>
              <w:jc w:val="center"/>
              <w:rPr>
                <w:rFonts w:ascii="Times New Roman" w:hAnsi="Times New Roman"/>
                <w:b/>
                <w:szCs w:val="24"/>
              </w:rPr>
            </w:pPr>
          </w:p>
          <w:p w14:paraId="2EFBAFB0" w14:textId="77777777" w:rsidR="00C832DF" w:rsidRPr="00C832DF" w:rsidRDefault="00C832DF" w:rsidP="00C832DF">
            <w:pPr>
              <w:tabs>
                <w:tab w:val="left" w:pos="7785"/>
              </w:tabs>
              <w:jc w:val="center"/>
              <w:rPr>
                <w:rFonts w:ascii="Times New Roman" w:hAnsi="Times New Roman"/>
                <w:b/>
                <w:szCs w:val="24"/>
              </w:rPr>
            </w:pPr>
            <w:r w:rsidRPr="00C832DF">
              <w:rPr>
                <w:rFonts w:ascii="Times New Roman" w:hAnsi="Times New Roman"/>
                <w:b/>
                <w:szCs w:val="24"/>
              </w:rPr>
              <w:t>Director of Enterprise and Communication</w:t>
            </w:r>
          </w:p>
        </w:tc>
      </w:tr>
      <w:tr w:rsidR="00C832DF" w:rsidRPr="00DB7260" w14:paraId="2BA90366" w14:textId="77777777" w:rsidTr="00C832DF">
        <w:tblPrEx>
          <w:tblLook w:val="04A0" w:firstRow="1" w:lastRow="0" w:firstColumn="1" w:lastColumn="0" w:noHBand="0" w:noVBand="1"/>
        </w:tblPrEx>
        <w:trPr>
          <w:trHeight w:val="513"/>
        </w:trPr>
        <w:tc>
          <w:tcPr>
            <w:tcW w:w="766" w:type="dxa"/>
            <w:shd w:val="clear" w:color="auto" w:fill="auto"/>
          </w:tcPr>
          <w:p w14:paraId="0F622376" w14:textId="77777777" w:rsidR="00C832DF" w:rsidRDefault="00C832DF" w:rsidP="00C832DF">
            <w:pPr>
              <w:tabs>
                <w:tab w:val="left" w:pos="7785"/>
              </w:tabs>
              <w:rPr>
                <w:rFonts w:ascii="Times New Roman" w:hAnsi="Times New Roman"/>
                <w:b/>
                <w:bCs/>
                <w:szCs w:val="24"/>
              </w:rPr>
            </w:pPr>
            <w:r w:rsidRPr="00DB7260">
              <w:rPr>
                <w:rFonts w:ascii="Times New Roman" w:hAnsi="Times New Roman"/>
                <w:b/>
                <w:bCs/>
                <w:szCs w:val="24"/>
              </w:rPr>
              <w:t>1</w:t>
            </w:r>
            <w:r>
              <w:rPr>
                <w:rFonts w:ascii="Times New Roman" w:hAnsi="Times New Roman"/>
                <w:b/>
                <w:bCs/>
                <w:szCs w:val="24"/>
              </w:rPr>
              <w:t>0</w:t>
            </w:r>
            <w:r w:rsidRPr="00DB7260">
              <w:rPr>
                <w:rFonts w:ascii="Times New Roman" w:hAnsi="Times New Roman"/>
                <w:b/>
                <w:bCs/>
                <w:szCs w:val="24"/>
              </w:rPr>
              <w:t>.0</w:t>
            </w:r>
          </w:p>
          <w:p w14:paraId="42F71512" w14:textId="77777777" w:rsidR="00C832DF" w:rsidRDefault="00C832DF" w:rsidP="00C832DF">
            <w:pPr>
              <w:tabs>
                <w:tab w:val="left" w:pos="7785"/>
              </w:tabs>
              <w:rPr>
                <w:rFonts w:ascii="Times New Roman" w:hAnsi="Times New Roman"/>
                <w:b/>
                <w:bCs/>
                <w:szCs w:val="24"/>
              </w:rPr>
            </w:pPr>
          </w:p>
          <w:p w14:paraId="1BF03E04" w14:textId="77777777" w:rsidR="00C832DF" w:rsidRDefault="00C832DF" w:rsidP="00C832DF">
            <w:pPr>
              <w:tabs>
                <w:tab w:val="left" w:pos="7785"/>
              </w:tabs>
              <w:rPr>
                <w:rFonts w:ascii="Times New Roman" w:hAnsi="Times New Roman"/>
                <w:b/>
                <w:bCs/>
                <w:szCs w:val="24"/>
              </w:rPr>
            </w:pPr>
          </w:p>
          <w:p w14:paraId="6A87D733" w14:textId="77777777" w:rsidR="00C832DF" w:rsidRPr="00DB7260" w:rsidRDefault="00C832DF" w:rsidP="00C832DF">
            <w:pPr>
              <w:tabs>
                <w:tab w:val="left" w:pos="7785"/>
              </w:tabs>
              <w:rPr>
                <w:rFonts w:ascii="Times New Roman" w:hAnsi="Times New Roman"/>
                <w:b/>
                <w:bCs/>
                <w:szCs w:val="24"/>
              </w:rPr>
            </w:pPr>
          </w:p>
        </w:tc>
        <w:tc>
          <w:tcPr>
            <w:tcW w:w="7031" w:type="dxa"/>
            <w:shd w:val="clear" w:color="auto" w:fill="auto"/>
          </w:tcPr>
          <w:p w14:paraId="78579EC2" w14:textId="77777777" w:rsidR="00C832DF" w:rsidRPr="006A74BD" w:rsidRDefault="00C832DF" w:rsidP="00C832DF">
            <w:pPr>
              <w:tabs>
                <w:tab w:val="left" w:pos="7785"/>
              </w:tabs>
              <w:rPr>
                <w:rFonts w:ascii="Times New Roman" w:hAnsi="Times New Roman"/>
                <w:b/>
                <w:bCs/>
                <w:u w:val="single"/>
              </w:rPr>
            </w:pPr>
            <w:r w:rsidRPr="006A74BD">
              <w:rPr>
                <w:rFonts w:ascii="Times New Roman" w:hAnsi="Times New Roman"/>
                <w:b/>
                <w:bCs/>
                <w:u w:val="single"/>
              </w:rPr>
              <w:t>Risk Review and Risk Register 2020/2021</w:t>
            </w:r>
          </w:p>
          <w:p w14:paraId="54727382" w14:textId="77777777" w:rsidR="00C832DF" w:rsidRDefault="00C832DF" w:rsidP="00C832DF">
            <w:pPr>
              <w:tabs>
                <w:tab w:val="left" w:pos="736"/>
                <w:tab w:val="left" w:pos="7785"/>
              </w:tabs>
              <w:jc w:val="both"/>
              <w:rPr>
                <w:rFonts w:ascii="Times New Roman" w:hAnsi="Times New Roman"/>
                <w:szCs w:val="24"/>
              </w:rPr>
            </w:pPr>
          </w:p>
          <w:p w14:paraId="4E002C69" w14:textId="77777777" w:rsidR="007C573F" w:rsidRDefault="007C573F" w:rsidP="007C573F">
            <w:pPr>
              <w:tabs>
                <w:tab w:val="left" w:pos="736"/>
                <w:tab w:val="left" w:pos="7785"/>
              </w:tabs>
              <w:jc w:val="both"/>
              <w:rPr>
                <w:rFonts w:ascii="Times New Roman" w:hAnsi="Times New Roman"/>
                <w:szCs w:val="24"/>
              </w:rPr>
            </w:pPr>
            <w:r w:rsidRPr="0067462E">
              <w:rPr>
                <w:rFonts w:ascii="Times New Roman" w:hAnsi="Times New Roman"/>
                <w:b/>
                <w:bCs/>
                <w:szCs w:val="24"/>
              </w:rPr>
              <w:t xml:space="preserve">ACTION: </w:t>
            </w:r>
            <w:r w:rsidRPr="0067462E">
              <w:rPr>
                <w:rFonts w:ascii="Times New Roman" w:hAnsi="Times New Roman"/>
                <w:szCs w:val="24"/>
              </w:rPr>
              <w:t>The Head of Finance would arrange for an additional column to be included detailing the current unmitigated risk score</w:t>
            </w:r>
            <w:r>
              <w:rPr>
                <w:rFonts w:ascii="Times New Roman" w:hAnsi="Times New Roman"/>
                <w:szCs w:val="24"/>
              </w:rPr>
              <w:t>, and mitigating actions would be included in the triannual review of red and amber risks.</w:t>
            </w:r>
          </w:p>
          <w:p w14:paraId="5DAAF8C6" w14:textId="1A306786" w:rsidR="007C573F" w:rsidRPr="00B31182" w:rsidRDefault="007C573F" w:rsidP="007C573F">
            <w:pPr>
              <w:tabs>
                <w:tab w:val="left" w:pos="736"/>
                <w:tab w:val="left" w:pos="7785"/>
              </w:tabs>
              <w:jc w:val="both"/>
              <w:rPr>
                <w:rFonts w:ascii="Times New Roman" w:hAnsi="Times New Roman"/>
                <w:szCs w:val="24"/>
              </w:rPr>
            </w:pPr>
          </w:p>
        </w:tc>
        <w:tc>
          <w:tcPr>
            <w:tcW w:w="1985" w:type="dxa"/>
          </w:tcPr>
          <w:p w14:paraId="0316BCCB" w14:textId="77777777" w:rsidR="00C832DF" w:rsidRDefault="00C832DF" w:rsidP="00C832DF">
            <w:pPr>
              <w:tabs>
                <w:tab w:val="left" w:pos="7785"/>
              </w:tabs>
              <w:jc w:val="center"/>
              <w:rPr>
                <w:rFonts w:ascii="Times New Roman" w:hAnsi="Times New Roman"/>
                <w:b/>
                <w:szCs w:val="24"/>
              </w:rPr>
            </w:pPr>
          </w:p>
          <w:p w14:paraId="1A556AB3" w14:textId="77777777" w:rsidR="00C832DF" w:rsidRDefault="00C832DF" w:rsidP="00C832DF">
            <w:pPr>
              <w:tabs>
                <w:tab w:val="left" w:pos="7785"/>
              </w:tabs>
              <w:jc w:val="center"/>
              <w:rPr>
                <w:rFonts w:ascii="Times New Roman" w:hAnsi="Times New Roman"/>
                <w:b/>
                <w:szCs w:val="24"/>
              </w:rPr>
            </w:pPr>
          </w:p>
          <w:p w14:paraId="59EB1C49" w14:textId="77777777" w:rsidR="00C832DF" w:rsidRPr="00DB7260" w:rsidRDefault="00C832DF" w:rsidP="00C832DF">
            <w:pPr>
              <w:tabs>
                <w:tab w:val="left" w:pos="7785"/>
              </w:tabs>
              <w:jc w:val="center"/>
              <w:rPr>
                <w:rFonts w:ascii="Times New Roman" w:hAnsi="Times New Roman"/>
                <w:b/>
                <w:szCs w:val="24"/>
              </w:rPr>
            </w:pPr>
            <w:r>
              <w:rPr>
                <w:rFonts w:ascii="Times New Roman" w:hAnsi="Times New Roman"/>
                <w:b/>
                <w:szCs w:val="24"/>
              </w:rPr>
              <w:t>Head of Finance</w:t>
            </w:r>
          </w:p>
        </w:tc>
      </w:tr>
      <w:tr w:rsidR="00C832DF" w:rsidRPr="00DB7260" w14:paraId="5B36D603" w14:textId="77777777" w:rsidTr="00C832DF">
        <w:tblPrEx>
          <w:tblLook w:val="04A0" w:firstRow="1" w:lastRow="0" w:firstColumn="1" w:lastColumn="0" w:noHBand="0" w:noVBand="1"/>
        </w:tblPrEx>
        <w:trPr>
          <w:trHeight w:val="513"/>
        </w:trPr>
        <w:tc>
          <w:tcPr>
            <w:tcW w:w="766" w:type="dxa"/>
            <w:shd w:val="clear" w:color="auto" w:fill="auto"/>
          </w:tcPr>
          <w:p w14:paraId="0DF42298" w14:textId="77777777" w:rsidR="00C832DF" w:rsidRPr="00DB7260" w:rsidRDefault="00C832DF" w:rsidP="00C832DF">
            <w:pPr>
              <w:tabs>
                <w:tab w:val="left" w:pos="7785"/>
              </w:tabs>
              <w:rPr>
                <w:rFonts w:ascii="Times New Roman" w:hAnsi="Times New Roman"/>
                <w:b/>
                <w:bCs/>
                <w:szCs w:val="24"/>
              </w:rPr>
            </w:pPr>
          </w:p>
        </w:tc>
        <w:tc>
          <w:tcPr>
            <w:tcW w:w="7031" w:type="dxa"/>
            <w:shd w:val="clear" w:color="auto" w:fill="auto"/>
          </w:tcPr>
          <w:p w14:paraId="69DFE015" w14:textId="77777777" w:rsidR="00C832DF" w:rsidRPr="00DB7260" w:rsidRDefault="00C832DF" w:rsidP="00C832DF">
            <w:pPr>
              <w:tabs>
                <w:tab w:val="left" w:pos="736"/>
                <w:tab w:val="left" w:pos="7785"/>
              </w:tabs>
              <w:jc w:val="both"/>
              <w:rPr>
                <w:rFonts w:ascii="Times New Roman" w:hAnsi="Times New Roman"/>
                <w:b/>
                <w:bCs/>
                <w:szCs w:val="24"/>
                <w:u w:val="single"/>
              </w:rPr>
            </w:pPr>
            <w:r w:rsidRPr="008B587E">
              <w:rPr>
                <w:rFonts w:ascii="Times New Roman" w:hAnsi="Times New Roman"/>
                <w:b/>
                <w:bCs/>
                <w:szCs w:val="24"/>
                <w:u w:val="single"/>
              </w:rPr>
              <w:t>INFORMATION</w:t>
            </w:r>
            <w:r w:rsidRPr="00C77B90">
              <w:rPr>
                <w:rFonts w:ascii="Times New Roman" w:hAnsi="Times New Roman"/>
                <w:b/>
                <w:bCs/>
                <w:szCs w:val="24"/>
                <w:u w:val="single"/>
              </w:rPr>
              <w:t xml:space="preserve"> ITEMS</w:t>
            </w:r>
            <w:r w:rsidRPr="00DB7260">
              <w:rPr>
                <w:rFonts w:ascii="Times New Roman" w:hAnsi="Times New Roman"/>
                <w:b/>
                <w:bCs/>
                <w:szCs w:val="24"/>
              </w:rPr>
              <w:t>:</w:t>
            </w:r>
          </w:p>
        </w:tc>
        <w:tc>
          <w:tcPr>
            <w:tcW w:w="1985" w:type="dxa"/>
          </w:tcPr>
          <w:p w14:paraId="4CA46EAE" w14:textId="77777777" w:rsidR="00C832DF" w:rsidRPr="00DB7260" w:rsidRDefault="00C832DF" w:rsidP="00C832DF">
            <w:pPr>
              <w:tabs>
                <w:tab w:val="left" w:pos="7785"/>
              </w:tabs>
              <w:jc w:val="center"/>
              <w:rPr>
                <w:rFonts w:ascii="Times New Roman" w:hAnsi="Times New Roman"/>
                <w:b/>
                <w:szCs w:val="24"/>
              </w:rPr>
            </w:pPr>
          </w:p>
        </w:tc>
      </w:tr>
      <w:tr w:rsidR="00C832DF" w:rsidRPr="00DB7260" w14:paraId="5840DE53" w14:textId="77777777" w:rsidTr="00C832DF">
        <w:tblPrEx>
          <w:tblLook w:val="04A0" w:firstRow="1" w:lastRow="0" w:firstColumn="1" w:lastColumn="0" w:noHBand="0" w:noVBand="1"/>
        </w:tblPrEx>
        <w:trPr>
          <w:trHeight w:val="513"/>
        </w:trPr>
        <w:tc>
          <w:tcPr>
            <w:tcW w:w="766" w:type="dxa"/>
            <w:shd w:val="clear" w:color="auto" w:fill="auto"/>
          </w:tcPr>
          <w:p w14:paraId="61BD11E5" w14:textId="77777777" w:rsidR="00C832DF" w:rsidRPr="00236209" w:rsidRDefault="00C832DF" w:rsidP="00C832DF">
            <w:pPr>
              <w:tabs>
                <w:tab w:val="left" w:pos="7785"/>
              </w:tabs>
              <w:rPr>
                <w:rFonts w:ascii="Times New Roman" w:hAnsi="Times New Roman"/>
                <w:b/>
                <w:bCs/>
                <w:szCs w:val="24"/>
              </w:rPr>
            </w:pPr>
            <w:r w:rsidRPr="00236209">
              <w:rPr>
                <w:rFonts w:ascii="Times New Roman" w:hAnsi="Times New Roman"/>
                <w:b/>
                <w:bCs/>
                <w:szCs w:val="24"/>
              </w:rPr>
              <w:t>17.0</w:t>
            </w:r>
          </w:p>
        </w:tc>
        <w:tc>
          <w:tcPr>
            <w:tcW w:w="7031" w:type="dxa"/>
            <w:shd w:val="clear" w:color="auto" w:fill="auto"/>
          </w:tcPr>
          <w:p w14:paraId="2D64721B" w14:textId="77777777" w:rsidR="00C832DF" w:rsidRPr="00236209" w:rsidRDefault="00C832DF" w:rsidP="00C832DF">
            <w:pPr>
              <w:tabs>
                <w:tab w:val="left" w:pos="7785"/>
              </w:tabs>
              <w:rPr>
                <w:rFonts w:ascii="Times New Roman" w:hAnsi="Times New Roman"/>
                <w:b/>
                <w:bCs/>
                <w:szCs w:val="24"/>
                <w:u w:val="single"/>
              </w:rPr>
            </w:pPr>
            <w:r w:rsidRPr="00236209">
              <w:rPr>
                <w:rFonts w:ascii="Times New Roman" w:hAnsi="Times New Roman"/>
                <w:b/>
                <w:bCs/>
                <w:szCs w:val="24"/>
                <w:u w:val="single"/>
              </w:rPr>
              <w:t xml:space="preserve">Report of the Audit Committee  </w:t>
            </w:r>
          </w:p>
          <w:p w14:paraId="017A4F94" w14:textId="77777777" w:rsidR="00C832DF" w:rsidRPr="00236209" w:rsidRDefault="00C832DF" w:rsidP="00C832DF">
            <w:pPr>
              <w:tabs>
                <w:tab w:val="left" w:pos="7785"/>
              </w:tabs>
              <w:rPr>
                <w:rFonts w:ascii="Times New Roman" w:hAnsi="Times New Roman"/>
                <w:b/>
                <w:bCs/>
                <w:szCs w:val="24"/>
                <w:u w:val="single"/>
              </w:rPr>
            </w:pPr>
          </w:p>
          <w:p w14:paraId="083E3A53" w14:textId="551B3439" w:rsidR="007C573F" w:rsidRPr="00DB7260" w:rsidRDefault="00C832DF" w:rsidP="00E3797B">
            <w:pPr>
              <w:tabs>
                <w:tab w:val="left" w:pos="7785"/>
              </w:tabs>
              <w:jc w:val="both"/>
              <w:rPr>
                <w:rFonts w:ascii="Times New Roman" w:hAnsi="Times New Roman"/>
                <w:szCs w:val="24"/>
              </w:rPr>
            </w:pPr>
            <w:r w:rsidRPr="00236209">
              <w:rPr>
                <w:rFonts w:ascii="Times New Roman" w:hAnsi="Times New Roman"/>
                <w:b/>
                <w:bCs/>
                <w:szCs w:val="24"/>
              </w:rPr>
              <w:t>ACTION:</w:t>
            </w:r>
            <w:r w:rsidRPr="00236209">
              <w:rPr>
                <w:rFonts w:ascii="Times New Roman" w:hAnsi="Times New Roman"/>
                <w:szCs w:val="24"/>
              </w:rPr>
              <w:t xml:space="preserve"> </w:t>
            </w:r>
            <w:r>
              <w:rPr>
                <w:rFonts w:ascii="Times New Roman" w:hAnsi="Times New Roman"/>
                <w:szCs w:val="24"/>
              </w:rPr>
              <w:t>The PA to the Regius Keeper</w:t>
            </w:r>
            <w:r w:rsidRPr="00236209">
              <w:rPr>
                <w:rFonts w:ascii="Times New Roman" w:hAnsi="Times New Roman"/>
                <w:szCs w:val="24"/>
              </w:rPr>
              <w:t xml:space="preserve"> </w:t>
            </w:r>
            <w:r>
              <w:rPr>
                <w:rFonts w:ascii="Times New Roman" w:hAnsi="Times New Roman"/>
                <w:szCs w:val="24"/>
              </w:rPr>
              <w:t>would</w:t>
            </w:r>
            <w:r w:rsidRPr="00236209">
              <w:rPr>
                <w:rFonts w:ascii="Times New Roman" w:hAnsi="Times New Roman"/>
                <w:szCs w:val="24"/>
              </w:rPr>
              <w:t xml:space="preserve"> organise a meeting with </w:t>
            </w:r>
            <w:r>
              <w:rPr>
                <w:rFonts w:ascii="Times New Roman" w:hAnsi="Times New Roman"/>
                <w:szCs w:val="24"/>
              </w:rPr>
              <w:t>Chair, Chair of the Audit Committee and Regius Keeper</w:t>
            </w:r>
            <w:r w:rsidRPr="00236209">
              <w:rPr>
                <w:rFonts w:ascii="Times New Roman" w:hAnsi="Times New Roman"/>
                <w:szCs w:val="24"/>
              </w:rPr>
              <w:t xml:space="preserve"> </w:t>
            </w:r>
            <w:r>
              <w:rPr>
                <w:rFonts w:ascii="Times New Roman" w:hAnsi="Times New Roman"/>
                <w:szCs w:val="24"/>
              </w:rPr>
              <w:t xml:space="preserve">in the new year </w:t>
            </w:r>
            <w:r w:rsidRPr="00236209">
              <w:rPr>
                <w:rFonts w:ascii="Times New Roman" w:hAnsi="Times New Roman"/>
                <w:szCs w:val="24"/>
              </w:rPr>
              <w:t xml:space="preserve">to </w:t>
            </w:r>
            <w:r>
              <w:rPr>
                <w:rFonts w:ascii="Times New Roman" w:hAnsi="Times New Roman"/>
                <w:szCs w:val="24"/>
              </w:rPr>
              <w:t>consider</w:t>
            </w:r>
            <w:r w:rsidRPr="00236209">
              <w:rPr>
                <w:rFonts w:ascii="Times New Roman" w:hAnsi="Times New Roman"/>
                <w:szCs w:val="24"/>
              </w:rPr>
              <w:t xml:space="preserve"> </w:t>
            </w:r>
            <w:r>
              <w:rPr>
                <w:rFonts w:ascii="Times New Roman" w:hAnsi="Times New Roman"/>
                <w:szCs w:val="24"/>
              </w:rPr>
              <w:t xml:space="preserve">the </w:t>
            </w:r>
            <w:r w:rsidRPr="00236209">
              <w:rPr>
                <w:rFonts w:ascii="Times New Roman" w:hAnsi="Times New Roman"/>
                <w:szCs w:val="24"/>
              </w:rPr>
              <w:t xml:space="preserve">transparency of </w:t>
            </w:r>
            <w:r>
              <w:rPr>
                <w:rFonts w:ascii="Times New Roman" w:hAnsi="Times New Roman"/>
                <w:szCs w:val="24"/>
              </w:rPr>
              <w:t xml:space="preserve">the </w:t>
            </w:r>
            <w:r w:rsidRPr="00236209">
              <w:rPr>
                <w:rFonts w:ascii="Times New Roman" w:hAnsi="Times New Roman"/>
                <w:szCs w:val="24"/>
              </w:rPr>
              <w:t>Board.</w:t>
            </w:r>
          </w:p>
        </w:tc>
        <w:tc>
          <w:tcPr>
            <w:tcW w:w="1985" w:type="dxa"/>
          </w:tcPr>
          <w:p w14:paraId="5650351A" w14:textId="77777777" w:rsidR="00C832DF" w:rsidRDefault="00C832DF" w:rsidP="00C832DF">
            <w:pPr>
              <w:tabs>
                <w:tab w:val="left" w:pos="7785"/>
              </w:tabs>
              <w:jc w:val="center"/>
              <w:rPr>
                <w:rFonts w:ascii="Times New Roman" w:hAnsi="Times New Roman"/>
                <w:b/>
                <w:szCs w:val="24"/>
              </w:rPr>
            </w:pPr>
          </w:p>
          <w:p w14:paraId="5E121410" w14:textId="77777777" w:rsidR="00C832DF" w:rsidRDefault="00C832DF" w:rsidP="00C832DF">
            <w:pPr>
              <w:tabs>
                <w:tab w:val="left" w:pos="7785"/>
              </w:tabs>
              <w:jc w:val="center"/>
              <w:rPr>
                <w:rFonts w:ascii="Times New Roman" w:hAnsi="Times New Roman"/>
                <w:b/>
                <w:szCs w:val="24"/>
              </w:rPr>
            </w:pPr>
          </w:p>
          <w:p w14:paraId="7698A00C" w14:textId="77777777" w:rsidR="00C832DF" w:rsidRPr="00DB7260" w:rsidRDefault="00C832DF" w:rsidP="00C832DF">
            <w:pPr>
              <w:tabs>
                <w:tab w:val="left" w:pos="7785"/>
              </w:tabs>
              <w:jc w:val="center"/>
              <w:rPr>
                <w:rFonts w:ascii="Times New Roman" w:hAnsi="Times New Roman"/>
                <w:b/>
                <w:szCs w:val="24"/>
              </w:rPr>
            </w:pPr>
            <w:r>
              <w:rPr>
                <w:rFonts w:ascii="Times New Roman" w:hAnsi="Times New Roman"/>
                <w:b/>
                <w:szCs w:val="24"/>
              </w:rPr>
              <w:t>PA to the Regius Keeper</w:t>
            </w:r>
          </w:p>
        </w:tc>
      </w:tr>
    </w:tbl>
    <w:p w14:paraId="4B9DFAA1" w14:textId="2B9D6B2F" w:rsidR="00A523BD" w:rsidRDefault="00A523BD" w:rsidP="00E3797B">
      <w:pPr>
        <w:jc w:val="both"/>
        <w:rPr>
          <w:rFonts w:ascii="Times New Roman" w:hAnsi="Times New Roman"/>
          <w:szCs w:val="24"/>
        </w:rPr>
      </w:pPr>
    </w:p>
    <w:sectPr w:rsidR="00A523BD" w:rsidSect="00EA029E">
      <w:footerReference w:type="default" r:id="rId8"/>
      <w:type w:val="continuous"/>
      <w:pgSz w:w="11906" w:h="16838" w:code="9"/>
      <w:pgMar w:top="1134" w:right="102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BF1E1" w14:textId="77777777" w:rsidR="00802912" w:rsidRDefault="00802912">
      <w:r>
        <w:separator/>
      </w:r>
    </w:p>
  </w:endnote>
  <w:endnote w:type="continuationSeparator" w:id="0">
    <w:p w14:paraId="3AADBADA" w14:textId="77777777" w:rsidR="00802912" w:rsidRDefault="008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88DA" w14:textId="77777777" w:rsidR="00C832DF" w:rsidRPr="00137923" w:rsidRDefault="00C832DF"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19605D">
      <w:rPr>
        <w:rFonts w:ascii="Times New Roman" w:hAnsi="Times New Roman"/>
        <w:i/>
        <w:noProof/>
        <w:sz w:val="20"/>
      </w:rPr>
      <w:t>10</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19605D">
      <w:rPr>
        <w:rFonts w:ascii="Times New Roman" w:hAnsi="Times New Roman"/>
        <w:i/>
        <w:noProof/>
        <w:sz w:val="20"/>
      </w:rPr>
      <w:t>10</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D8BA" w14:textId="77777777" w:rsidR="00802912" w:rsidRDefault="00802912">
      <w:r>
        <w:separator/>
      </w:r>
    </w:p>
  </w:footnote>
  <w:footnote w:type="continuationSeparator" w:id="0">
    <w:p w14:paraId="170CE7C0" w14:textId="77777777" w:rsidR="00802912" w:rsidRDefault="0080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1B39"/>
    <w:multiLevelType w:val="hybridMultilevel"/>
    <w:tmpl w:val="098CC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63F9D"/>
    <w:multiLevelType w:val="hybridMultilevel"/>
    <w:tmpl w:val="65025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53"/>
    <w:rsid w:val="000071D8"/>
    <w:rsid w:val="000111B7"/>
    <w:rsid w:val="00011F31"/>
    <w:rsid w:val="00012A59"/>
    <w:rsid w:val="00012CE0"/>
    <w:rsid w:val="00013F35"/>
    <w:rsid w:val="000169B9"/>
    <w:rsid w:val="00016A10"/>
    <w:rsid w:val="00021E2F"/>
    <w:rsid w:val="00022BBC"/>
    <w:rsid w:val="000235A6"/>
    <w:rsid w:val="000238B1"/>
    <w:rsid w:val="00025A30"/>
    <w:rsid w:val="000272B4"/>
    <w:rsid w:val="00030A9D"/>
    <w:rsid w:val="00032332"/>
    <w:rsid w:val="00034F6C"/>
    <w:rsid w:val="00035BFC"/>
    <w:rsid w:val="000361FA"/>
    <w:rsid w:val="00036404"/>
    <w:rsid w:val="00037E66"/>
    <w:rsid w:val="00037E70"/>
    <w:rsid w:val="000426E9"/>
    <w:rsid w:val="00045185"/>
    <w:rsid w:val="0004531B"/>
    <w:rsid w:val="00051ED5"/>
    <w:rsid w:val="00053194"/>
    <w:rsid w:val="00053F5B"/>
    <w:rsid w:val="00061DB6"/>
    <w:rsid w:val="00061EE6"/>
    <w:rsid w:val="0006348E"/>
    <w:rsid w:val="000648F2"/>
    <w:rsid w:val="00066851"/>
    <w:rsid w:val="00067652"/>
    <w:rsid w:val="000677E1"/>
    <w:rsid w:val="00067B40"/>
    <w:rsid w:val="00067B43"/>
    <w:rsid w:val="00067E18"/>
    <w:rsid w:val="00073B57"/>
    <w:rsid w:val="00075558"/>
    <w:rsid w:val="000822C9"/>
    <w:rsid w:val="000823E5"/>
    <w:rsid w:val="000825D3"/>
    <w:rsid w:val="000827EA"/>
    <w:rsid w:val="00083D6E"/>
    <w:rsid w:val="0008520B"/>
    <w:rsid w:val="000855C1"/>
    <w:rsid w:val="0009008A"/>
    <w:rsid w:val="0009571E"/>
    <w:rsid w:val="000A1DBF"/>
    <w:rsid w:val="000A2420"/>
    <w:rsid w:val="000A432F"/>
    <w:rsid w:val="000A454E"/>
    <w:rsid w:val="000A4614"/>
    <w:rsid w:val="000A5520"/>
    <w:rsid w:val="000A7494"/>
    <w:rsid w:val="000A79DA"/>
    <w:rsid w:val="000B1DCD"/>
    <w:rsid w:val="000B25B4"/>
    <w:rsid w:val="000B26BF"/>
    <w:rsid w:val="000B3130"/>
    <w:rsid w:val="000B334A"/>
    <w:rsid w:val="000B340D"/>
    <w:rsid w:val="000B3FBB"/>
    <w:rsid w:val="000B709B"/>
    <w:rsid w:val="000B7CBA"/>
    <w:rsid w:val="000B7FF8"/>
    <w:rsid w:val="000C1292"/>
    <w:rsid w:val="000C2002"/>
    <w:rsid w:val="000C3C0C"/>
    <w:rsid w:val="000C4759"/>
    <w:rsid w:val="000C490B"/>
    <w:rsid w:val="000C5FAD"/>
    <w:rsid w:val="000C6148"/>
    <w:rsid w:val="000C70BB"/>
    <w:rsid w:val="000C7181"/>
    <w:rsid w:val="000D15F7"/>
    <w:rsid w:val="000D2324"/>
    <w:rsid w:val="000D6B37"/>
    <w:rsid w:val="000D7581"/>
    <w:rsid w:val="000D79EB"/>
    <w:rsid w:val="000E19FC"/>
    <w:rsid w:val="000E1FE3"/>
    <w:rsid w:val="000E349C"/>
    <w:rsid w:val="000E3A9C"/>
    <w:rsid w:val="000E6393"/>
    <w:rsid w:val="000F3244"/>
    <w:rsid w:val="000F4228"/>
    <w:rsid w:val="000F5518"/>
    <w:rsid w:val="000F7BCD"/>
    <w:rsid w:val="00101246"/>
    <w:rsid w:val="001012C7"/>
    <w:rsid w:val="001031BF"/>
    <w:rsid w:val="00104620"/>
    <w:rsid w:val="00105160"/>
    <w:rsid w:val="001100F7"/>
    <w:rsid w:val="00110B4D"/>
    <w:rsid w:val="00111E6F"/>
    <w:rsid w:val="001128EE"/>
    <w:rsid w:val="001135A1"/>
    <w:rsid w:val="00113793"/>
    <w:rsid w:val="0011428D"/>
    <w:rsid w:val="00116045"/>
    <w:rsid w:val="0011626B"/>
    <w:rsid w:val="0011649C"/>
    <w:rsid w:val="00120B2B"/>
    <w:rsid w:val="001232DE"/>
    <w:rsid w:val="00124D8A"/>
    <w:rsid w:val="00125AED"/>
    <w:rsid w:val="00130F1A"/>
    <w:rsid w:val="00131855"/>
    <w:rsid w:val="001335EA"/>
    <w:rsid w:val="00135199"/>
    <w:rsid w:val="0014071E"/>
    <w:rsid w:val="00140EAE"/>
    <w:rsid w:val="00141032"/>
    <w:rsid w:val="001451D8"/>
    <w:rsid w:val="0014623E"/>
    <w:rsid w:val="0014661C"/>
    <w:rsid w:val="00147BB1"/>
    <w:rsid w:val="00150817"/>
    <w:rsid w:val="0015098E"/>
    <w:rsid w:val="00152696"/>
    <w:rsid w:val="00152AE9"/>
    <w:rsid w:val="00160419"/>
    <w:rsid w:val="001604F5"/>
    <w:rsid w:val="0016050C"/>
    <w:rsid w:val="001606D1"/>
    <w:rsid w:val="00161FEA"/>
    <w:rsid w:val="001658D1"/>
    <w:rsid w:val="00165DDC"/>
    <w:rsid w:val="00165F2D"/>
    <w:rsid w:val="00174A70"/>
    <w:rsid w:val="0017569A"/>
    <w:rsid w:val="00175A79"/>
    <w:rsid w:val="0017641E"/>
    <w:rsid w:val="00176A6E"/>
    <w:rsid w:val="00181D39"/>
    <w:rsid w:val="00181F54"/>
    <w:rsid w:val="00182966"/>
    <w:rsid w:val="00183F77"/>
    <w:rsid w:val="00184ED1"/>
    <w:rsid w:val="00185568"/>
    <w:rsid w:val="0018567F"/>
    <w:rsid w:val="00185C1B"/>
    <w:rsid w:val="0018771F"/>
    <w:rsid w:val="00187C25"/>
    <w:rsid w:val="00190AE9"/>
    <w:rsid w:val="00190F05"/>
    <w:rsid w:val="0019304D"/>
    <w:rsid w:val="001953D1"/>
    <w:rsid w:val="00195ADE"/>
    <w:rsid w:val="0019605D"/>
    <w:rsid w:val="001A1039"/>
    <w:rsid w:val="001A18AB"/>
    <w:rsid w:val="001A3D90"/>
    <w:rsid w:val="001A5C26"/>
    <w:rsid w:val="001B17C1"/>
    <w:rsid w:val="001B222D"/>
    <w:rsid w:val="001B383E"/>
    <w:rsid w:val="001B3E8F"/>
    <w:rsid w:val="001B5917"/>
    <w:rsid w:val="001B7209"/>
    <w:rsid w:val="001B7559"/>
    <w:rsid w:val="001C0B0C"/>
    <w:rsid w:val="001C1937"/>
    <w:rsid w:val="001C28F7"/>
    <w:rsid w:val="001C43CE"/>
    <w:rsid w:val="001D1A62"/>
    <w:rsid w:val="001D3467"/>
    <w:rsid w:val="001D3A60"/>
    <w:rsid w:val="001D4981"/>
    <w:rsid w:val="001D52D1"/>
    <w:rsid w:val="001D5C47"/>
    <w:rsid w:val="001D6BDA"/>
    <w:rsid w:val="001D70BB"/>
    <w:rsid w:val="001D72A6"/>
    <w:rsid w:val="001D731E"/>
    <w:rsid w:val="001D7426"/>
    <w:rsid w:val="001E0361"/>
    <w:rsid w:val="001E0657"/>
    <w:rsid w:val="001E11C2"/>
    <w:rsid w:val="001E161B"/>
    <w:rsid w:val="001E1BDC"/>
    <w:rsid w:val="001E2D20"/>
    <w:rsid w:val="001E455D"/>
    <w:rsid w:val="001E47FC"/>
    <w:rsid w:val="001E6F9A"/>
    <w:rsid w:val="001E71CE"/>
    <w:rsid w:val="001F6A0A"/>
    <w:rsid w:val="001F6EFC"/>
    <w:rsid w:val="00200F40"/>
    <w:rsid w:val="00204EAD"/>
    <w:rsid w:val="00205E55"/>
    <w:rsid w:val="00210974"/>
    <w:rsid w:val="0021238B"/>
    <w:rsid w:val="0022036B"/>
    <w:rsid w:val="00221587"/>
    <w:rsid w:val="002274A2"/>
    <w:rsid w:val="002316E3"/>
    <w:rsid w:val="00231C29"/>
    <w:rsid w:val="002329A9"/>
    <w:rsid w:val="00233B29"/>
    <w:rsid w:val="002345FB"/>
    <w:rsid w:val="002353DE"/>
    <w:rsid w:val="00236018"/>
    <w:rsid w:val="00236209"/>
    <w:rsid w:val="002401B9"/>
    <w:rsid w:val="00241911"/>
    <w:rsid w:val="002419E7"/>
    <w:rsid w:val="002427E7"/>
    <w:rsid w:val="00242D04"/>
    <w:rsid w:val="00245C7F"/>
    <w:rsid w:val="00245E30"/>
    <w:rsid w:val="0025047E"/>
    <w:rsid w:val="00250850"/>
    <w:rsid w:val="002529DE"/>
    <w:rsid w:val="0025352C"/>
    <w:rsid w:val="002568FC"/>
    <w:rsid w:val="00261286"/>
    <w:rsid w:val="00262D78"/>
    <w:rsid w:val="00263AE8"/>
    <w:rsid w:val="00263F0C"/>
    <w:rsid w:val="0026513B"/>
    <w:rsid w:val="0027033F"/>
    <w:rsid w:val="002743CD"/>
    <w:rsid w:val="00275D05"/>
    <w:rsid w:val="002760E5"/>
    <w:rsid w:val="002760FA"/>
    <w:rsid w:val="0028061A"/>
    <w:rsid w:val="002806BA"/>
    <w:rsid w:val="00281350"/>
    <w:rsid w:val="002834D1"/>
    <w:rsid w:val="002847B0"/>
    <w:rsid w:val="00284D44"/>
    <w:rsid w:val="00285A73"/>
    <w:rsid w:val="00286533"/>
    <w:rsid w:val="0028783C"/>
    <w:rsid w:val="00287CA0"/>
    <w:rsid w:val="00291482"/>
    <w:rsid w:val="0029234E"/>
    <w:rsid w:val="00293C83"/>
    <w:rsid w:val="0029494D"/>
    <w:rsid w:val="002969B0"/>
    <w:rsid w:val="002A04EC"/>
    <w:rsid w:val="002A0B2B"/>
    <w:rsid w:val="002A0E41"/>
    <w:rsid w:val="002A0EA1"/>
    <w:rsid w:val="002A3F20"/>
    <w:rsid w:val="002A4CF1"/>
    <w:rsid w:val="002A7461"/>
    <w:rsid w:val="002B04BB"/>
    <w:rsid w:val="002B1D66"/>
    <w:rsid w:val="002B2C32"/>
    <w:rsid w:val="002B6239"/>
    <w:rsid w:val="002B664E"/>
    <w:rsid w:val="002B6EA7"/>
    <w:rsid w:val="002B768C"/>
    <w:rsid w:val="002C1077"/>
    <w:rsid w:val="002C2706"/>
    <w:rsid w:val="002C586C"/>
    <w:rsid w:val="002C6184"/>
    <w:rsid w:val="002C6A2D"/>
    <w:rsid w:val="002C7FF4"/>
    <w:rsid w:val="002D05B5"/>
    <w:rsid w:val="002D0B3E"/>
    <w:rsid w:val="002D439A"/>
    <w:rsid w:val="002D5CA3"/>
    <w:rsid w:val="002D6D68"/>
    <w:rsid w:val="002E20A3"/>
    <w:rsid w:val="002E21BF"/>
    <w:rsid w:val="002E32BE"/>
    <w:rsid w:val="002E44CB"/>
    <w:rsid w:val="002E4DCF"/>
    <w:rsid w:val="002E53F4"/>
    <w:rsid w:val="002E54C3"/>
    <w:rsid w:val="002E56AF"/>
    <w:rsid w:val="002F08B9"/>
    <w:rsid w:val="002F092A"/>
    <w:rsid w:val="002F179C"/>
    <w:rsid w:val="002F342E"/>
    <w:rsid w:val="002F5769"/>
    <w:rsid w:val="002F6415"/>
    <w:rsid w:val="0030077E"/>
    <w:rsid w:val="00302142"/>
    <w:rsid w:val="00302B58"/>
    <w:rsid w:val="00307348"/>
    <w:rsid w:val="0031197E"/>
    <w:rsid w:val="0031262A"/>
    <w:rsid w:val="00312A55"/>
    <w:rsid w:val="00316E59"/>
    <w:rsid w:val="0031735A"/>
    <w:rsid w:val="00317790"/>
    <w:rsid w:val="00317BFA"/>
    <w:rsid w:val="00320D57"/>
    <w:rsid w:val="00321110"/>
    <w:rsid w:val="0032235F"/>
    <w:rsid w:val="00326172"/>
    <w:rsid w:val="00330EF0"/>
    <w:rsid w:val="003313A8"/>
    <w:rsid w:val="003313BB"/>
    <w:rsid w:val="0033265C"/>
    <w:rsid w:val="003327B8"/>
    <w:rsid w:val="00333EE0"/>
    <w:rsid w:val="003359E5"/>
    <w:rsid w:val="00335D72"/>
    <w:rsid w:val="00335DE2"/>
    <w:rsid w:val="0033667D"/>
    <w:rsid w:val="003376C7"/>
    <w:rsid w:val="003414A9"/>
    <w:rsid w:val="00341758"/>
    <w:rsid w:val="00346160"/>
    <w:rsid w:val="00346772"/>
    <w:rsid w:val="0034748F"/>
    <w:rsid w:val="003476DE"/>
    <w:rsid w:val="00352547"/>
    <w:rsid w:val="003526C8"/>
    <w:rsid w:val="0036071C"/>
    <w:rsid w:val="00362CC2"/>
    <w:rsid w:val="00362E80"/>
    <w:rsid w:val="0036403C"/>
    <w:rsid w:val="0036441A"/>
    <w:rsid w:val="0036691D"/>
    <w:rsid w:val="00370869"/>
    <w:rsid w:val="00373ABB"/>
    <w:rsid w:val="00380451"/>
    <w:rsid w:val="00381B63"/>
    <w:rsid w:val="003841F2"/>
    <w:rsid w:val="00386078"/>
    <w:rsid w:val="00386096"/>
    <w:rsid w:val="00386235"/>
    <w:rsid w:val="00390FB8"/>
    <w:rsid w:val="00391DF7"/>
    <w:rsid w:val="003926B9"/>
    <w:rsid w:val="00393E44"/>
    <w:rsid w:val="003946B7"/>
    <w:rsid w:val="003960EF"/>
    <w:rsid w:val="003964EB"/>
    <w:rsid w:val="003966E0"/>
    <w:rsid w:val="0039705C"/>
    <w:rsid w:val="003A13B4"/>
    <w:rsid w:val="003A18AA"/>
    <w:rsid w:val="003A5A3B"/>
    <w:rsid w:val="003B0ACA"/>
    <w:rsid w:val="003B22D4"/>
    <w:rsid w:val="003B55FD"/>
    <w:rsid w:val="003C0CAF"/>
    <w:rsid w:val="003C12C3"/>
    <w:rsid w:val="003C1D62"/>
    <w:rsid w:val="003C26CD"/>
    <w:rsid w:val="003C3658"/>
    <w:rsid w:val="003C71CF"/>
    <w:rsid w:val="003C7958"/>
    <w:rsid w:val="003E04FD"/>
    <w:rsid w:val="003E47A9"/>
    <w:rsid w:val="003E5F74"/>
    <w:rsid w:val="003E6FC6"/>
    <w:rsid w:val="003F1579"/>
    <w:rsid w:val="00400595"/>
    <w:rsid w:val="00402547"/>
    <w:rsid w:val="004027FE"/>
    <w:rsid w:val="00403510"/>
    <w:rsid w:val="00403A40"/>
    <w:rsid w:val="00405C95"/>
    <w:rsid w:val="00406819"/>
    <w:rsid w:val="00410971"/>
    <w:rsid w:val="00415285"/>
    <w:rsid w:val="00417BB6"/>
    <w:rsid w:val="00420C1A"/>
    <w:rsid w:val="00423A7E"/>
    <w:rsid w:val="00424A9A"/>
    <w:rsid w:val="00425D5F"/>
    <w:rsid w:val="00426486"/>
    <w:rsid w:val="00430C8C"/>
    <w:rsid w:val="00432227"/>
    <w:rsid w:val="004415E2"/>
    <w:rsid w:val="00441AFD"/>
    <w:rsid w:val="004429FD"/>
    <w:rsid w:val="00443C80"/>
    <w:rsid w:val="004451FB"/>
    <w:rsid w:val="004473C8"/>
    <w:rsid w:val="004513A6"/>
    <w:rsid w:val="00451C8E"/>
    <w:rsid w:val="00452280"/>
    <w:rsid w:val="0045354C"/>
    <w:rsid w:val="00453578"/>
    <w:rsid w:val="00453960"/>
    <w:rsid w:val="00454062"/>
    <w:rsid w:val="00454382"/>
    <w:rsid w:val="0045732B"/>
    <w:rsid w:val="004578CD"/>
    <w:rsid w:val="00460BD2"/>
    <w:rsid w:val="00462269"/>
    <w:rsid w:val="00463973"/>
    <w:rsid w:val="00464060"/>
    <w:rsid w:val="0046503C"/>
    <w:rsid w:val="00474AF6"/>
    <w:rsid w:val="004775D3"/>
    <w:rsid w:val="00477BD7"/>
    <w:rsid w:val="00482204"/>
    <w:rsid w:val="00482709"/>
    <w:rsid w:val="0048539B"/>
    <w:rsid w:val="00492684"/>
    <w:rsid w:val="00492F4D"/>
    <w:rsid w:val="004959F8"/>
    <w:rsid w:val="00495EA0"/>
    <w:rsid w:val="00496F78"/>
    <w:rsid w:val="00497290"/>
    <w:rsid w:val="004974E7"/>
    <w:rsid w:val="004A0C38"/>
    <w:rsid w:val="004A2872"/>
    <w:rsid w:val="004A2CBC"/>
    <w:rsid w:val="004A2F07"/>
    <w:rsid w:val="004A4CFF"/>
    <w:rsid w:val="004A5B54"/>
    <w:rsid w:val="004A752A"/>
    <w:rsid w:val="004B0DBC"/>
    <w:rsid w:val="004B2BC5"/>
    <w:rsid w:val="004B4DCD"/>
    <w:rsid w:val="004B5325"/>
    <w:rsid w:val="004B6495"/>
    <w:rsid w:val="004C2BE9"/>
    <w:rsid w:val="004C4DBA"/>
    <w:rsid w:val="004C57FE"/>
    <w:rsid w:val="004C6523"/>
    <w:rsid w:val="004D4EAE"/>
    <w:rsid w:val="004D52A6"/>
    <w:rsid w:val="004D7A95"/>
    <w:rsid w:val="004E25EF"/>
    <w:rsid w:val="004E298C"/>
    <w:rsid w:val="004E57C7"/>
    <w:rsid w:val="004E5E23"/>
    <w:rsid w:val="004E760F"/>
    <w:rsid w:val="004F03E1"/>
    <w:rsid w:val="004F0788"/>
    <w:rsid w:val="004F09F0"/>
    <w:rsid w:val="004F4020"/>
    <w:rsid w:val="00500175"/>
    <w:rsid w:val="00501CA9"/>
    <w:rsid w:val="00502951"/>
    <w:rsid w:val="005054BB"/>
    <w:rsid w:val="00505895"/>
    <w:rsid w:val="005074AC"/>
    <w:rsid w:val="00511A54"/>
    <w:rsid w:val="005153E0"/>
    <w:rsid w:val="00515562"/>
    <w:rsid w:val="00516F97"/>
    <w:rsid w:val="00521227"/>
    <w:rsid w:val="00523272"/>
    <w:rsid w:val="005233E5"/>
    <w:rsid w:val="005254EB"/>
    <w:rsid w:val="00525959"/>
    <w:rsid w:val="00525AC5"/>
    <w:rsid w:val="0053053F"/>
    <w:rsid w:val="00531866"/>
    <w:rsid w:val="00532554"/>
    <w:rsid w:val="005338E1"/>
    <w:rsid w:val="00535DEC"/>
    <w:rsid w:val="00540690"/>
    <w:rsid w:val="005415DB"/>
    <w:rsid w:val="0054201E"/>
    <w:rsid w:val="00542B8B"/>
    <w:rsid w:val="00546640"/>
    <w:rsid w:val="00546E0F"/>
    <w:rsid w:val="005507A1"/>
    <w:rsid w:val="0055386A"/>
    <w:rsid w:val="005578E4"/>
    <w:rsid w:val="00560214"/>
    <w:rsid w:val="00560374"/>
    <w:rsid w:val="005719D4"/>
    <w:rsid w:val="005754F0"/>
    <w:rsid w:val="0057560A"/>
    <w:rsid w:val="00575838"/>
    <w:rsid w:val="005768B7"/>
    <w:rsid w:val="005779AB"/>
    <w:rsid w:val="00581C99"/>
    <w:rsid w:val="00584F09"/>
    <w:rsid w:val="005862F0"/>
    <w:rsid w:val="005905CF"/>
    <w:rsid w:val="00592620"/>
    <w:rsid w:val="00592B01"/>
    <w:rsid w:val="005949F0"/>
    <w:rsid w:val="005960AA"/>
    <w:rsid w:val="005A189A"/>
    <w:rsid w:val="005A3320"/>
    <w:rsid w:val="005A4C7B"/>
    <w:rsid w:val="005A5133"/>
    <w:rsid w:val="005A52AD"/>
    <w:rsid w:val="005A7AFE"/>
    <w:rsid w:val="005B058D"/>
    <w:rsid w:val="005B071F"/>
    <w:rsid w:val="005B0810"/>
    <w:rsid w:val="005B08BC"/>
    <w:rsid w:val="005B0B52"/>
    <w:rsid w:val="005B3C39"/>
    <w:rsid w:val="005B5280"/>
    <w:rsid w:val="005B5798"/>
    <w:rsid w:val="005B58BF"/>
    <w:rsid w:val="005B64BD"/>
    <w:rsid w:val="005C0693"/>
    <w:rsid w:val="005C0927"/>
    <w:rsid w:val="005C0D7B"/>
    <w:rsid w:val="005C0FCA"/>
    <w:rsid w:val="005C2594"/>
    <w:rsid w:val="005C372C"/>
    <w:rsid w:val="005C43FA"/>
    <w:rsid w:val="005C4B0A"/>
    <w:rsid w:val="005C4D18"/>
    <w:rsid w:val="005C5B12"/>
    <w:rsid w:val="005C5C81"/>
    <w:rsid w:val="005D17F9"/>
    <w:rsid w:val="005D1D73"/>
    <w:rsid w:val="005D6B8B"/>
    <w:rsid w:val="005D711A"/>
    <w:rsid w:val="005D7241"/>
    <w:rsid w:val="005E0100"/>
    <w:rsid w:val="005E1C6A"/>
    <w:rsid w:val="005E263D"/>
    <w:rsid w:val="005E3984"/>
    <w:rsid w:val="005E424A"/>
    <w:rsid w:val="005E4593"/>
    <w:rsid w:val="005F0399"/>
    <w:rsid w:val="005F06C6"/>
    <w:rsid w:val="005F1AE5"/>
    <w:rsid w:val="005F259A"/>
    <w:rsid w:val="005F271B"/>
    <w:rsid w:val="005F2CE9"/>
    <w:rsid w:val="005F42EF"/>
    <w:rsid w:val="005F4936"/>
    <w:rsid w:val="005F4A10"/>
    <w:rsid w:val="005F5E86"/>
    <w:rsid w:val="005F683B"/>
    <w:rsid w:val="00600097"/>
    <w:rsid w:val="00601F49"/>
    <w:rsid w:val="00604C20"/>
    <w:rsid w:val="00604D0D"/>
    <w:rsid w:val="00607CCA"/>
    <w:rsid w:val="00610359"/>
    <w:rsid w:val="006107B2"/>
    <w:rsid w:val="00610F46"/>
    <w:rsid w:val="006114AF"/>
    <w:rsid w:val="00612F96"/>
    <w:rsid w:val="0061300B"/>
    <w:rsid w:val="00614285"/>
    <w:rsid w:val="006144DC"/>
    <w:rsid w:val="00614538"/>
    <w:rsid w:val="00616348"/>
    <w:rsid w:val="00616CEC"/>
    <w:rsid w:val="00617006"/>
    <w:rsid w:val="00617B29"/>
    <w:rsid w:val="006209CF"/>
    <w:rsid w:val="006220EF"/>
    <w:rsid w:val="00622A13"/>
    <w:rsid w:val="00622E1A"/>
    <w:rsid w:val="00622EAC"/>
    <w:rsid w:val="006243C4"/>
    <w:rsid w:val="00626852"/>
    <w:rsid w:val="00626AC5"/>
    <w:rsid w:val="00626DCC"/>
    <w:rsid w:val="0063021D"/>
    <w:rsid w:val="00630CA0"/>
    <w:rsid w:val="00631EF9"/>
    <w:rsid w:val="00631F67"/>
    <w:rsid w:val="0063242E"/>
    <w:rsid w:val="006336D1"/>
    <w:rsid w:val="0063387D"/>
    <w:rsid w:val="00633917"/>
    <w:rsid w:val="00633A9F"/>
    <w:rsid w:val="006351FB"/>
    <w:rsid w:val="006355D0"/>
    <w:rsid w:val="00637306"/>
    <w:rsid w:val="0064189F"/>
    <w:rsid w:val="006418DA"/>
    <w:rsid w:val="00642018"/>
    <w:rsid w:val="0064293F"/>
    <w:rsid w:val="00644918"/>
    <w:rsid w:val="00645872"/>
    <w:rsid w:val="00645DC8"/>
    <w:rsid w:val="00652973"/>
    <w:rsid w:val="0065527A"/>
    <w:rsid w:val="00655304"/>
    <w:rsid w:val="00655618"/>
    <w:rsid w:val="00655BB5"/>
    <w:rsid w:val="00657E38"/>
    <w:rsid w:val="00660F24"/>
    <w:rsid w:val="00662691"/>
    <w:rsid w:val="00662AEC"/>
    <w:rsid w:val="0066330F"/>
    <w:rsid w:val="00665543"/>
    <w:rsid w:val="00665AE4"/>
    <w:rsid w:val="00666FE8"/>
    <w:rsid w:val="0067106E"/>
    <w:rsid w:val="006710CD"/>
    <w:rsid w:val="00671C48"/>
    <w:rsid w:val="0067424F"/>
    <w:rsid w:val="00674442"/>
    <w:rsid w:val="0067462E"/>
    <w:rsid w:val="00675A11"/>
    <w:rsid w:val="00676E36"/>
    <w:rsid w:val="00680270"/>
    <w:rsid w:val="006813C5"/>
    <w:rsid w:val="0068274A"/>
    <w:rsid w:val="00682DC8"/>
    <w:rsid w:val="00683170"/>
    <w:rsid w:val="00683E20"/>
    <w:rsid w:val="00685382"/>
    <w:rsid w:val="00685FA8"/>
    <w:rsid w:val="00692C80"/>
    <w:rsid w:val="006936F8"/>
    <w:rsid w:val="00693A67"/>
    <w:rsid w:val="006A0DB4"/>
    <w:rsid w:val="006A27F0"/>
    <w:rsid w:val="006A32EC"/>
    <w:rsid w:val="006A71EF"/>
    <w:rsid w:val="006A74BD"/>
    <w:rsid w:val="006B2D4F"/>
    <w:rsid w:val="006B31FD"/>
    <w:rsid w:val="006B5097"/>
    <w:rsid w:val="006B73C0"/>
    <w:rsid w:val="006C088A"/>
    <w:rsid w:val="006C159F"/>
    <w:rsid w:val="006C323B"/>
    <w:rsid w:val="006C4B38"/>
    <w:rsid w:val="006C63F6"/>
    <w:rsid w:val="006C7C88"/>
    <w:rsid w:val="006D0243"/>
    <w:rsid w:val="006D0488"/>
    <w:rsid w:val="006D04AA"/>
    <w:rsid w:val="006D1660"/>
    <w:rsid w:val="006D3120"/>
    <w:rsid w:val="006D3A73"/>
    <w:rsid w:val="006D3DF3"/>
    <w:rsid w:val="006D40CA"/>
    <w:rsid w:val="006D4E34"/>
    <w:rsid w:val="006E0B27"/>
    <w:rsid w:val="006E0C5A"/>
    <w:rsid w:val="006E25DB"/>
    <w:rsid w:val="006E2F69"/>
    <w:rsid w:val="006E30C1"/>
    <w:rsid w:val="006E396A"/>
    <w:rsid w:val="006E49F2"/>
    <w:rsid w:val="006E4D48"/>
    <w:rsid w:val="006E4E38"/>
    <w:rsid w:val="006E50EE"/>
    <w:rsid w:val="006E647D"/>
    <w:rsid w:val="006E7766"/>
    <w:rsid w:val="006F3240"/>
    <w:rsid w:val="006F3AFA"/>
    <w:rsid w:val="006F616C"/>
    <w:rsid w:val="006F6891"/>
    <w:rsid w:val="006F6A91"/>
    <w:rsid w:val="006F75DA"/>
    <w:rsid w:val="00701828"/>
    <w:rsid w:val="00702762"/>
    <w:rsid w:val="00702E68"/>
    <w:rsid w:val="0070411C"/>
    <w:rsid w:val="007041E9"/>
    <w:rsid w:val="00704FB4"/>
    <w:rsid w:val="00706508"/>
    <w:rsid w:val="00711803"/>
    <w:rsid w:val="00713E47"/>
    <w:rsid w:val="00715268"/>
    <w:rsid w:val="00716464"/>
    <w:rsid w:val="00722552"/>
    <w:rsid w:val="00724DD9"/>
    <w:rsid w:val="00727A23"/>
    <w:rsid w:val="0073020C"/>
    <w:rsid w:val="00732DCE"/>
    <w:rsid w:val="0073695F"/>
    <w:rsid w:val="00740409"/>
    <w:rsid w:val="00742CB2"/>
    <w:rsid w:val="00744692"/>
    <w:rsid w:val="007463E9"/>
    <w:rsid w:val="00747B52"/>
    <w:rsid w:val="0075152D"/>
    <w:rsid w:val="00751DA1"/>
    <w:rsid w:val="00752B9A"/>
    <w:rsid w:val="0075397D"/>
    <w:rsid w:val="00755A08"/>
    <w:rsid w:val="0076059C"/>
    <w:rsid w:val="00761AD6"/>
    <w:rsid w:val="00761CD6"/>
    <w:rsid w:val="00762A8D"/>
    <w:rsid w:val="00762DA4"/>
    <w:rsid w:val="00764745"/>
    <w:rsid w:val="00764EFF"/>
    <w:rsid w:val="00765F00"/>
    <w:rsid w:val="00766CBD"/>
    <w:rsid w:val="00767B61"/>
    <w:rsid w:val="007722B8"/>
    <w:rsid w:val="007741B6"/>
    <w:rsid w:val="00775993"/>
    <w:rsid w:val="00776A84"/>
    <w:rsid w:val="00777A75"/>
    <w:rsid w:val="00781D4B"/>
    <w:rsid w:val="007839C6"/>
    <w:rsid w:val="007862CF"/>
    <w:rsid w:val="00791CF0"/>
    <w:rsid w:val="00792022"/>
    <w:rsid w:val="00792B14"/>
    <w:rsid w:val="007938A7"/>
    <w:rsid w:val="00794D6B"/>
    <w:rsid w:val="00794D6D"/>
    <w:rsid w:val="00796DE3"/>
    <w:rsid w:val="007A29AA"/>
    <w:rsid w:val="007A4637"/>
    <w:rsid w:val="007A7580"/>
    <w:rsid w:val="007A76AC"/>
    <w:rsid w:val="007B14FA"/>
    <w:rsid w:val="007B5643"/>
    <w:rsid w:val="007B676C"/>
    <w:rsid w:val="007B7A5B"/>
    <w:rsid w:val="007C1C98"/>
    <w:rsid w:val="007C2F02"/>
    <w:rsid w:val="007C4B52"/>
    <w:rsid w:val="007C573F"/>
    <w:rsid w:val="007C5D21"/>
    <w:rsid w:val="007C6235"/>
    <w:rsid w:val="007C6DE4"/>
    <w:rsid w:val="007D2EAD"/>
    <w:rsid w:val="007D3AF6"/>
    <w:rsid w:val="007D4C48"/>
    <w:rsid w:val="007D54F7"/>
    <w:rsid w:val="007D5623"/>
    <w:rsid w:val="007E0B33"/>
    <w:rsid w:val="007E2874"/>
    <w:rsid w:val="007E2AA6"/>
    <w:rsid w:val="007E381A"/>
    <w:rsid w:val="007E49D8"/>
    <w:rsid w:val="007F2E3C"/>
    <w:rsid w:val="007F4EBC"/>
    <w:rsid w:val="007F5BBF"/>
    <w:rsid w:val="007F628A"/>
    <w:rsid w:val="007F65E5"/>
    <w:rsid w:val="007F766F"/>
    <w:rsid w:val="008005BD"/>
    <w:rsid w:val="00801F9F"/>
    <w:rsid w:val="00802912"/>
    <w:rsid w:val="008035B3"/>
    <w:rsid w:val="008044FB"/>
    <w:rsid w:val="00805843"/>
    <w:rsid w:val="008058B8"/>
    <w:rsid w:val="00805979"/>
    <w:rsid w:val="00805DCF"/>
    <w:rsid w:val="00807B15"/>
    <w:rsid w:val="0081095A"/>
    <w:rsid w:val="00810FB0"/>
    <w:rsid w:val="0081156F"/>
    <w:rsid w:val="008127EB"/>
    <w:rsid w:val="00813F4B"/>
    <w:rsid w:val="008141D7"/>
    <w:rsid w:val="008202B6"/>
    <w:rsid w:val="00821337"/>
    <w:rsid w:val="00823013"/>
    <w:rsid w:val="00823E18"/>
    <w:rsid w:val="00824B19"/>
    <w:rsid w:val="00824CF0"/>
    <w:rsid w:val="008257E4"/>
    <w:rsid w:val="00825854"/>
    <w:rsid w:val="008266C9"/>
    <w:rsid w:val="00832FD5"/>
    <w:rsid w:val="0083391F"/>
    <w:rsid w:val="008357A4"/>
    <w:rsid w:val="008365ED"/>
    <w:rsid w:val="00841FAB"/>
    <w:rsid w:val="008437BC"/>
    <w:rsid w:val="00843FF6"/>
    <w:rsid w:val="008441E5"/>
    <w:rsid w:val="00845212"/>
    <w:rsid w:val="00846443"/>
    <w:rsid w:val="00847A90"/>
    <w:rsid w:val="00847CDE"/>
    <w:rsid w:val="00852481"/>
    <w:rsid w:val="008552A0"/>
    <w:rsid w:val="0085608A"/>
    <w:rsid w:val="00860CF5"/>
    <w:rsid w:val="00861193"/>
    <w:rsid w:val="008626C9"/>
    <w:rsid w:val="00864CBE"/>
    <w:rsid w:val="0086529B"/>
    <w:rsid w:val="00865B8E"/>
    <w:rsid w:val="00872700"/>
    <w:rsid w:val="00874799"/>
    <w:rsid w:val="00874980"/>
    <w:rsid w:val="00875A2A"/>
    <w:rsid w:val="00875F6C"/>
    <w:rsid w:val="0088024A"/>
    <w:rsid w:val="008817D1"/>
    <w:rsid w:val="00881F87"/>
    <w:rsid w:val="008824CD"/>
    <w:rsid w:val="00882E4C"/>
    <w:rsid w:val="00883312"/>
    <w:rsid w:val="00887C18"/>
    <w:rsid w:val="00887FD2"/>
    <w:rsid w:val="00891184"/>
    <w:rsid w:val="00891B25"/>
    <w:rsid w:val="008937AF"/>
    <w:rsid w:val="00893F7D"/>
    <w:rsid w:val="008944A2"/>
    <w:rsid w:val="008945BA"/>
    <w:rsid w:val="008947A0"/>
    <w:rsid w:val="00894F2D"/>
    <w:rsid w:val="008952AE"/>
    <w:rsid w:val="008957AC"/>
    <w:rsid w:val="008A2D01"/>
    <w:rsid w:val="008A2DB5"/>
    <w:rsid w:val="008A4052"/>
    <w:rsid w:val="008B0D55"/>
    <w:rsid w:val="008B1C07"/>
    <w:rsid w:val="008B41A0"/>
    <w:rsid w:val="008B49E4"/>
    <w:rsid w:val="008B587E"/>
    <w:rsid w:val="008B6C5A"/>
    <w:rsid w:val="008C181C"/>
    <w:rsid w:val="008C2905"/>
    <w:rsid w:val="008C3FF2"/>
    <w:rsid w:val="008C4A05"/>
    <w:rsid w:val="008C5C54"/>
    <w:rsid w:val="008C7CFB"/>
    <w:rsid w:val="008D06BF"/>
    <w:rsid w:val="008D1E7E"/>
    <w:rsid w:val="008D2A88"/>
    <w:rsid w:val="008D70F1"/>
    <w:rsid w:val="008D7B58"/>
    <w:rsid w:val="008D7B9E"/>
    <w:rsid w:val="008E03F2"/>
    <w:rsid w:val="008E2F2D"/>
    <w:rsid w:val="008E303A"/>
    <w:rsid w:val="008E42B2"/>
    <w:rsid w:val="008E4366"/>
    <w:rsid w:val="008E4383"/>
    <w:rsid w:val="008E6ADF"/>
    <w:rsid w:val="008E6FFF"/>
    <w:rsid w:val="008F054A"/>
    <w:rsid w:val="008F1DB8"/>
    <w:rsid w:val="008F2EEE"/>
    <w:rsid w:val="008F61F6"/>
    <w:rsid w:val="008F679B"/>
    <w:rsid w:val="008F6884"/>
    <w:rsid w:val="0090013F"/>
    <w:rsid w:val="009008F7"/>
    <w:rsid w:val="00902546"/>
    <w:rsid w:val="00902F68"/>
    <w:rsid w:val="0090399E"/>
    <w:rsid w:val="00905066"/>
    <w:rsid w:val="0090527B"/>
    <w:rsid w:val="009062CE"/>
    <w:rsid w:val="0090698F"/>
    <w:rsid w:val="00907678"/>
    <w:rsid w:val="0091050C"/>
    <w:rsid w:val="009109BD"/>
    <w:rsid w:val="00911A84"/>
    <w:rsid w:val="00912234"/>
    <w:rsid w:val="009126C1"/>
    <w:rsid w:val="00913883"/>
    <w:rsid w:val="009145E3"/>
    <w:rsid w:val="009153C0"/>
    <w:rsid w:val="00917376"/>
    <w:rsid w:val="0091763D"/>
    <w:rsid w:val="00920255"/>
    <w:rsid w:val="009212B8"/>
    <w:rsid w:val="00926CCD"/>
    <w:rsid w:val="00930358"/>
    <w:rsid w:val="0093085B"/>
    <w:rsid w:val="0093172D"/>
    <w:rsid w:val="00934F3E"/>
    <w:rsid w:val="0093519C"/>
    <w:rsid w:val="00935BE8"/>
    <w:rsid w:val="00935C5B"/>
    <w:rsid w:val="00937D73"/>
    <w:rsid w:val="00940591"/>
    <w:rsid w:val="00940B65"/>
    <w:rsid w:val="009414DB"/>
    <w:rsid w:val="00944F8B"/>
    <w:rsid w:val="009450B8"/>
    <w:rsid w:val="00946273"/>
    <w:rsid w:val="00951CC2"/>
    <w:rsid w:val="009524E0"/>
    <w:rsid w:val="00953963"/>
    <w:rsid w:val="00954FAD"/>
    <w:rsid w:val="00955F7C"/>
    <w:rsid w:val="009566E8"/>
    <w:rsid w:val="00962401"/>
    <w:rsid w:val="00964417"/>
    <w:rsid w:val="00964A0B"/>
    <w:rsid w:val="0096637D"/>
    <w:rsid w:val="009665E1"/>
    <w:rsid w:val="009667F7"/>
    <w:rsid w:val="00970984"/>
    <w:rsid w:val="00970A40"/>
    <w:rsid w:val="0097501B"/>
    <w:rsid w:val="00976011"/>
    <w:rsid w:val="009762FC"/>
    <w:rsid w:val="00981058"/>
    <w:rsid w:val="009818F3"/>
    <w:rsid w:val="00981D47"/>
    <w:rsid w:val="009820E1"/>
    <w:rsid w:val="00982851"/>
    <w:rsid w:val="0098467D"/>
    <w:rsid w:val="00985CF6"/>
    <w:rsid w:val="00985E79"/>
    <w:rsid w:val="00986204"/>
    <w:rsid w:val="00986D11"/>
    <w:rsid w:val="009904DB"/>
    <w:rsid w:val="0099236D"/>
    <w:rsid w:val="00992EED"/>
    <w:rsid w:val="009937A2"/>
    <w:rsid w:val="00995B3F"/>
    <w:rsid w:val="009A085B"/>
    <w:rsid w:val="009A357E"/>
    <w:rsid w:val="009A604B"/>
    <w:rsid w:val="009A6156"/>
    <w:rsid w:val="009A7025"/>
    <w:rsid w:val="009A7EB3"/>
    <w:rsid w:val="009B015E"/>
    <w:rsid w:val="009B0272"/>
    <w:rsid w:val="009B0DE1"/>
    <w:rsid w:val="009B4371"/>
    <w:rsid w:val="009B4A8F"/>
    <w:rsid w:val="009B55DC"/>
    <w:rsid w:val="009B5E63"/>
    <w:rsid w:val="009C0D6D"/>
    <w:rsid w:val="009C1077"/>
    <w:rsid w:val="009C21AF"/>
    <w:rsid w:val="009C2F60"/>
    <w:rsid w:val="009C5788"/>
    <w:rsid w:val="009C5824"/>
    <w:rsid w:val="009C7280"/>
    <w:rsid w:val="009C7B93"/>
    <w:rsid w:val="009C7CD9"/>
    <w:rsid w:val="009C7E5F"/>
    <w:rsid w:val="009C7E97"/>
    <w:rsid w:val="009D0AE9"/>
    <w:rsid w:val="009D14ED"/>
    <w:rsid w:val="009D3B94"/>
    <w:rsid w:val="009D4638"/>
    <w:rsid w:val="009D492B"/>
    <w:rsid w:val="009D4A3E"/>
    <w:rsid w:val="009D4B08"/>
    <w:rsid w:val="009D79EA"/>
    <w:rsid w:val="009D7F04"/>
    <w:rsid w:val="009E2A4F"/>
    <w:rsid w:val="009E374E"/>
    <w:rsid w:val="009E4320"/>
    <w:rsid w:val="009E69B8"/>
    <w:rsid w:val="009E7DE3"/>
    <w:rsid w:val="009E7E02"/>
    <w:rsid w:val="009F1D85"/>
    <w:rsid w:val="009F2835"/>
    <w:rsid w:val="009F2E61"/>
    <w:rsid w:val="009F2FA5"/>
    <w:rsid w:val="009F355E"/>
    <w:rsid w:val="009F36D3"/>
    <w:rsid w:val="009F6685"/>
    <w:rsid w:val="009F6852"/>
    <w:rsid w:val="009F6BD7"/>
    <w:rsid w:val="009F7F7B"/>
    <w:rsid w:val="00A01490"/>
    <w:rsid w:val="00A0266F"/>
    <w:rsid w:val="00A0280F"/>
    <w:rsid w:val="00A029F7"/>
    <w:rsid w:val="00A042A1"/>
    <w:rsid w:val="00A05037"/>
    <w:rsid w:val="00A05EA5"/>
    <w:rsid w:val="00A0706B"/>
    <w:rsid w:val="00A103B7"/>
    <w:rsid w:val="00A10F23"/>
    <w:rsid w:val="00A1307F"/>
    <w:rsid w:val="00A13D7E"/>
    <w:rsid w:val="00A14824"/>
    <w:rsid w:val="00A14DAB"/>
    <w:rsid w:val="00A22DEA"/>
    <w:rsid w:val="00A2367B"/>
    <w:rsid w:val="00A31D0A"/>
    <w:rsid w:val="00A3214F"/>
    <w:rsid w:val="00A3273D"/>
    <w:rsid w:val="00A367B4"/>
    <w:rsid w:val="00A3701D"/>
    <w:rsid w:val="00A37C8F"/>
    <w:rsid w:val="00A41F41"/>
    <w:rsid w:val="00A46C57"/>
    <w:rsid w:val="00A5067C"/>
    <w:rsid w:val="00A523BD"/>
    <w:rsid w:val="00A52AB2"/>
    <w:rsid w:val="00A53432"/>
    <w:rsid w:val="00A539B0"/>
    <w:rsid w:val="00A53AFE"/>
    <w:rsid w:val="00A567EC"/>
    <w:rsid w:val="00A577B0"/>
    <w:rsid w:val="00A6041E"/>
    <w:rsid w:val="00A62412"/>
    <w:rsid w:val="00A656EF"/>
    <w:rsid w:val="00A65E37"/>
    <w:rsid w:val="00A66777"/>
    <w:rsid w:val="00A67496"/>
    <w:rsid w:val="00A706D9"/>
    <w:rsid w:val="00A70E4C"/>
    <w:rsid w:val="00A7118F"/>
    <w:rsid w:val="00A73DC2"/>
    <w:rsid w:val="00A7542A"/>
    <w:rsid w:val="00A75F24"/>
    <w:rsid w:val="00A77E50"/>
    <w:rsid w:val="00A805C2"/>
    <w:rsid w:val="00A80C4A"/>
    <w:rsid w:val="00A813D4"/>
    <w:rsid w:val="00A818A5"/>
    <w:rsid w:val="00A82A8B"/>
    <w:rsid w:val="00A83253"/>
    <w:rsid w:val="00A842C0"/>
    <w:rsid w:val="00A84727"/>
    <w:rsid w:val="00A84B3F"/>
    <w:rsid w:val="00A9122F"/>
    <w:rsid w:val="00A927E3"/>
    <w:rsid w:val="00A934B1"/>
    <w:rsid w:val="00A9350A"/>
    <w:rsid w:val="00A94159"/>
    <w:rsid w:val="00A944A6"/>
    <w:rsid w:val="00A94DE5"/>
    <w:rsid w:val="00AA0534"/>
    <w:rsid w:val="00AA6154"/>
    <w:rsid w:val="00AA6E46"/>
    <w:rsid w:val="00AB5BF5"/>
    <w:rsid w:val="00AB6381"/>
    <w:rsid w:val="00AC0055"/>
    <w:rsid w:val="00AC1377"/>
    <w:rsid w:val="00AC1F6F"/>
    <w:rsid w:val="00AC2AFF"/>
    <w:rsid w:val="00AC32CD"/>
    <w:rsid w:val="00AC37B9"/>
    <w:rsid w:val="00AC5ABE"/>
    <w:rsid w:val="00AC7D30"/>
    <w:rsid w:val="00AD5AE6"/>
    <w:rsid w:val="00AD668C"/>
    <w:rsid w:val="00AE005C"/>
    <w:rsid w:val="00AE143A"/>
    <w:rsid w:val="00AE1AF3"/>
    <w:rsid w:val="00AE397C"/>
    <w:rsid w:val="00AE4995"/>
    <w:rsid w:val="00AE65DA"/>
    <w:rsid w:val="00AF20AB"/>
    <w:rsid w:val="00AF2E96"/>
    <w:rsid w:val="00AF405A"/>
    <w:rsid w:val="00AF4474"/>
    <w:rsid w:val="00AF484E"/>
    <w:rsid w:val="00AF50A6"/>
    <w:rsid w:val="00B00D5B"/>
    <w:rsid w:val="00B01569"/>
    <w:rsid w:val="00B02404"/>
    <w:rsid w:val="00B02681"/>
    <w:rsid w:val="00B03148"/>
    <w:rsid w:val="00B052A7"/>
    <w:rsid w:val="00B06EE1"/>
    <w:rsid w:val="00B112CE"/>
    <w:rsid w:val="00B11F18"/>
    <w:rsid w:val="00B130BD"/>
    <w:rsid w:val="00B148F0"/>
    <w:rsid w:val="00B15F70"/>
    <w:rsid w:val="00B20B1A"/>
    <w:rsid w:val="00B2212A"/>
    <w:rsid w:val="00B23622"/>
    <w:rsid w:val="00B249EA"/>
    <w:rsid w:val="00B255D1"/>
    <w:rsid w:val="00B270E9"/>
    <w:rsid w:val="00B31182"/>
    <w:rsid w:val="00B31340"/>
    <w:rsid w:val="00B341D0"/>
    <w:rsid w:val="00B34F81"/>
    <w:rsid w:val="00B3684C"/>
    <w:rsid w:val="00B36CE8"/>
    <w:rsid w:val="00B41AC0"/>
    <w:rsid w:val="00B42FDA"/>
    <w:rsid w:val="00B43EB6"/>
    <w:rsid w:val="00B4529E"/>
    <w:rsid w:val="00B45532"/>
    <w:rsid w:val="00B4697F"/>
    <w:rsid w:val="00B470F3"/>
    <w:rsid w:val="00B4775A"/>
    <w:rsid w:val="00B512AA"/>
    <w:rsid w:val="00B51976"/>
    <w:rsid w:val="00B53003"/>
    <w:rsid w:val="00B5333F"/>
    <w:rsid w:val="00B53B89"/>
    <w:rsid w:val="00B542D1"/>
    <w:rsid w:val="00B558AF"/>
    <w:rsid w:val="00B6007B"/>
    <w:rsid w:val="00B620EC"/>
    <w:rsid w:val="00B63CFB"/>
    <w:rsid w:val="00B65932"/>
    <w:rsid w:val="00B66DE7"/>
    <w:rsid w:val="00B67D77"/>
    <w:rsid w:val="00B72215"/>
    <w:rsid w:val="00B72D37"/>
    <w:rsid w:val="00B737B7"/>
    <w:rsid w:val="00B7402C"/>
    <w:rsid w:val="00B74F03"/>
    <w:rsid w:val="00B76FB2"/>
    <w:rsid w:val="00B77DD7"/>
    <w:rsid w:val="00B77E3B"/>
    <w:rsid w:val="00B82577"/>
    <w:rsid w:val="00B83E9C"/>
    <w:rsid w:val="00B866C9"/>
    <w:rsid w:val="00B86CDB"/>
    <w:rsid w:val="00B93951"/>
    <w:rsid w:val="00B93C0F"/>
    <w:rsid w:val="00B95B85"/>
    <w:rsid w:val="00B95C37"/>
    <w:rsid w:val="00B95E5C"/>
    <w:rsid w:val="00B96887"/>
    <w:rsid w:val="00BA1B8A"/>
    <w:rsid w:val="00BA2209"/>
    <w:rsid w:val="00BA45DB"/>
    <w:rsid w:val="00BA799D"/>
    <w:rsid w:val="00BB62FB"/>
    <w:rsid w:val="00BB6815"/>
    <w:rsid w:val="00BB6F38"/>
    <w:rsid w:val="00BB77A2"/>
    <w:rsid w:val="00BC0424"/>
    <w:rsid w:val="00BC0FC1"/>
    <w:rsid w:val="00BC29D3"/>
    <w:rsid w:val="00BC3BDF"/>
    <w:rsid w:val="00BD1C13"/>
    <w:rsid w:val="00BD208C"/>
    <w:rsid w:val="00BD2983"/>
    <w:rsid w:val="00BD305B"/>
    <w:rsid w:val="00BD3636"/>
    <w:rsid w:val="00BD3658"/>
    <w:rsid w:val="00BD386E"/>
    <w:rsid w:val="00BD3BC2"/>
    <w:rsid w:val="00BD497A"/>
    <w:rsid w:val="00BD4B59"/>
    <w:rsid w:val="00BD54A2"/>
    <w:rsid w:val="00BD6DC2"/>
    <w:rsid w:val="00BD742E"/>
    <w:rsid w:val="00BD7CB5"/>
    <w:rsid w:val="00BE1292"/>
    <w:rsid w:val="00BE13F3"/>
    <w:rsid w:val="00BE1763"/>
    <w:rsid w:val="00BE2C95"/>
    <w:rsid w:val="00BE4828"/>
    <w:rsid w:val="00BE5035"/>
    <w:rsid w:val="00BE55A5"/>
    <w:rsid w:val="00BE5893"/>
    <w:rsid w:val="00BE7105"/>
    <w:rsid w:val="00BE7A56"/>
    <w:rsid w:val="00BF0712"/>
    <w:rsid w:val="00BF0801"/>
    <w:rsid w:val="00BF21A5"/>
    <w:rsid w:val="00BF24FF"/>
    <w:rsid w:val="00BF3FC0"/>
    <w:rsid w:val="00BF3FFD"/>
    <w:rsid w:val="00BF65FF"/>
    <w:rsid w:val="00BF7396"/>
    <w:rsid w:val="00BF7E73"/>
    <w:rsid w:val="00C0053B"/>
    <w:rsid w:val="00C00571"/>
    <w:rsid w:val="00C00B89"/>
    <w:rsid w:val="00C00F2B"/>
    <w:rsid w:val="00C02AA6"/>
    <w:rsid w:val="00C03921"/>
    <w:rsid w:val="00C06EBB"/>
    <w:rsid w:val="00C0793A"/>
    <w:rsid w:val="00C10D9D"/>
    <w:rsid w:val="00C13C9C"/>
    <w:rsid w:val="00C14267"/>
    <w:rsid w:val="00C14B19"/>
    <w:rsid w:val="00C169FA"/>
    <w:rsid w:val="00C172DF"/>
    <w:rsid w:val="00C22FDC"/>
    <w:rsid w:val="00C231D0"/>
    <w:rsid w:val="00C2516E"/>
    <w:rsid w:val="00C25CB6"/>
    <w:rsid w:val="00C25DE8"/>
    <w:rsid w:val="00C302E4"/>
    <w:rsid w:val="00C32F66"/>
    <w:rsid w:val="00C34096"/>
    <w:rsid w:val="00C35213"/>
    <w:rsid w:val="00C368D4"/>
    <w:rsid w:val="00C37AA6"/>
    <w:rsid w:val="00C4009D"/>
    <w:rsid w:val="00C4034F"/>
    <w:rsid w:val="00C41BA0"/>
    <w:rsid w:val="00C43F3B"/>
    <w:rsid w:val="00C47A44"/>
    <w:rsid w:val="00C545A6"/>
    <w:rsid w:val="00C55050"/>
    <w:rsid w:val="00C6008F"/>
    <w:rsid w:val="00C613A1"/>
    <w:rsid w:val="00C623BF"/>
    <w:rsid w:val="00C642E2"/>
    <w:rsid w:val="00C65621"/>
    <w:rsid w:val="00C657DB"/>
    <w:rsid w:val="00C659AC"/>
    <w:rsid w:val="00C665E8"/>
    <w:rsid w:val="00C666A0"/>
    <w:rsid w:val="00C66ABD"/>
    <w:rsid w:val="00C67BD5"/>
    <w:rsid w:val="00C7325B"/>
    <w:rsid w:val="00C74E1A"/>
    <w:rsid w:val="00C75F83"/>
    <w:rsid w:val="00C771B9"/>
    <w:rsid w:val="00C77B90"/>
    <w:rsid w:val="00C81542"/>
    <w:rsid w:val="00C82252"/>
    <w:rsid w:val="00C82EF9"/>
    <w:rsid w:val="00C832DF"/>
    <w:rsid w:val="00C84983"/>
    <w:rsid w:val="00C84AA6"/>
    <w:rsid w:val="00C86275"/>
    <w:rsid w:val="00C907B7"/>
    <w:rsid w:val="00C9149D"/>
    <w:rsid w:val="00C93A6E"/>
    <w:rsid w:val="00C93D96"/>
    <w:rsid w:val="00C9593B"/>
    <w:rsid w:val="00CA14AD"/>
    <w:rsid w:val="00CA532E"/>
    <w:rsid w:val="00CA6CDD"/>
    <w:rsid w:val="00CA70D5"/>
    <w:rsid w:val="00CA7979"/>
    <w:rsid w:val="00CB03DB"/>
    <w:rsid w:val="00CB0496"/>
    <w:rsid w:val="00CB0629"/>
    <w:rsid w:val="00CB25B8"/>
    <w:rsid w:val="00CB2B3C"/>
    <w:rsid w:val="00CB7463"/>
    <w:rsid w:val="00CC0F83"/>
    <w:rsid w:val="00CC1A22"/>
    <w:rsid w:val="00CC64A8"/>
    <w:rsid w:val="00CD07A0"/>
    <w:rsid w:val="00CD0930"/>
    <w:rsid w:val="00CD1899"/>
    <w:rsid w:val="00CD3027"/>
    <w:rsid w:val="00CD3859"/>
    <w:rsid w:val="00CD5312"/>
    <w:rsid w:val="00CD56A6"/>
    <w:rsid w:val="00CD6468"/>
    <w:rsid w:val="00CD6BE6"/>
    <w:rsid w:val="00CE2BE1"/>
    <w:rsid w:val="00CE3402"/>
    <w:rsid w:val="00CE6EE8"/>
    <w:rsid w:val="00CE7B96"/>
    <w:rsid w:val="00CF10A3"/>
    <w:rsid w:val="00CF1624"/>
    <w:rsid w:val="00CF1C85"/>
    <w:rsid w:val="00CF1F93"/>
    <w:rsid w:val="00CF288A"/>
    <w:rsid w:val="00CF438B"/>
    <w:rsid w:val="00CF4F8D"/>
    <w:rsid w:val="00CF6283"/>
    <w:rsid w:val="00CF73FF"/>
    <w:rsid w:val="00CF7B23"/>
    <w:rsid w:val="00D0015A"/>
    <w:rsid w:val="00D00E4F"/>
    <w:rsid w:val="00D0154C"/>
    <w:rsid w:val="00D02FF1"/>
    <w:rsid w:val="00D03FC7"/>
    <w:rsid w:val="00D0479F"/>
    <w:rsid w:val="00D04B99"/>
    <w:rsid w:val="00D051AF"/>
    <w:rsid w:val="00D05324"/>
    <w:rsid w:val="00D0763D"/>
    <w:rsid w:val="00D11C57"/>
    <w:rsid w:val="00D11F9F"/>
    <w:rsid w:val="00D13698"/>
    <w:rsid w:val="00D15039"/>
    <w:rsid w:val="00D16D8B"/>
    <w:rsid w:val="00D20A61"/>
    <w:rsid w:val="00D21998"/>
    <w:rsid w:val="00D22A45"/>
    <w:rsid w:val="00D240A2"/>
    <w:rsid w:val="00D25F4F"/>
    <w:rsid w:val="00D27524"/>
    <w:rsid w:val="00D314E7"/>
    <w:rsid w:val="00D31738"/>
    <w:rsid w:val="00D31BD3"/>
    <w:rsid w:val="00D31F85"/>
    <w:rsid w:val="00D337FA"/>
    <w:rsid w:val="00D340DF"/>
    <w:rsid w:val="00D356E2"/>
    <w:rsid w:val="00D35BF3"/>
    <w:rsid w:val="00D36596"/>
    <w:rsid w:val="00D36D6A"/>
    <w:rsid w:val="00D3731C"/>
    <w:rsid w:val="00D429CB"/>
    <w:rsid w:val="00D45488"/>
    <w:rsid w:val="00D46CAD"/>
    <w:rsid w:val="00D47C12"/>
    <w:rsid w:val="00D47EDF"/>
    <w:rsid w:val="00D50192"/>
    <w:rsid w:val="00D518BC"/>
    <w:rsid w:val="00D51BA0"/>
    <w:rsid w:val="00D51C30"/>
    <w:rsid w:val="00D51FC4"/>
    <w:rsid w:val="00D55E1C"/>
    <w:rsid w:val="00D56D83"/>
    <w:rsid w:val="00D60081"/>
    <w:rsid w:val="00D609A3"/>
    <w:rsid w:val="00D60DF5"/>
    <w:rsid w:val="00D612AA"/>
    <w:rsid w:val="00D620CE"/>
    <w:rsid w:val="00D62649"/>
    <w:rsid w:val="00D62EB6"/>
    <w:rsid w:val="00D651E0"/>
    <w:rsid w:val="00D70D7C"/>
    <w:rsid w:val="00D71076"/>
    <w:rsid w:val="00D7595F"/>
    <w:rsid w:val="00D75FFF"/>
    <w:rsid w:val="00D762B2"/>
    <w:rsid w:val="00D8055A"/>
    <w:rsid w:val="00D8195F"/>
    <w:rsid w:val="00D81A3E"/>
    <w:rsid w:val="00D83B9E"/>
    <w:rsid w:val="00D84525"/>
    <w:rsid w:val="00D857BF"/>
    <w:rsid w:val="00D85A9A"/>
    <w:rsid w:val="00D8745A"/>
    <w:rsid w:val="00D90B02"/>
    <w:rsid w:val="00D90CC9"/>
    <w:rsid w:val="00D9158B"/>
    <w:rsid w:val="00D91664"/>
    <w:rsid w:val="00D93745"/>
    <w:rsid w:val="00D93A88"/>
    <w:rsid w:val="00D95DD1"/>
    <w:rsid w:val="00D97BF0"/>
    <w:rsid w:val="00DA08D3"/>
    <w:rsid w:val="00DA1734"/>
    <w:rsid w:val="00DA25B9"/>
    <w:rsid w:val="00DB0B19"/>
    <w:rsid w:val="00DB5A46"/>
    <w:rsid w:val="00DB6E9E"/>
    <w:rsid w:val="00DB7260"/>
    <w:rsid w:val="00DC0377"/>
    <w:rsid w:val="00DC3CCF"/>
    <w:rsid w:val="00DC6B1D"/>
    <w:rsid w:val="00DC71C6"/>
    <w:rsid w:val="00DC7FBA"/>
    <w:rsid w:val="00DD17E9"/>
    <w:rsid w:val="00DD46AA"/>
    <w:rsid w:val="00DD5D84"/>
    <w:rsid w:val="00DD6815"/>
    <w:rsid w:val="00DE073B"/>
    <w:rsid w:val="00DE10F2"/>
    <w:rsid w:val="00DE19D2"/>
    <w:rsid w:val="00DE2179"/>
    <w:rsid w:val="00DE3B4C"/>
    <w:rsid w:val="00DE43AE"/>
    <w:rsid w:val="00DE47EC"/>
    <w:rsid w:val="00DF0FE4"/>
    <w:rsid w:val="00DF1606"/>
    <w:rsid w:val="00DF40F6"/>
    <w:rsid w:val="00DF5491"/>
    <w:rsid w:val="00DF668A"/>
    <w:rsid w:val="00E0004A"/>
    <w:rsid w:val="00E000C5"/>
    <w:rsid w:val="00E01673"/>
    <w:rsid w:val="00E037FD"/>
    <w:rsid w:val="00E06D55"/>
    <w:rsid w:val="00E104AD"/>
    <w:rsid w:val="00E109B9"/>
    <w:rsid w:val="00E1100B"/>
    <w:rsid w:val="00E12739"/>
    <w:rsid w:val="00E12911"/>
    <w:rsid w:val="00E14ED0"/>
    <w:rsid w:val="00E15F1D"/>
    <w:rsid w:val="00E2043F"/>
    <w:rsid w:val="00E212CB"/>
    <w:rsid w:val="00E2166D"/>
    <w:rsid w:val="00E21B6A"/>
    <w:rsid w:val="00E21B8F"/>
    <w:rsid w:val="00E23191"/>
    <w:rsid w:val="00E2345C"/>
    <w:rsid w:val="00E23B66"/>
    <w:rsid w:val="00E26301"/>
    <w:rsid w:val="00E267E2"/>
    <w:rsid w:val="00E2706F"/>
    <w:rsid w:val="00E3035E"/>
    <w:rsid w:val="00E3083A"/>
    <w:rsid w:val="00E318B5"/>
    <w:rsid w:val="00E32725"/>
    <w:rsid w:val="00E32D55"/>
    <w:rsid w:val="00E32F2C"/>
    <w:rsid w:val="00E338E9"/>
    <w:rsid w:val="00E33C51"/>
    <w:rsid w:val="00E33F43"/>
    <w:rsid w:val="00E34709"/>
    <w:rsid w:val="00E357D3"/>
    <w:rsid w:val="00E3797B"/>
    <w:rsid w:val="00E407AC"/>
    <w:rsid w:val="00E418DF"/>
    <w:rsid w:val="00E43B25"/>
    <w:rsid w:val="00E45110"/>
    <w:rsid w:val="00E46FA3"/>
    <w:rsid w:val="00E5112C"/>
    <w:rsid w:val="00E5504F"/>
    <w:rsid w:val="00E55490"/>
    <w:rsid w:val="00E55969"/>
    <w:rsid w:val="00E6054B"/>
    <w:rsid w:val="00E60B56"/>
    <w:rsid w:val="00E619FC"/>
    <w:rsid w:val="00E63546"/>
    <w:rsid w:val="00E636BD"/>
    <w:rsid w:val="00E70F19"/>
    <w:rsid w:val="00E71251"/>
    <w:rsid w:val="00E71AAD"/>
    <w:rsid w:val="00E741CD"/>
    <w:rsid w:val="00E748D9"/>
    <w:rsid w:val="00E75327"/>
    <w:rsid w:val="00E77713"/>
    <w:rsid w:val="00E80357"/>
    <w:rsid w:val="00E82C39"/>
    <w:rsid w:val="00E82CA6"/>
    <w:rsid w:val="00E84668"/>
    <w:rsid w:val="00E85483"/>
    <w:rsid w:val="00E85DBB"/>
    <w:rsid w:val="00E87131"/>
    <w:rsid w:val="00E87BD6"/>
    <w:rsid w:val="00E907C9"/>
    <w:rsid w:val="00E91D34"/>
    <w:rsid w:val="00E91FF1"/>
    <w:rsid w:val="00E9489E"/>
    <w:rsid w:val="00E95118"/>
    <w:rsid w:val="00E95B94"/>
    <w:rsid w:val="00E960CB"/>
    <w:rsid w:val="00E96AD0"/>
    <w:rsid w:val="00EA029E"/>
    <w:rsid w:val="00EA0B48"/>
    <w:rsid w:val="00EA1C91"/>
    <w:rsid w:val="00EA2D7B"/>
    <w:rsid w:val="00EA36D9"/>
    <w:rsid w:val="00EA4AC0"/>
    <w:rsid w:val="00EA6051"/>
    <w:rsid w:val="00EA698D"/>
    <w:rsid w:val="00EB1074"/>
    <w:rsid w:val="00EB2B96"/>
    <w:rsid w:val="00EB3521"/>
    <w:rsid w:val="00EB464A"/>
    <w:rsid w:val="00EB565B"/>
    <w:rsid w:val="00EC05C1"/>
    <w:rsid w:val="00EC0C9B"/>
    <w:rsid w:val="00EC0CCF"/>
    <w:rsid w:val="00EC19EA"/>
    <w:rsid w:val="00EC1CDC"/>
    <w:rsid w:val="00EC4947"/>
    <w:rsid w:val="00EC60E4"/>
    <w:rsid w:val="00EC6896"/>
    <w:rsid w:val="00EC7CD3"/>
    <w:rsid w:val="00ED0027"/>
    <w:rsid w:val="00ED31C2"/>
    <w:rsid w:val="00ED5EAF"/>
    <w:rsid w:val="00ED6CA7"/>
    <w:rsid w:val="00ED71FB"/>
    <w:rsid w:val="00ED749B"/>
    <w:rsid w:val="00ED7C17"/>
    <w:rsid w:val="00EE02D0"/>
    <w:rsid w:val="00EE3D0F"/>
    <w:rsid w:val="00EE4E1C"/>
    <w:rsid w:val="00EE5F2A"/>
    <w:rsid w:val="00EF0D9F"/>
    <w:rsid w:val="00EF2C97"/>
    <w:rsid w:val="00EF301E"/>
    <w:rsid w:val="00EF408F"/>
    <w:rsid w:val="00EF5786"/>
    <w:rsid w:val="00EF7BDA"/>
    <w:rsid w:val="00EF7F0B"/>
    <w:rsid w:val="00F004B8"/>
    <w:rsid w:val="00F0257C"/>
    <w:rsid w:val="00F04373"/>
    <w:rsid w:val="00F044AB"/>
    <w:rsid w:val="00F06FE5"/>
    <w:rsid w:val="00F073C1"/>
    <w:rsid w:val="00F10EE0"/>
    <w:rsid w:val="00F12039"/>
    <w:rsid w:val="00F13586"/>
    <w:rsid w:val="00F14160"/>
    <w:rsid w:val="00F177DD"/>
    <w:rsid w:val="00F22818"/>
    <w:rsid w:val="00F23A44"/>
    <w:rsid w:val="00F258D5"/>
    <w:rsid w:val="00F2758D"/>
    <w:rsid w:val="00F30253"/>
    <w:rsid w:val="00F31872"/>
    <w:rsid w:val="00F32554"/>
    <w:rsid w:val="00F333BA"/>
    <w:rsid w:val="00F337DC"/>
    <w:rsid w:val="00F34322"/>
    <w:rsid w:val="00F34ED9"/>
    <w:rsid w:val="00F408BD"/>
    <w:rsid w:val="00F41C1E"/>
    <w:rsid w:val="00F42391"/>
    <w:rsid w:val="00F42EFC"/>
    <w:rsid w:val="00F43331"/>
    <w:rsid w:val="00F4349D"/>
    <w:rsid w:val="00F436FC"/>
    <w:rsid w:val="00F4386C"/>
    <w:rsid w:val="00F45825"/>
    <w:rsid w:val="00F505EA"/>
    <w:rsid w:val="00F51BA2"/>
    <w:rsid w:val="00F54382"/>
    <w:rsid w:val="00F54786"/>
    <w:rsid w:val="00F5666A"/>
    <w:rsid w:val="00F57007"/>
    <w:rsid w:val="00F60C00"/>
    <w:rsid w:val="00F62913"/>
    <w:rsid w:val="00F6378E"/>
    <w:rsid w:val="00F64318"/>
    <w:rsid w:val="00F65724"/>
    <w:rsid w:val="00F6678E"/>
    <w:rsid w:val="00F72643"/>
    <w:rsid w:val="00F72DC7"/>
    <w:rsid w:val="00F74173"/>
    <w:rsid w:val="00F742EB"/>
    <w:rsid w:val="00F764FF"/>
    <w:rsid w:val="00F768BC"/>
    <w:rsid w:val="00F76BF7"/>
    <w:rsid w:val="00F81502"/>
    <w:rsid w:val="00F817DF"/>
    <w:rsid w:val="00F8389A"/>
    <w:rsid w:val="00F85325"/>
    <w:rsid w:val="00F90221"/>
    <w:rsid w:val="00F9359D"/>
    <w:rsid w:val="00F93B1D"/>
    <w:rsid w:val="00F93DB8"/>
    <w:rsid w:val="00F95714"/>
    <w:rsid w:val="00F966A5"/>
    <w:rsid w:val="00FA0441"/>
    <w:rsid w:val="00FA1694"/>
    <w:rsid w:val="00FA307D"/>
    <w:rsid w:val="00FA4D4A"/>
    <w:rsid w:val="00FA5185"/>
    <w:rsid w:val="00FB3D3C"/>
    <w:rsid w:val="00FB4E72"/>
    <w:rsid w:val="00FB740C"/>
    <w:rsid w:val="00FB7FC2"/>
    <w:rsid w:val="00FC1E4C"/>
    <w:rsid w:val="00FC49CA"/>
    <w:rsid w:val="00FC5061"/>
    <w:rsid w:val="00FC5227"/>
    <w:rsid w:val="00FC689D"/>
    <w:rsid w:val="00FD16BB"/>
    <w:rsid w:val="00FD7365"/>
    <w:rsid w:val="00FE1C06"/>
    <w:rsid w:val="00FE2A81"/>
    <w:rsid w:val="00FE32E5"/>
    <w:rsid w:val="00FE5EBE"/>
    <w:rsid w:val="00FE7EEB"/>
    <w:rsid w:val="00FF0789"/>
    <w:rsid w:val="00FF1A24"/>
    <w:rsid w:val="00FF1DD5"/>
    <w:rsid w:val="00FF2189"/>
    <w:rsid w:val="00FF2994"/>
    <w:rsid w:val="00FF29DD"/>
    <w:rsid w:val="00FF5ED1"/>
    <w:rsid w:val="00FF6085"/>
    <w:rsid w:val="00FF6A5A"/>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786C12A"/>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C57"/>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link w:val="CommentTextChar"/>
    <w:semiHidden/>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semiHidden/>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2EA6-0720-4659-8E96-B9E10E65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3202</Words>
  <Characters>17003</Characters>
  <Application>Microsoft Office Word</Application>
  <DocSecurity>2</DocSecurity>
  <Lines>894</Lines>
  <Paragraphs>217</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3</cp:revision>
  <cp:lastPrinted>2020-01-08T10:27:00Z</cp:lastPrinted>
  <dcterms:created xsi:type="dcterms:W3CDTF">2021-03-09T11:25:00Z</dcterms:created>
  <dcterms:modified xsi:type="dcterms:W3CDTF">2021-03-09T11:27:00Z</dcterms:modified>
</cp:coreProperties>
</file>