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1767" w14:textId="3A21C58D" w:rsidR="00326172"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of the Meeting of the Royal Botanic Garden Edinburgh (RBGE) </w:t>
      </w:r>
    </w:p>
    <w:p w14:paraId="7E7D89A7" w14:textId="62DE287E" w:rsidR="00326172"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Board of Trustees</w:t>
      </w:r>
    </w:p>
    <w:p w14:paraId="3116D78F" w14:textId="77777777" w:rsidR="00326172" w:rsidRDefault="00326172" w:rsidP="00326172">
      <w:pPr>
        <w:jc w:val="center"/>
        <w:rPr>
          <w:rFonts w:ascii="Times New Roman" w:hAnsi="Times New Roman"/>
          <w:b/>
          <w:u w:val="single"/>
        </w:rPr>
      </w:pPr>
      <w:r>
        <w:rPr>
          <w:rFonts w:ascii="Times New Roman" w:hAnsi="Times New Roman"/>
          <w:b/>
          <w:u w:val="single"/>
        </w:rPr>
        <w:t xml:space="preserve">held in the </w:t>
      </w:r>
      <w:r w:rsidRPr="006E49F2">
        <w:rPr>
          <w:rFonts w:ascii="Times New Roman" w:hAnsi="Times New Roman"/>
          <w:b/>
          <w:u w:val="single"/>
        </w:rPr>
        <w:t xml:space="preserve"> </w:t>
      </w:r>
      <w:r>
        <w:rPr>
          <w:rFonts w:ascii="Times New Roman" w:hAnsi="Times New Roman"/>
          <w:b/>
          <w:u w:val="single"/>
        </w:rPr>
        <w:t xml:space="preserve">David Douglas Room, John Hope Gateway, Arboretum Place, </w:t>
      </w:r>
    </w:p>
    <w:p w14:paraId="54586795" w14:textId="77777777" w:rsidR="00326172" w:rsidRDefault="00326172" w:rsidP="00326172">
      <w:pPr>
        <w:jc w:val="center"/>
        <w:rPr>
          <w:rFonts w:ascii="Times New Roman" w:hAnsi="Times New Roman"/>
          <w:b/>
          <w:u w:val="single"/>
        </w:rPr>
      </w:pPr>
      <w:r>
        <w:rPr>
          <w:rFonts w:ascii="Times New Roman" w:hAnsi="Times New Roman"/>
          <w:b/>
          <w:u w:val="single"/>
        </w:rPr>
        <w:t>Edinburgh EH3 5NZ</w:t>
      </w:r>
    </w:p>
    <w:p w14:paraId="5E8AA8C7" w14:textId="176BF046" w:rsidR="00326172" w:rsidRDefault="00326172" w:rsidP="00326172">
      <w:pPr>
        <w:jc w:val="center"/>
        <w:rPr>
          <w:rFonts w:ascii="Times New Roman" w:hAnsi="Times New Roman"/>
          <w:b/>
          <w:u w:val="single"/>
        </w:rPr>
      </w:pPr>
      <w:r>
        <w:rPr>
          <w:rFonts w:ascii="Times New Roman" w:hAnsi="Times New Roman"/>
          <w:b/>
          <w:u w:val="single"/>
        </w:rPr>
        <w:t>on Wednesday 9 October 2019 at 1400</w:t>
      </w:r>
    </w:p>
    <w:p w14:paraId="0879B87B" w14:textId="77777777" w:rsidR="00326172" w:rsidRDefault="00326172" w:rsidP="00326172">
      <w:pPr>
        <w:tabs>
          <w:tab w:val="left" w:pos="3969"/>
        </w:tabs>
        <w:jc w:val="center"/>
        <w:rPr>
          <w:rFonts w:ascii="Times New Roman" w:hAnsi="Times New Roman"/>
          <w:b/>
          <w:u w:val="single"/>
        </w:rPr>
      </w:pPr>
    </w:p>
    <w:p w14:paraId="40A70686" w14:textId="77777777" w:rsidR="00326172" w:rsidRPr="00C017D5" w:rsidRDefault="00326172" w:rsidP="00326172">
      <w:pPr>
        <w:tabs>
          <w:tab w:val="left" w:pos="1418"/>
          <w:tab w:val="left" w:pos="3969"/>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Pr="00C017D5">
        <w:rPr>
          <w:rFonts w:ascii="Times New Roman" w:hAnsi="Times New Roman"/>
        </w:rPr>
        <w:t>Sir Muir Russell</w:t>
      </w:r>
      <w:r w:rsidRPr="00C017D5">
        <w:rPr>
          <w:rFonts w:ascii="Times New Roman" w:hAnsi="Times New Roman"/>
        </w:rPr>
        <w:tab/>
        <w:t>Chairman of Trustees</w:t>
      </w:r>
    </w:p>
    <w:p w14:paraId="62B2133A"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Raoul Curtis-Machin</w:t>
      </w:r>
      <w:r>
        <w:rPr>
          <w:rFonts w:ascii="Times New Roman" w:hAnsi="Times New Roman"/>
        </w:rPr>
        <w:tab/>
        <w:t>Trustee</w:t>
      </w:r>
    </w:p>
    <w:p w14:paraId="64987C06"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Beverley Glover</w:t>
      </w:r>
      <w:r>
        <w:rPr>
          <w:rFonts w:ascii="Times New Roman" w:hAnsi="Times New Roman"/>
        </w:rPr>
        <w:tab/>
        <w:t xml:space="preserve">Trustee </w:t>
      </w:r>
    </w:p>
    <w:p w14:paraId="48DAD7DB"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0E97D90F"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Ian Jardine</w:t>
      </w:r>
      <w:r>
        <w:rPr>
          <w:rFonts w:ascii="Times New Roman" w:hAnsi="Times New Roman"/>
        </w:rPr>
        <w:tab/>
        <w:t xml:space="preserve">Trustee </w:t>
      </w:r>
    </w:p>
    <w:p w14:paraId="726EC886"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Thomas Meagher</w:t>
      </w:r>
      <w:r>
        <w:rPr>
          <w:rFonts w:ascii="Times New Roman" w:hAnsi="Times New Roman"/>
        </w:rPr>
        <w:tab/>
        <w:t xml:space="preserve">Trustee </w:t>
      </w:r>
    </w:p>
    <w:p w14:paraId="1F0F9FBD"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Diana Murray</w:t>
      </w:r>
      <w:r>
        <w:rPr>
          <w:rFonts w:ascii="Times New Roman" w:hAnsi="Times New Roman"/>
        </w:rPr>
        <w:tab/>
        <w:t xml:space="preserve">Trustee </w:t>
      </w:r>
    </w:p>
    <w:p w14:paraId="356FCE3B"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 xml:space="preserve">Trustee </w:t>
      </w:r>
    </w:p>
    <w:p w14:paraId="1D478C98"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Chris Wallace</w:t>
      </w:r>
      <w:r>
        <w:rPr>
          <w:rFonts w:ascii="Times New Roman" w:hAnsi="Times New Roman"/>
        </w:rPr>
        <w:tab/>
        <w:t xml:space="preserve">Trustee </w:t>
      </w:r>
    </w:p>
    <w:p w14:paraId="5CE970EB" w14:textId="77777777" w:rsidR="00326172" w:rsidRDefault="00326172" w:rsidP="00326172">
      <w:pPr>
        <w:tabs>
          <w:tab w:val="left" w:pos="1418"/>
          <w:tab w:val="left" w:pos="3969"/>
          <w:tab w:val="left" w:pos="4536"/>
          <w:tab w:val="left" w:pos="6300"/>
        </w:tabs>
        <w:ind w:left="-338" w:right="-334" w:hanging="26"/>
        <w:rPr>
          <w:rFonts w:ascii="Times New Roman" w:hAnsi="Times New Roman"/>
          <w:b/>
        </w:rPr>
      </w:pPr>
    </w:p>
    <w:p w14:paraId="029DCF13" w14:textId="77777777" w:rsidR="00326172" w:rsidRDefault="00326172" w:rsidP="00326172">
      <w:pPr>
        <w:tabs>
          <w:tab w:val="left" w:pos="1418"/>
          <w:tab w:val="left" w:pos="3969"/>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316D3BBF" w14:textId="573E540E"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Ian Brown</w:t>
      </w:r>
      <w:r>
        <w:rPr>
          <w:rFonts w:ascii="Times New Roman" w:hAnsi="Times New Roman"/>
        </w:rPr>
        <w:tab/>
        <w:t>Head of Finance</w:t>
      </w:r>
    </w:p>
    <w:p w14:paraId="7B1DCE5C" w14:textId="2A35EB4E"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4182A40C" w14:textId="77777777" w:rsidR="00326172" w:rsidRDefault="00326172" w:rsidP="00326172">
      <w:pPr>
        <w:tabs>
          <w:tab w:val="left" w:pos="1418"/>
          <w:tab w:val="left" w:pos="3969"/>
          <w:tab w:val="left" w:pos="4536"/>
          <w:tab w:val="left" w:pos="6300"/>
          <w:tab w:val="left" w:pos="6804"/>
        </w:tabs>
        <w:ind w:right="-1021"/>
        <w:jc w:val="both"/>
        <w:rPr>
          <w:rFonts w:ascii="Times New Roman" w:hAnsi="Times New Roman"/>
        </w:rPr>
      </w:pPr>
      <w:r>
        <w:rPr>
          <w:rFonts w:ascii="Times New Roman" w:hAnsi="Times New Roman"/>
        </w:rPr>
        <w:tab/>
        <w:t>Ms Judy Cromarty</w:t>
      </w:r>
      <w:r>
        <w:rPr>
          <w:rFonts w:ascii="Times New Roman" w:hAnsi="Times New Roman"/>
        </w:rPr>
        <w:tab/>
        <w:t>Head of Resources and Planning and Board Secretary</w:t>
      </w:r>
    </w:p>
    <w:p w14:paraId="4BDC3E3E"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Pete Hollingsworth</w:t>
      </w:r>
      <w:r>
        <w:rPr>
          <w:rFonts w:ascii="Times New Roman" w:hAnsi="Times New Roman"/>
        </w:rPr>
        <w:tab/>
        <w:t xml:space="preserve">Director of Science and Deputy Keeper </w:t>
      </w:r>
    </w:p>
    <w:p w14:paraId="5B4CC137"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Emma Lacroix</w:t>
      </w:r>
      <w:r>
        <w:rPr>
          <w:rFonts w:ascii="Times New Roman" w:hAnsi="Times New Roman"/>
        </w:rPr>
        <w:tab/>
        <w:t>Director of Development</w:t>
      </w:r>
    </w:p>
    <w:p w14:paraId="2A9D3C04"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Kevin Reid</w:t>
      </w:r>
      <w:r>
        <w:rPr>
          <w:rFonts w:ascii="Times New Roman" w:hAnsi="Times New Roman"/>
        </w:rPr>
        <w:tab/>
        <w:t>Director of Horticulture and Learning</w:t>
      </w:r>
    </w:p>
    <w:p w14:paraId="18DFAAB6" w14:textId="77777777" w:rsidR="00DC7FBA" w:rsidRDefault="00DC7FBA" w:rsidP="00EA6051">
      <w:pPr>
        <w:tabs>
          <w:tab w:val="left" w:pos="1560"/>
          <w:tab w:val="left" w:pos="4536"/>
          <w:tab w:val="left" w:pos="6300"/>
          <w:tab w:val="left" w:pos="6804"/>
        </w:tabs>
        <w:ind w:left="-360" w:right="-334"/>
        <w:jc w:val="both"/>
        <w:rPr>
          <w:rFonts w:ascii="Times New Roman" w:hAnsi="Times New Roman"/>
        </w:rPr>
      </w:pPr>
    </w:p>
    <w:tbl>
      <w:tblPr>
        <w:tblW w:w="9782" w:type="dxa"/>
        <w:tblInd w:w="-426" w:type="dxa"/>
        <w:tblLayout w:type="fixed"/>
        <w:tblLook w:val="01E0" w:firstRow="1" w:lastRow="1" w:firstColumn="1" w:lastColumn="1" w:noHBand="0" w:noVBand="0"/>
      </w:tblPr>
      <w:tblGrid>
        <w:gridCol w:w="766"/>
        <w:gridCol w:w="7031"/>
        <w:gridCol w:w="1985"/>
      </w:tblGrid>
      <w:tr w:rsidR="00AE4995" w:rsidRPr="00852481" w14:paraId="6DAAC66C" w14:textId="77777777" w:rsidTr="00C84AA6">
        <w:trPr>
          <w:tblHeader/>
        </w:trPr>
        <w:tc>
          <w:tcPr>
            <w:tcW w:w="766" w:type="dxa"/>
          </w:tcPr>
          <w:p w14:paraId="57A4BB84" w14:textId="77777777" w:rsidR="00AE4995" w:rsidRPr="00C25CB6" w:rsidRDefault="00AE4995" w:rsidP="00AE4995">
            <w:pPr>
              <w:jc w:val="both"/>
              <w:rPr>
                <w:rFonts w:ascii="Times New Roman" w:hAnsi="Times New Roman"/>
                <w:b/>
              </w:rPr>
            </w:pPr>
            <w:r w:rsidRPr="00C25CB6">
              <w:rPr>
                <w:rFonts w:ascii="Times New Roman" w:hAnsi="Times New Roman"/>
                <w:b/>
              </w:rPr>
              <w:t>NO</w:t>
            </w:r>
          </w:p>
        </w:tc>
        <w:tc>
          <w:tcPr>
            <w:tcW w:w="7031" w:type="dxa"/>
          </w:tcPr>
          <w:p w14:paraId="65BAA805" w14:textId="77777777" w:rsidR="00AE4995" w:rsidRPr="00C25CB6" w:rsidRDefault="00AE4995" w:rsidP="00AE4995">
            <w:pPr>
              <w:jc w:val="both"/>
              <w:rPr>
                <w:rFonts w:ascii="Times New Roman" w:hAnsi="Times New Roman"/>
                <w:b/>
              </w:rPr>
            </w:pPr>
            <w:r w:rsidRPr="00C25CB6">
              <w:rPr>
                <w:rFonts w:ascii="Times New Roman" w:hAnsi="Times New Roman"/>
                <w:b/>
              </w:rPr>
              <w:t>ITEMS</w:t>
            </w:r>
          </w:p>
          <w:p w14:paraId="44CCA554" w14:textId="77777777" w:rsidR="00AE4995" w:rsidRPr="00C25CB6" w:rsidRDefault="00AE4995" w:rsidP="00AE4995">
            <w:pPr>
              <w:jc w:val="both"/>
              <w:rPr>
                <w:rFonts w:ascii="Times New Roman" w:hAnsi="Times New Roman"/>
                <w:b/>
              </w:rPr>
            </w:pPr>
          </w:p>
        </w:tc>
        <w:tc>
          <w:tcPr>
            <w:tcW w:w="1985" w:type="dxa"/>
          </w:tcPr>
          <w:p w14:paraId="79EF555D" w14:textId="77777777" w:rsidR="00AE4995" w:rsidRPr="00852481" w:rsidRDefault="00AE4995" w:rsidP="00AE4995">
            <w:pPr>
              <w:jc w:val="center"/>
              <w:rPr>
                <w:rFonts w:ascii="Times New Roman" w:hAnsi="Times New Roman"/>
                <w:b/>
              </w:rPr>
            </w:pPr>
            <w:r w:rsidRPr="00C25CB6">
              <w:rPr>
                <w:rFonts w:ascii="Times New Roman" w:hAnsi="Times New Roman"/>
                <w:b/>
              </w:rPr>
              <w:t>ACTION</w:t>
            </w:r>
          </w:p>
        </w:tc>
      </w:tr>
      <w:tr w:rsidR="00ED6CA7" w:rsidRPr="001A7C00" w14:paraId="361A826F" w14:textId="77777777" w:rsidTr="00C84AA6">
        <w:tc>
          <w:tcPr>
            <w:tcW w:w="766" w:type="dxa"/>
          </w:tcPr>
          <w:p w14:paraId="4B8AFDF7" w14:textId="77777777" w:rsidR="00ED6CA7" w:rsidRDefault="00ED6CA7" w:rsidP="007C4B52">
            <w:pPr>
              <w:jc w:val="both"/>
              <w:rPr>
                <w:rFonts w:ascii="Times New Roman" w:hAnsi="Times New Roman"/>
                <w:b/>
              </w:rPr>
            </w:pPr>
          </w:p>
          <w:p w14:paraId="2E3DD9C1" w14:textId="77777777" w:rsidR="00ED6CA7" w:rsidRDefault="00ED6CA7" w:rsidP="007C4B52">
            <w:pPr>
              <w:jc w:val="both"/>
              <w:rPr>
                <w:rFonts w:ascii="Times New Roman" w:hAnsi="Times New Roman"/>
                <w:b/>
              </w:rPr>
            </w:pPr>
          </w:p>
          <w:p w14:paraId="15D77F9B" w14:textId="77777777" w:rsidR="00ED6CA7" w:rsidRDefault="00ED6CA7" w:rsidP="007C4B52">
            <w:pPr>
              <w:jc w:val="both"/>
              <w:rPr>
                <w:rFonts w:ascii="Times New Roman" w:hAnsi="Times New Roman"/>
                <w:b/>
              </w:rPr>
            </w:pPr>
          </w:p>
          <w:p w14:paraId="07472385" w14:textId="77777777" w:rsidR="00ED6CA7" w:rsidRPr="00175A79" w:rsidRDefault="00ED6CA7" w:rsidP="007C4B52">
            <w:pPr>
              <w:jc w:val="both"/>
              <w:rPr>
                <w:rFonts w:ascii="Times New Roman" w:hAnsi="Times New Roman"/>
              </w:rPr>
            </w:pPr>
          </w:p>
        </w:tc>
        <w:tc>
          <w:tcPr>
            <w:tcW w:w="7031" w:type="dxa"/>
          </w:tcPr>
          <w:p w14:paraId="4F2A605C" w14:textId="77777777" w:rsidR="00ED6CA7" w:rsidRPr="008365F9" w:rsidRDefault="00ED6CA7" w:rsidP="007C4B52">
            <w:pPr>
              <w:jc w:val="both"/>
              <w:rPr>
                <w:rFonts w:ascii="Times New Roman" w:hAnsi="Times New Roman"/>
                <w:b/>
                <w:u w:val="single"/>
              </w:rPr>
            </w:pPr>
            <w:r w:rsidRPr="008365F9">
              <w:rPr>
                <w:rFonts w:ascii="Times New Roman" w:hAnsi="Times New Roman"/>
                <w:b/>
                <w:u w:val="single"/>
              </w:rPr>
              <w:t>Private Meeting</w:t>
            </w:r>
          </w:p>
          <w:p w14:paraId="27BF885C" w14:textId="77777777" w:rsidR="00ED6CA7" w:rsidRPr="008365F9" w:rsidRDefault="00ED6CA7" w:rsidP="007C4B52">
            <w:pPr>
              <w:jc w:val="both"/>
              <w:rPr>
                <w:rFonts w:ascii="Times New Roman" w:hAnsi="Times New Roman"/>
                <w:b/>
                <w:u w:val="single"/>
              </w:rPr>
            </w:pPr>
          </w:p>
          <w:p w14:paraId="79DEEA37" w14:textId="77777777" w:rsidR="00ED6CA7" w:rsidRDefault="00ED6CA7" w:rsidP="007C4B52">
            <w:pPr>
              <w:jc w:val="both"/>
              <w:rPr>
                <w:rFonts w:ascii="Times New Roman" w:hAnsi="Times New Roman"/>
              </w:rPr>
            </w:pPr>
            <w:r w:rsidRPr="008365F9">
              <w:rPr>
                <w:rFonts w:ascii="Times New Roman" w:hAnsi="Times New Roman"/>
              </w:rPr>
              <w:t>The Board of Trustees held a Private Meeting prior to the Main B</w:t>
            </w:r>
            <w:r>
              <w:rPr>
                <w:rFonts w:ascii="Times New Roman" w:hAnsi="Times New Roman"/>
              </w:rPr>
              <w:t>o</w:t>
            </w:r>
            <w:r w:rsidRPr="008365F9">
              <w:rPr>
                <w:rFonts w:ascii="Times New Roman" w:hAnsi="Times New Roman"/>
              </w:rPr>
              <w:t>ard meeting</w:t>
            </w:r>
            <w:r>
              <w:rPr>
                <w:rFonts w:ascii="Times New Roman" w:hAnsi="Times New Roman"/>
              </w:rPr>
              <w:t>.</w:t>
            </w:r>
          </w:p>
          <w:p w14:paraId="77CC340B" w14:textId="77777777" w:rsidR="000C4759" w:rsidRPr="00D20A61" w:rsidRDefault="000C4759" w:rsidP="007C4B52">
            <w:pPr>
              <w:jc w:val="both"/>
              <w:rPr>
                <w:rFonts w:ascii="Times New Roman" w:hAnsi="Times New Roman"/>
              </w:rPr>
            </w:pPr>
          </w:p>
        </w:tc>
        <w:tc>
          <w:tcPr>
            <w:tcW w:w="1985" w:type="dxa"/>
          </w:tcPr>
          <w:p w14:paraId="6FF571C5" w14:textId="77777777" w:rsidR="00ED6CA7" w:rsidRPr="001A7C00" w:rsidRDefault="00ED6CA7" w:rsidP="007C4B52">
            <w:pPr>
              <w:jc w:val="center"/>
              <w:rPr>
                <w:rFonts w:ascii="Times New Roman" w:hAnsi="Times New Roman"/>
              </w:rPr>
            </w:pPr>
          </w:p>
        </w:tc>
      </w:tr>
      <w:tr w:rsidR="00A82A8B" w:rsidRPr="001A7C00" w14:paraId="7DCCC3A9" w14:textId="77777777" w:rsidTr="00C84AA6">
        <w:tc>
          <w:tcPr>
            <w:tcW w:w="766" w:type="dxa"/>
          </w:tcPr>
          <w:p w14:paraId="2150B4D3" w14:textId="77777777" w:rsidR="00A82A8B" w:rsidRDefault="00A82A8B" w:rsidP="00DA08D3">
            <w:pPr>
              <w:jc w:val="both"/>
              <w:rPr>
                <w:rFonts w:ascii="Times New Roman" w:hAnsi="Times New Roman"/>
                <w:b/>
              </w:rPr>
            </w:pPr>
          </w:p>
        </w:tc>
        <w:tc>
          <w:tcPr>
            <w:tcW w:w="7031" w:type="dxa"/>
          </w:tcPr>
          <w:p w14:paraId="3035B6A7"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17AD00C2" w14:textId="77777777" w:rsidR="007938A7" w:rsidRPr="00CC50CF" w:rsidRDefault="007938A7" w:rsidP="00DA08D3">
            <w:pPr>
              <w:jc w:val="both"/>
              <w:rPr>
                <w:rFonts w:ascii="Times New Roman" w:hAnsi="Times New Roman"/>
                <w:b/>
                <w:u w:val="single"/>
              </w:rPr>
            </w:pPr>
          </w:p>
        </w:tc>
        <w:tc>
          <w:tcPr>
            <w:tcW w:w="1985" w:type="dxa"/>
          </w:tcPr>
          <w:p w14:paraId="6302CF04" w14:textId="77777777" w:rsidR="00A82A8B" w:rsidRDefault="00A82A8B" w:rsidP="00DA08D3">
            <w:pPr>
              <w:jc w:val="center"/>
              <w:rPr>
                <w:rFonts w:ascii="Times New Roman" w:hAnsi="Times New Roman"/>
              </w:rPr>
            </w:pPr>
          </w:p>
        </w:tc>
      </w:tr>
      <w:tr w:rsidR="0025047E" w:rsidRPr="001A7C00" w14:paraId="618B02A6" w14:textId="77777777" w:rsidTr="00C84AA6">
        <w:tc>
          <w:tcPr>
            <w:tcW w:w="766" w:type="dxa"/>
          </w:tcPr>
          <w:p w14:paraId="337B2A39" w14:textId="77777777" w:rsidR="0025047E" w:rsidRDefault="0025047E" w:rsidP="00F54786">
            <w:pPr>
              <w:jc w:val="both"/>
              <w:rPr>
                <w:rFonts w:ascii="Times New Roman" w:hAnsi="Times New Roman"/>
                <w:b/>
              </w:rPr>
            </w:pPr>
            <w:r>
              <w:rPr>
                <w:rFonts w:ascii="Times New Roman" w:hAnsi="Times New Roman"/>
                <w:b/>
              </w:rPr>
              <w:t>1.0</w:t>
            </w:r>
          </w:p>
          <w:p w14:paraId="170FA20E" w14:textId="77777777" w:rsidR="0025047E" w:rsidRDefault="0025047E" w:rsidP="00F54786">
            <w:pPr>
              <w:jc w:val="both"/>
              <w:rPr>
                <w:rFonts w:ascii="Times New Roman" w:hAnsi="Times New Roman"/>
                <w:b/>
              </w:rPr>
            </w:pPr>
          </w:p>
        </w:tc>
        <w:tc>
          <w:tcPr>
            <w:tcW w:w="7031" w:type="dxa"/>
          </w:tcPr>
          <w:p w14:paraId="4DC8A24A"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2506DB5C" w14:textId="77777777" w:rsidR="0025047E" w:rsidRDefault="0025047E" w:rsidP="00F54786">
            <w:pPr>
              <w:jc w:val="both"/>
              <w:rPr>
                <w:rFonts w:ascii="Times New Roman" w:hAnsi="Times New Roman"/>
                <w:b/>
                <w:u w:val="single"/>
              </w:rPr>
            </w:pPr>
          </w:p>
          <w:p w14:paraId="131A102C" w14:textId="53C9B639" w:rsidR="00525959" w:rsidRDefault="00326172" w:rsidP="005C0927">
            <w:pPr>
              <w:jc w:val="both"/>
              <w:rPr>
                <w:rFonts w:ascii="Times New Roman" w:hAnsi="Times New Roman"/>
              </w:rPr>
            </w:pPr>
            <w:r>
              <w:rPr>
                <w:rFonts w:ascii="Times New Roman" w:hAnsi="Times New Roman"/>
              </w:rPr>
              <w:t>There were no apologies</w:t>
            </w:r>
            <w:r w:rsidR="00EA6051">
              <w:rPr>
                <w:rFonts w:ascii="Times New Roman" w:hAnsi="Times New Roman"/>
              </w:rPr>
              <w:t>.</w:t>
            </w:r>
          </w:p>
          <w:p w14:paraId="69EB20DA" w14:textId="77777777" w:rsidR="005F1AE5" w:rsidRPr="00CC50CF" w:rsidRDefault="005F1AE5" w:rsidP="005C0927">
            <w:pPr>
              <w:jc w:val="both"/>
              <w:rPr>
                <w:rFonts w:ascii="Times New Roman" w:hAnsi="Times New Roman"/>
                <w:b/>
                <w:u w:val="single"/>
              </w:rPr>
            </w:pPr>
          </w:p>
        </w:tc>
        <w:tc>
          <w:tcPr>
            <w:tcW w:w="1985" w:type="dxa"/>
          </w:tcPr>
          <w:p w14:paraId="7C584639" w14:textId="77777777" w:rsidR="0025047E" w:rsidRDefault="0025047E" w:rsidP="00F54786">
            <w:pPr>
              <w:jc w:val="center"/>
              <w:rPr>
                <w:rFonts w:ascii="Times New Roman" w:hAnsi="Times New Roman"/>
              </w:rPr>
            </w:pPr>
          </w:p>
        </w:tc>
      </w:tr>
      <w:tr w:rsidR="00DA1734" w:rsidRPr="001A7C00" w14:paraId="67924FE5" w14:textId="77777777" w:rsidTr="00C84AA6">
        <w:tc>
          <w:tcPr>
            <w:tcW w:w="766" w:type="dxa"/>
          </w:tcPr>
          <w:p w14:paraId="2CF18395" w14:textId="77777777" w:rsidR="00DA1734" w:rsidRDefault="0025047E" w:rsidP="00DA1734">
            <w:pPr>
              <w:jc w:val="both"/>
              <w:rPr>
                <w:rFonts w:ascii="Times New Roman" w:hAnsi="Times New Roman"/>
                <w:b/>
              </w:rPr>
            </w:pPr>
            <w:r>
              <w:rPr>
                <w:rFonts w:ascii="Times New Roman" w:hAnsi="Times New Roman"/>
                <w:b/>
              </w:rPr>
              <w:t>2</w:t>
            </w:r>
            <w:r w:rsidR="00DA1734">
              <w:rPr>
                <w:rFonts w:ascii="Times New Roman" w:hAnsi="Times New Roman"/>
                <w:b/>
              </w:rPr>
              <w:t>.0</w:t>
            </w:r>
          </w:p>
          <w:p w14:paraId="4851A679" w14:textId="77777777" w:rsidR="00DA1734" w:rsidRDefault="00DA1734" w:rsidP="001E1BDC">
            <w:pPr>
              <w:jc w:val="both"/>
              <w:rPr>
                <w:rFonts w:ascii="Times New Roman" w:hAnsi="Times New Roman"/>
                <w:b/>
              </w:rPr>
            </w:pPr>
          </w:p>
        </w:tc>
        <w:tc>
          <w:tcPr>
            <w:tcW w:w="7031" w:type="dxa"/>
          </w:tcPr>
          <w:p w14:paraId="7F6C4466"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7788F217" w14:textId="77777777" w:rsidR="00DA1734" w:rsidRDefault="00DA1734" w:rsidP="00DA1734">
            <w:pPr>
              <w:jc w:val="both"/>
              <w:rPr>
                <w:rFonts w:ascii="Times New Roman" w:hAnsi="Times New Roman"/>
                <w:b/>
                <w:u w:val="single"/>
              </w:rPr>
            </w:pPr>
          </w:p>
          <w:p w14:paraId="5BBC5211" w14:textId="77777777" w:rsidR="0025047E" w:rsidRDefault="00711803" w:rsidP="002A0EA1">
            <w:pPr>
              <w:jc w:val="both"/>
              <w:rPr>
                <w:rFonts w:ascii="Times New Roman" w:hAnsi="Times New Roman"/>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62A53DCD" w14:textId="77777777" w:rsidR="00ED6CA7" w:rsidRPr="00CC50CF" w:rsidRDefault="00ED6CA7" w:rsidP="002A0EA1">
            <w:pPr>
              <w:jc w:val="both"/>
              <w:rPr>
                <w:rFonts w:ascii="Times New Roman" w:hAnsi="Times New Roman"/>
                <w:b/>
                <w:u w:val="single"/>
              </w:rPr>
            </w:pPr>
          </w:p>
        </w:tc>
        <w:tc>
          <w:tcPr>
            <w:tcW w:w="1985" w:type="dxa"/>
          </w:tcPr>
          <w:p w14:paraId="7840C353" w14:textId="77777777" w:rsidR="00DA1734" w:rsidRDefault="00DA1734" w:rsidP="001E1BDC">
            <w:pPr>
              <w:jc w:val="center"/>
              <w:rPr>
                <w:rFonts w:ascii="Times New Roman" w:hAnsi="Times New Roman"/>
              </w:rPr>
            </w:pPr>
          </w:p>
        </w:tc>
      </w:tr>
      <w:tr w:rsidR="001E1BDC" w:rsidRPr="001A7C00" w14:paraId="2BFBB049" w14:textId="77777777" w:rsidTr="00C84AA6">
        <w:tc>
          <w:tcPr>
            <w:tcW w:w="766" w:type="dxa"/>
          </w:tcPr>
          <w:p w14:paraId="730FF10F" w14:textId="77777777" w:rsidR="00C771B9" w:rsidRDefault="0025047E" w:rsidP="001E1BDC">
            <w:pPr>
              <w:jc w:val="both"/>
              <w:rPr>
                <w:rFonts w:ascii="Times New Roman" w:hAnsi="Times New Roman"/>
                <w:b/>
              </w:rPr>
            </w:pPr>
            <w:r>
              <w:rPr>
                <w:rFonts w:ascii="Times New Roman" w:hAnsi="Times New Roman"/>
                <w:b/>
              </w:rPr>
              <w:t>3</w:t>
            </w:r>
            <w:r w:rsidR="00DA1734">
              <w:rPr>
                <w:rFonts w:ascii="Times New Roman" w:hAnsi="Times New Roman"/>
                <w:b/>
              </w:rPr>
              <w:t>.0</w:t>
            </w:r>
          </w:p>
          <w:p w14:paraId="459FC9BB" w14:textId="77777777" w:rsidR="00DA1734" w:rsidRPr="00DA1734" w:rsidRDefault="00DA1734" w:rsidP="001E1BDC">
            <w:pPr>
              <w:jc w:val="both"/>
              <w:rPr>
                <w:rFonts w:ascii="Times New Roman" w:hAnsi="Times New Roman"/>
              </w:rPr>
            </w:pPr>
          </w:p>
          <w:p w14:paraId="1E0AD963" w14:textId="77777777" w:rsidR="001E1BDC" w:rsidRPr="00722552" w:rsidRDefault="001E1BDC" w:rsidP="00893F7D">
            <w:pPr>
              <w:jc w:val="both"/>
              <w:rPr>
                <w:rFonts w:ascii="Times New Roman" w:hAnsi="Times New Roman"/>
              </w:rPr>
            </w:pPr>
          </w:p>
        </w:tc>
        <w:tc>
          <w:tcPr>
            <w:tcW w:w="7031" w:type="dxa"/>
          </w:tcPr>
          <w:p w14:paraId="21426543" w14:textId="0FFF4E83"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110B4D">
              <w:rPr>
                <w:rFonts w:ascii="Times New Roman" w:hAnsi="Times New Roman"/>
                <w:b/>
                <w:szCs w:val="24"/>
                <w:u w:val="single"/>
              </w:rPr>
              <w:t>Thurs</w:t>
            </w:r>
            <w:r w:rsidR="00E407AC">
              <w:rPr>
                <w:rFonts w:ascii="Times New Roman" w:hAnsi="Times New Roman"/>
                <w:b/>
                <w:szCs w:val="24"/>
                <w:u w:val="single"/>
              </w:rPr>
              <w:t xml:space="preserve">day </w:t>
            </w:r>
            <w:r w:rsidR="000B7CBA">
              <w:rPr>
                <w:rFonts w:ascii="Times New Roman" w:hAnsi="Times New Roman"/>
                <w:b/>
                <w:szCs w:val="24"/>
                <w:u w:val="single"/>
              </w:rPr>
              <w:t>2</w:t>
            </w:r>
            <w:r w:rsidR="00110B4D">
              <w:rPr>
                <w:rFonts w:ascii="Times New Roman" w:hAnsi="Times New Roman"/>
                <w:b/>
                <w:szCs w:val="24"/>
                <w:u w:val="single"/>
              </w:rPr>
              <w:t>0 June</w:t>
            </w:r>
            <w:r w:rsidR="000B7CBA">
              <w:rPr>
                <w:rFonts w:ascii="Times New Roman" w:hAnsi="Times New Roman"/>
                <w:b/>
                <w:szCs w:val="24"/>
                <w:u w:val="single"/>
              </w:rPr>
              <w:t xml:space="preserve"> 2019</w:t>
            </w:r>
          </w:p>
          <w:p w14:paraId="0B337AF5" w14:textId="77777777" w:rsidR="00F04373" w:rsidRDefault="00F04373" w:rsidP="00AF50A6">
            <w:pPr>
              <w:jc w:val="both"/>
              <w:rPr>
                <w:rFonts w:ascii="Times New Roman" w:hAnsi="Times New Roman"/>
                <w:b/>
                <w:u w:val="single"/>
              </w:rPr>
            </w:pPr>
          </w:p>
          <w:p w14:paraId="5100C4A5" w14:textId="1D11A90D"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326172">
              <w:rPr>
                <w:rFonts w:ascii="Times New Roman" w:hAnsi="Times New Roman"/>
              </w:rPr>
              <w:t>Thursday 20 June</w:t>
            </w:r>
            <w:r w:rsidR="000B7CBA">
              <w:rPr>
                <w:rFonts w:ascii="Times New Roman" w:hAnsi="Times New Roman"/>
              </w:rPr>
              <w:t xml:space="preserve"> 2019</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as a true record of the meeting.</w:t>
            </w:r>
          </w:p>
          <w:p w14:paraId="2584DE43" w14:textId="77777777" w:rsidR="00560374" w:rsidRDefault="00560374" w:rsidP="00C771B9">
            <w:pPr>
              <w:jc w:val="both"/>
              <w:rPr>
                <w:rFonts w:ascii="Times New Roman" w:hAnsi="Times New Roman"/>
              </w:rPr>
            </w:pPr>
          </w:p>
          <w:p w14:paraId="754F6E87" w14:textId="77777777" w:rsidR="00C771B9" w:rsidRDefault="00722552" w:rsidP="00722552">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Board of Trustees.</w:t>
            </w:r>
          </w:p>
          <w:p w14:paraId="24D95B90" w14:textId="77777777" w:rsidR="00AF50A6" w:rsidRDefault="00AF50A6" w:rsidP="00AF50A6">
            <w:pPr>
              <w:jc w:val="both"/>
              <w:rPr>
                <w:rFonts w:ascii="Times New Roman" w:hAnsi="Times New Roman"/>
              </w:rPr>
            </w:pPr>
          </w:p>
          <w:p w14:paraId="5E6416FA" w14:textId="77777777" w:rsidR="00433994" w:rsidRDefault="00433994" w:rsidP="00AF50A6">
            <w:pPr>
              <w:jc w:val="both"/>
              <w:rPr>
                <w:rFonts w:ascii="Times New Roman" w:hAnsi="Times New Roman"/>
              </w:rPr>
            </w:pPr>
          </w:p>
          <w:p w14:paraId="61931EDF" w14:textId="77777777" w:rsidR="00433994" w:rsidRDefault="00433994" w:rsidP="00AF50A6">
            <w:pPr>
              <w:jc w:val="both"/>
              <w:rPr>
                <w:rFonts w:ascii="Times New Roman" w:hAnsi="Times New Roman"/>
              </w:rPr>
            </w:pPr>
          </w:p>
          <w:p w14:paraId="0350281C" w14:textId="40D25EFE" w:rsidR="00433994" w:rsidRPr="00CC50CF" w:rsidRDefault="00433994" w:rsidP="00AF50A6">
            <w:pPr>
              <w:jc w:val="both"/>
              <w:rPr>
                <w:rFonts w:ascii="Times New Roman" w:hAnsi="Times New Roman"/>
              </w:rPr>
            </w:pPr>
          </w:p>
        </w:tc>
        <w:tc>
          <w:tcPr>
            <w:tcW w:w="1985" w:type="dxa"/>
          </w:tcPr>
          <w:p w14:paraId="351F5F6A" w14:textId="77777777" w:rsidR="001E1BDC" w:rsidRPr="00852481" w:rsidRDefault="001E1BDC" w:rsidP="001E1BDC">
            <w:pPr>
              <w:jc w:val="center"/>
              <w:rPr>
                <w:rFonts w:ascii="Times New Roman" w:hAnsi="Times New Roman"/>
                <w:b/>
              </w:rPr>
            </w:pPr>
          </w:p>
          <w:p w14:paraId="0F9C238E" w14:textId="77777777" w:rsidR="001E1BDC" w:rsidRPr="00852481" w:rsidRDefault="001E1BDC" w:rsidP="001E1BDC">
            <w:pPr>
              <w:jc w:val="center"/>
              <w:rPr>
                <w:rFonts w:ascii="Times New Roman" w:hAnsi="Times New Roman"/>
                <w:b/>
              </w:rPr>
            </w:pPr>
          </w:p>
          <w:p w14:paraId="740CB1FC" w14:textId="779A91BE" w:rsidR="00C771B9" w:rsidRDefault="00C771B9" w:rsidP="001E1BDC">
            <w:pPr>
              <w:jc w:val="center"/>
              <w:rPr>
                <w:rFonts w:ascii="Times New Roman" w:hAnsi="Times New Roman"/>
                <w:b/>
              </w:rPr>
            </w:pPr>
          </w:p>
          <w:p w14:paraId="7FD61118" w14:textId="77777777" w:rsidR="00326172" w:rsidRPr="00852481" w:rsidRDefault="00326172" w:rsidP="001E1BDC">
            <w:pPr>
              <w:jc w:val="center"/>
              <w:rPr>
                <w:rFonts w:ascii="Times New Roman" w:hAnsi="Times New Roman"/>
                <w:b/>
              </w:rPr>
            </w:pPr>
          </w:p>
          <w:p w14:paraId="2615019E" w14:textId="77777777" w:rsidR="00C771B9" w:rsidRDefault="00C771B9" w:rsidP="001E1BDC">
            <w:pPr>
              <w:jc w:val="center"/>
              <w:rPr>
                <w:rFonts w:ascii="Times New Roman" w:hAnsi="Times New Roman"/>
                <w:b/>
              </w:rPr>
            </w:pPr>
          </w:p>
          <w:p w14:paraId="0EEBC1A0" w14:textId="77777777" w:rsidR="00C771B9" w:rsidRPr="00852481" w:rsidRDefault="00C771B9" w:rsidP="001E1BDC">
            <w:pPr>
              <w:jc w:val="center"/>
              <w:rPr>
                <w:rFonts w:ascii="Times New Roman" w:hAnsi="Times New Roman"/>
                <w:b/>
              </w:rPr>
            </w:pPr>
          </w:p>
          <w:p w14:paraId="056FC596" w14:textId="77777777" w:rsidR="00C771B9" w:rsidRPr="00852481" w:rsidRDefault="00A0706B" w:rsidP="001E1BDC">
            <w:pPr>
              <w:jc w:val="center"/>
              <w:rPr>
                <w:rFonts w:ascii="Times New Roman" w:hAnsi="Times New Roman"/>
                <w:b/>
              </w:rPr>
            </w:pPr>
            <w:r w:rsidRPr="00852481">
              <w:rPr>
                <w:rFonts w:ascii="Times New Roman" w:hAnsi="Times New Roman"/>
                <w:b/>
              </w:rPr>
              <w:t xml:space="preserve">PA to the Regius Keeper </w:t>
            </w:r>
          </w:p>
        </w:tc>
      </w:tr>
      <w:tr w:rsidR="00A82A8B" w:rsidRPr="008437BC" w14:paraId="0DFD70EE" w14:textId="77777777" w:rsidTr="00C84AA6">
        <w:tc>
          <w:tcPr>
            <w:tcW w:w="766" w:type="dxa"/>
          </w:tcPr>
          <w:p w14:paraId="71A69B1C" w14:textId="77777777" w:rsidR="00A82A8B" w:rsidRPr="008437BC" w:rsidRDefault="0025047E" w:rsidP="00DA08D3">
            <w:pPr>
              <w:jc w:val="both"/>
              <w:rPr>
                <w:rFonts w:ascii="Times New Roman" w:hAnsi="Times New Roman"/>
                <w:b/>
                <w:szCs w:val="24"/>
              </w:rPr>
            </w:pPr>
            <w:r>
              <w:rPr>
                <w:rFonts w:ascii="Times New Roman" w:hAnsi="Times New Roman"/>
                <w:b/>
                <w:szCs w:val="24"/>
              </w:rPr>
              <w:lastRenderedPageBreak/>
              <w:t>4</w:t>
            </w:r>
            <w:r w:rsidR="00A82A8B" w:rsidRPr="008437BC">
              <w:rPr>
                <w:rFonts w:ascii="Times New Roman" w:hAnsi="Times New Roman"/>
                <w:b/>
                <w:szCs w:val="24"/>
              </w:rPr>
              <w:t>.0</w:t>
            </w:r>
          </w:p>
          <w:p w14:paraId="1F998306" w14:textId="77777777" w:rsidR="00722552" w:rsidRPr="008437BC" w:rsidRDefault="00722552" w:rsidP="00EA6051">
            <w:pPr>
              <w:jc w:val="both"/>
              <w:rPr>
                <w:rFonts w:ascii="Times New Roman" w:hAnsi="Times New Roman"/>
                <w:b/>
                <w:szCs w:val="24"/>
              </w:rPr>
            </w:pPr>
          </w:p>
        </w:tc>
        <w:tc>
          <w:tcPr>
            <w:tcW w:w="7031" w:type="dxa"/>
          </w:tcPr>
          <w:p w14:paraId="5F444EC6" w14:textId="77777777" w:rsidR="00DA1734" w:rsidRPr="008437BC"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5A8EFAB6" w14:textId="77777777" w:rsidR="00DA1734" w:rsidRDefault="00DA1734" w:rsidP="00DA1734">
            <w:pPr>
              <w:jc w:val="both"/>
              <w:rPr>
                <w:rFonts w:ascii="Times New Roman" w:hAnsi="Times New Roman"/>
                <w:b/>
                <w:szCs w:val="24"/>
                <w:u w:val="single"/>
              </w:rPr>
            </w:pPr>
          </w:p>
          <w:p w14:paraId="3A3510D4" w14:textId="77777777" w:rsidR="00FA4D4A" w:rsidRDefault="00ED6CA7" w:rsidP="00EA6051">
            <w:pPr>
              <w:jc w:val="both"/>
              <w:rPr>
                <w:rFonts w:ascii="Times New Roman" w:hAnsi="Times New Roman"/>
                <w:szCs w:val="24"/>
              </w:rPr>
            </w:pPr>
            <w:r>
              <w:rPr>
                <w:rFonts w:ascii="Times New Roman" w:hAnsi="Times New Roman"/>
                <w:szCs w:val="24"/>
              </w:rPr>
              <w:t>All matters arising had been actioned.</w:t>
            </w:r>
          </w:p>
          <w:p w14:paraId="20D36065" w14:textId="77777777" w:rsidR="002E53F4" w:rsidRPr="000C2002" w:rsidRDefault="002E53F4" w:rsidP="00EA6051">
            <w:pPr>
              <w:jc w:val="both"/>
              <w:rPr>
                <w:rFonts w:ascii="Times New Roman" w:hAnsi="Times New Roman"/>
                <w:szCs w:val="24"/>
              </w:rPr>
            </w:pPr>
          </w:p>
        </w:tc>
        <w:tc>
          <w:tcPr>
            <w:tcW w:w="1985" w:type="dxa"/>
          </w:tcPr>
          <w:p w14:paraId="6825D230" w14:textId="77777777" w:rsidR="003966E0" w:rsidRPr="008437BC" w:rsidRDefault="003966E0" w:rsidP="0025047E">
            <w:pPr>
              <w:jc w:val="center"/>
              <w:rPr>
                <w:rFonts w:ascii="Times New Roman" w:hAnsi="Times New Roman"/>
                <w:b/>
                <w:szCs w:val="24"/>
              </w:rPr>
            </w:pPr>
          </w:p>
        </w:tc>
      </w:tr>
      <w:tr w:rsidR="00DA1734" w:rsidRPr="006D04AA" w14:paraId="52107A54" w14:textId="77777777" w:rsidTr="00C84AA6">
        <w:tc>
          <w:tcPr>
            <w:tcW w:w="766" w:type="dxa"/>
          </w:tcPr>
          <w:p w14:paraId="4EE206BE" w14:textId="77777777" w:rsidR="00DA1734" w:rsidRDefault="0025047E" w:rsidP="001E1BDC">
            <w:pPr>
              <w:jc w:val="both"/>
              <w:rPr>
                <w:rFonts w:ascii="Times New Roman" w:hAnsi="Times New Roman"/>
                <w:b/>
              </w:rPr>
            </w:pPr>
            <w:r>
              <w:rPr>
                <w:rFonts w:ascii="Times New Roman" w:hAnsi="Times New Roman"/>
                <w:b/>
              </w:rPr>
              <w:t>5</w:t>
            </w:r>
            <w:r w:rsidR="00DA1734">
              <w:rPr>
                <w:rFonts w:ascii="Times New Roman" w:hAnsi="Times New Roman"/>
                <w:b/>
              </w:rPr>
              <w:t>.0</w:t>
            </w:r>
          </w:p>
          <w:p w14:paraId="10468DAE" w14:textId="65AA8E89" w:rsidR="000C2002" w:rsidRDefault="000C2002" w:rsidP="001E1BDC">
            <w:pPr>
              <w:jc w:val="both"/>
              <w:rPr>
                <w:rFonts w:ascii="Times New Roman" w:hAnsi="Times New Roman"/>
              </w:rPr>
            </w:pPr>
          </w:p>
          <w:p w14:paraId="7DB611E4" w14:textId="77777777" w:rsidR="00A65E37" w:rsidRPr="00FD16BB" w:rsidRDefault="00A65E37" w:rsidP="001E1BDC">
            <w:pPr>
              <w:jc w:val="both"/>
              <w:rPr>
                <w:rFonts w:ascii="Times New Roman" w:hAnsi="Times New Roman"/>
              </w:rPr>
            </w:pPr>
          </w:p>
        </w:tc>
        <w:tc>
          <w:tcPr>
            <w:tcW w:w="7031" w:type="dxa"/>
          </w:tcPr>
          <w:p w14:paraId="4CD9552F" w14:textId="77777777" w:rsidR="00DA1734" w:rsidRDefault="00DA1734" w:rsidP="001E1BDC">
            <w:pPr>
              <w:jc w:val="both"/>
              <w:rPr>
                <w:rFonts w:ascii="Times New Roman" w:hAnsi="Times New Roman"/>
                <w:b/>
                <w:u w:val="single"/>
              </w:rPr>
            </w:pPr>
            <w:r w:rsidRPr="006355D0">
              <w:rPr>
                <w:rFonts w:ascii="Times New Roman" w:hAnsi="Times New Roman"/>
                <w:b/>
                <w:u w:val="single"/>
              </w:rPr>
              <w:t>Chairman’s Report</w:t>
            </w:r>
          </w:p>
          <w:p w14:paraId="48A5C191" w14:textId="77777777" w:rsidR="00184ED1" w:rsidRDefault="00184ED1" w:rsidP="001E1BDC">
            <w:pPr>
              <w:jc w:val="both"/>
              <w:rPr>
                <w:rFonts w:ascii="Times New Roman" w:hAnsi="Times New Roman"/>
                <w:b/>
                <w:u w:val="single"/>
              </w:rPr>
            </w:pPr>
          </w:p>
          <w:p w14:paraId="13ABE70B" w14:textId="1CC46956" w:rsidR="00C93D96" w:rsidRDefault="00C93D96" w:rsidP="006B2D4F">
            <w:pPr>
              <w:jc w:val="both"/>
              <w:rPr>
                <w:rFonts w:ascii="Times New Roman" w:hAnsi="Times New Roman"/>
              </w:rPr>
            </w:pPr>
            <w:r>
              <w:rPr>
                <w:rFonts w:ascii="Times New Roman" w:hAnsi="Times New Roman"/>
              </w:rPr>
              <w:t xml:space="preserve">The Chairman reported on the </w:t>
            </w:r>
            <w:r w:rsidR="006B2D4F">
              <w:rPr>
                <w:rFonts w:ascii="Times New Roman" w:hAnsi="Times New Roman"/>
              </w:rPr>
              <w:t xml:space="preserve">very successful </w:t>
            </w:r>
            <w:r w:rsidR="00110B4D">
              <w:rPr>
                <w:rFonts w:ascii="Times New Roman" w:hAnsi="Times New Roman"/>
              </w:rPr>
              <w:t xml:space="preserve">event </w:t>
            </w:r>
            <w:r>
              <w:rPr>
                <w:rFonts w:ascii="Times New Roman" w:hAnsi="Times New Roman"/>
              </w:rPr>
              <w:t xml:space="preserve">on </w:t>
            </w:r>
            <w:r w:rsidR="00E70F19">
              <w:rPr>
                <w:rFonts w:ascii="Times New Roman" w:hAnsi="Times New Roman"/>
              </w:rPr>
              <w:t>Wednesday 17 July 2019</w:t>
            </w:r>
            <w:r>
              <w:rPr>
                <w:rFonts w:ascii="Times New Roman" w:hAnsi="Times New Roman"/>
              </w:rPr>
              <w:t xml:space="preserve"> </w:t>
            </w:r>
            <w:r w:rsidR="00110B4D">
              <w:rPr>
                <w:rFonts w:ascii="Times New Roman" w:hAnsi="Times New Roman"/>
              </w:rPr>
              <w:t>to celebrate the 50</w:t>
            </w:r>
            <w:r w:rsidR="00110B4D" w:rsidRPr="00C93D96">
              <w:rPr>
                <w:rFonts w:ascii="Times New Roman" w:hAnsi="Times New Roman"/>
                <w:vertAlign w:val="superscript"/>
              </w:rPr>
              <w:t>th</w:t>
            </w:r>
            <w:r w:rsidR="00110B4D">
              <w:rPr>
                <w:rFonts w:ascii="Times New Roman" w:hAnsi="Times New Roman"/>
              </w:rPr>
              <w:t xml:space="preserve"> Anniversary of Logan Botanic Garden becoming part of the RBGE</w:t>
            </w:r>
            <w:r w:rsidR="006B2D4F">
              <w:rPr>
                <w:rFonts w:ascii="Times New Roman" w:hAnsi="Times New Roman"/>
              </w:rPr>
              <w:t>.</w:t>
            </w:r>
          </w:p>
          <w:p w14:paraId="712AD06A" w14:textId="49350FCC" w:rsidR="006B2D4F" w:rsidRPr="00891B25" w:rsidRDefault="006B2D4F" w:rsidP="006B2D4F">
            <w:pPr>
              <w:jc w:val="both"/>
              <w:rPr>
                <w:rFonts w:ascii="Times New Roman" w:hAnsi="Times New Roman"/>
              </w:rPr>
            </w:pPr>
          </w:p>
        </w:tc>
        <w:tc>
          <w:tcPr>
            <w:tcW w:w="1985" w:type="dxa"/>
          </w:tcPr>
          <w:p w14:paraId="137A3358" w14:textId="5D96C2B2" w:rsidR="000C2002" w:rsidRPr="00852481" w:rsidRDefault="000C2002" w:rsidP="00AF50A6">
            <w:pPr>
              <w:jc w:val="center"/>
              <w:rPr>
                <w:rFonts w:ascii="Times New Roman" w:hAnsi="Times New Roman"/>
                <w:b/>
              </w:rPr>
            </w:pPr>
          </w:p>
        </w:tc>
      </w:tr>
      <w:tr w:rsidR="001E1BDC" w:rsidRPr="000B340D" w14:paraId="7A66E1A1" w14:textId="77777777" w:rsidTr="00C84AA6">
        <w:tc>
          <w:tcPr>
            <w:tcW w:w="766" w:type="dxa"/>
          </w:tcPr>
          <w:p w14:paraId="5D31CDAB" w14:textId="77777777" w:rsidR="001E1BDC" w:rsidRDefault="0025047E" w:rsidP="001E1BDC">
            <w:pPr>
              <w:jc w:val="both"/>
              <w:rPr>
                <w:rFonts w:ascii="Times New Roman" w:hAnsi="Times New Roman"/>
                <w:b/>
              </w:rPr>
            </w:pPr>
            <w:r w:rsidRPr="000B340D">
              <w:rPr>
                <w:rFonts w:ascii="Times New Roman" w:hAnsi="Times New Roman"/>
                <w:b/>
              </w:rPr>
              <w:t>6</w:t>
            </w:r>
            <w:r w:rsidR="00DA1734" w:rsidRPr="000B340D">
              <w:rPr>
                <w:rFonts w:ascii="Times New Roman" w:hAnsi="Times New Roman"/>
                <w:b/>
              </w:rPr>
              <w:t>.0</w:t>
            </w:r>
          </w:p>
          <w:p w14:paraId="5AABFB33" w14:textId="77777777" w:rsidR="0033265C" w:rsidRDefault="0033265C" w:rsidP="001E1BDC">
            <w:pPr>
              <w:jc w:val="both"/>
              <w:rPr>
                <w:rFonts w:ascii="Times New Roman" w:hAnsi="Times New Roman"/>
                <w:b/>
              </w:rPr>
            </w:pPr>
          </w:p>
          <w:p w14:paraId="12D0CAD1" w14:textId="77777777" w:rsidR="00E71AAD" w:rsidRPr="000B340D" w:rsidRDefault="00E71AAD" w:rsidP="001E1BDC">
            <w:pPr>
              <w:jc w:val="both"/>
              <w:rPr>
                <w:rFonts w:ascii="Times New Roman" w:hAnsi="Times New Roman"/>
              </w:rPr>
            </w:pPr>
          </w:p>
        </w:tc>
        <w:tc>
          <w:tcPr>
            <w:tcW w:w="7031" w:type="dxa"/>
          </w:tcPr>
          <w:p w14:paraId="6F016DFE" w14:textId="77777777" w:rsidR="001E1BDC" w:rsidRPr="000B340D" w:rsidRDefault="001E1BDC" w:rsidP="001E1BDC">
            <w:pPr>
              <w:jc w:val="both"/>
              <w:rPr>
                <w:rFonts w:ascii="Times New Roman" w:hAnsi="Times New Roman"/>
                <w:b/>
                <w:u w:val="single"/>
              </w:rPr>
            </w:pPr>
            <w:r w:rsidRPr="000B340D">
              <w:rPr>
                <w:rFonts w:ascii="Times New Roman" w:hAnsi="Times New Roman"/>
                <w:b/>
                <w:u w:val="single"/>
              </w:rPr>
              <w:t xml:space="preserve">Regius Keeper’s Report </w:t>
            </w:r>
          </w:p>
          <w:p w14:paraId="24E5A0B6" w14:textId="77777777" w:rsidR="001E1BDC" w:rsidRPr="000B340D" w:rsidRDefault="001E1BDC" w:rsidP="001E1BDC">
            <w:pPr>
              <w:jc w:val="both"/>
              <w:rPr>
                <w:rFonts w:ascii="Times New Roman" w:hAnsi="Times New Roman"/>
                <w:b/>
                <w:u w:val="single"/>
              </w:rPr>
            </w:pPr>
          </w:p>
          <w:p w14:paraId="18532E47" w14:textId="5D45A9BA" w:rsidR="00715268" w:rsidRDefault="00101246" w:rsidP="00B53B89">
            <w:pPr>
              <w:jc w:val="both"/>
              <w:rPr>
                <w:rFonts w:ascii="Times New Roman" w:hAnsi="Times New Roman"/>
              </w:rPr>
            </w:pPr>
            <w:r w:rsidRPr="000B340D">
              <w:rPr>
                <w:rFonts w:ascii="Times New Roman" w:hAnsi="Times New Roman"/>
              </w:rPr>
              <w:t xml:space="preserve">The Regius Keeper presented his </w:t>
            </w:r>
            <w:r w:rsidR="00110B4D">
              <w:rPr>
                <w:rFonts w:ascii="Times New Roman" w:hAnsi="Times New Roman"/>
              </w:rPr>
              <w:t>update</w:t>
            </w:r>
            <w:r w:rsidRPr="000B340D">
              <w:rPr>
                <w:rFonts w:ascii="Times New Roman" w:hAnsi="Times New Roman"/>
              </w:rPr>
              <w:t xml:space="preserve"> and highlighted</w:t>
            </w:r>
            <w:r w:rsidR="00BE55A5">
              <w:rPr>
                <w:rFonts w:ascii="Times New Roman" w:hAnsi="Times New Roman"/>
              </w:rPr>
              <w:t>:</w:t>
            </w:r>
          </w:p>
          <w:p w14:paraId="4A230A32" w14:textId="77777777" w:rsidR="000C2002" w:rsidRDefault="000C2002" w:rsidP="00B53B89">
            <w:pPr>
              <w:jc w:val="both"/>
              <w:rPr>
                <w:rFonts w:ascii="Times New Roman" w:hAnsi="Times New Roman"/>
              </w:rPr>
            </w:pPr>
          </w:p>
          <w:p w14:paraId="56A02FB1" w14:textId="082F8F6E" w:rsidR="00F72DC7" w:rsidRDefault="00C93D96" w:rsidP="00C93D96">
            <w:pPr>
              <w:pStyle w:val="ListParagraph"/>
              <w:numPr>
                <w:ilvl w:val="0"/>
                <w:numId w:val="28"/>
              </w:numPr>
              <w:jc w:val="both"/>
            </w:pPr>
            <w:r>
              <w:t>Performance Report – this document did not align with the Board of Trustees’ meeting dates and would be circulated when available.</w:t>
            </w:r>
          </w:p>
          <w:p w14:paraId="49AA6A86" w14:textId="77777777" w:rsidR="00C93D96" w:rsidRDefault="00C93D96" w:rsidP="00C93D96">
            <w:pPr>
              <w:pStyle w:val="ListParagraph"/>
              <w:jc w:val="both"/>
            </w:pPr>
          </w:p>
          <w:p w14:paraId="070DABA3" w14:textId="057AA14F" w:rsidR="00C93D96" w:rsidRDefault="00C93D96" w:rsidP="0025300C">
            <w:pPr>
              <w:pStyle w:val="ListParagraph"/>
              <w:numPr>
                <w:ilvl w:val="0"/>
                <w:numId w:val="28"/>
              </w:numPr>
              <w:jc w:val="both"/>
            </w:pPr>
            <w:r>
              <w:t xml:space="preserve">Income generation – an application for £9.8M </w:t>
            </w:r>
            <w:r w:rsidR="006B2D4F">
              <w:t>had been mad</w:t>
            </w:r>
            <w:r>
              <w:t>e to the National Heritage Lottery Fund.</w:t>
            </w:r>
          </w:p>
          <w:p w14:paraId="24EAFDB3" w14:textId="77777777" w:rsidR="00C93D96" w:rsidRDefault="00C93D96" w:rsidP="00C93D96">
            <w:pPr>
              <w:pStyle w:val="ListParagraph"/>
              <w:jc w:val="both"/>
            </w:pPr>
          </w:p>
          <w:p w14:paraId="4A8D1579" w14:textId="79A98766" w:rsidR="00C93D96" w:rsidRDefault="00C93D96" w:rsidP="00C93D96">
            <w:pPr>
              <w:pStyle w:val="ListParagraph"/>
              <w:numPr>
                <w:ilvl w:val="0"/>
                <w:numId w:val="28"/>
              </w:numPr>
              <w:jc w:val="both"/>
            </w:pPr>
            <w:r>
              <w:t xml:space="preserve">Patrons’ Dinner </w:t>
            </w:r>
            <w:r w:rsidR="00BE55A5">
              <w:t>–</w:t>
            </w:r>
            <w:r>
              <w:t xml:space="preserve"> </w:t>
            </w:r>
            <w:r w:rsidR="00BE55A5">
              <w:t xml:space="preserve">a successful event was held on </w:t>
            </w:r>
            <w:r w:rsidR="00110B4D">
              <w:t>Thursday 12 September 2019</w:t>
            </w:r>
            <w:r w:rsidR="00BE55A5">
              <w:t xml:space="preserve"> with several new Patrons joining</w:t>
            </w:r>
            <w:r w:rsidR="00110B4D">
              <w:t xml:space="preserve"> following the event</w:t>
            </w:r>
            <w:r w:rsidR="00BE55A5">
              <w:t xml:space="preserve">. </w:t>
            </w:r>
          </w:p>
          <w:p w14:paraId="6C51A1D3" w14:textId="77777777" w:rsidR="00BE55A5" w:rsidRDefault="00BE55A5" w:rsidP="00BE55A5">
            <w:pPr>
              <w:pStyle w:val="ListParagraph"/>
              <w:jc w:val="both"/>
            </w:pPr>
          </w:p>
          <w:p w14:paraId="5FFD4F32" w14:textId="70E1F30A" w:rsidR="00BE55A5" w:rsidRDefault="00BE55A5" w:rsidP="00BE55A5">
            <w:pPr>
              <w:pStyle w:val="ListParagraph"/>
              <w:numPr>
                <w:ilvl w:val="0"/>
                <w:numId w:val="28"/>
              </w:numPr>
              <w:jc w:val="both"/>
            </w:pPr>
            <w:r>
              <w:t xml:space="preserve">Profile – continuing excellent press coverage both nationally and internationally. </w:t>
            </w:r>
          </w:p>
          <w:p w14:paraId="2735BD19" w14:textId="77777777" w:rsidR="00BE55A5" w:rsidRDefault="00BE55A5" w:rsidP="00BE55A5">
            <w:pPr>
              <w:pStyle w:val="ListParagraph"/>
              <w:jc w:val="both"/>
            </w:pPr>
          </w:p>
          <w:p w14:paraId="527C73BC" w14:textId="066DCA7B" w:rsidR="00BE55A5" w:rsidRDefault="00BE55A5" w:rsidP="00BE55A5">
            <w:pPr>
              <w:pStyle w:val="ListParagraph"/>
              <w:numPr>
                <w:ilvl w:val="0"/>
                <w:numId w:val="28"/>
              </w:numPr>
              <w:jc w:val="both"/>
            </w:pPr>
            <w:r>
              <w:t xml:space="preserve">Physic Garden at the Palace of Holyroodhouse – </w:t>
            </w:r>
            <w:r w:rsidR="0011649C">
              <w:t xml:space="preserve">this </w:t>
            </w:r>
            <w:r>
              <w:t>was under construction and the RBGE had been asked to consider taking on the maintenance of this area</w:t>
            </w:r>
            <w:r w:rsidR="0011649C">
              <w:t>. A</w:t>
            </w:r>
            <w:r>
              <w:t xml:space="preserve"> Memorandum of Understanding was being prepared.</w:t>
            </w:r>
          </w:p>
          <w:p w14:paraId="5980B97B" w14:textId="77777777" w:rsidR="00BE55A5" w:rsidRDefault="00BE55A5" w:rsidP="00BE55A5">
            <w:pPr>
              <w:pStyle w:val="ListParagraph"/>
              <w:jc w:val="both"/>
            </w:pPr>
          </w:p>
          <w:p w14:paraId="4BB0C64A" w14:textId="7C2C85A0" w:rsidR="00BE55A5" w:rsidRDefault="0011649C" w:rsidP="00BE55A5">
            <w:pPr>
              <w:pStyle w:val="ListParagraph"/>
              <w:numPr>
                <w:ilvl w:val="0"/>
                <w:numId w:val="28"/>
              </w:numPr>
              <w:jc w:val="both"/>
            </w:pPr>
            <w:r>
              <w:t>Education Courses – this year’s</w:t>
            </w:r>
            <w:r w:rsidR="00BE55A5">
              <w:t xml:space="preserve"> MSc Course had </w:t>
            </w:r>
            <w:r>
              <w:t xml:space="preserve">received </w:t>
            </w:r>
            <w:r w:rsidR="00BE55A5">
              <w:t>the highest number of students. A revamped</w:t>
            </w:r>
            <w:r w:rsidR="00CC0F83">
              <w:t xml:space="preserve"> and very successful </w:t>
            </w:r>
            <w:r w:rsidR="00BE55A5">
              <w:t xml:space="preserve">Graduation Ceremony was held on </w:t>
            </w:r>
            <w:r w:rsidR="00E70F19">
              <w:t>Thursday 12 September 2019</w:t>
            </w:r>
          </w:p>
          <w:p w14:paraId="34163AC5" w14:textId="77777777" w:rsidR="00BE55A5" w:rsidRDefault="00BE55A5" w:rsidP="00BE55A5">
            <w:pPr>
              <w:pStyle w:val="ListParagraph"/>
              <w:jc w:val="both"/>
            </w:pPr>
          </w:p>
          <w:p w14:paraId="27753D1D" w14:textId="2BE403FD" w:rsidR="00BE55A5" w:rsidRDefault="00BE55A5" w:rsidP="00BE55A5">
            <w:pPr>
              <w:pStyle w:val="ListParagraph"/>
              <w:numPr>
                <w:ilvl w:val="0"/>
                <w:numId w:val="28"/>
              </w:numPr>
              <w:jc w:val="both"/>
            </w:pPr>
            <w:r>
              <w:t>HRH</w:t>
            </w:r>
            <w:r w:rsidR="00CC0F83">
              <w:t xml:space="preserve"> </w:t>
            </w:r>
            <w:r>
              <w:t>The Duke of Rothesay had agreed to provide a video message for the RBGE’s 350</w:t>
            </w:r>
            <w:r w:rsidRPr="00BE55A5">
              <w:rPr>
                <w:vertAlign w:val="superscript"/>
              </w:rPr>
              <w:t>th</w:t>
            </w:r>
            <w:r w:rsidR="0011649C">
              <w:rPr>
                <w:vertAlign w:val="superscript"/>
              </w:rPr>
              <w:t xml:space="preserve"> </w:t>
            </w:r>
            <w:r w:rsidR="0011649C">
              <w:t>celebrations.</w:t>
            </w:r>
          </w:p>
          <w:p w14:paraId="25A45738" w14:textId="2753CE40" w:rsidR="00BE55A5" w:rsidRDefault="00BE55A5" w:rsidP="00BE55A5">
            <w:pPr>
              <w:jc w:val="both"/>
            </w:pPr>
          </w:p>
          <w:p w14:paraId="551C224C" w14:textId="69E1659E" w:rsidR="00BE55A5" w:rsidRDefault="00BE55A5" w:rsidP="00BE55A5">
            <w:pPr>
              <w:pStyle w:val="ListParagraph"/>
              <w:numPr>
                <w:ilvl w:val="0"/>
                <w:numId w:val="28"/>
              </w:numPr>
              <w:jc w:val="both"/>
            </w:pPr>
            <w:r>
              <w:t xml:space="preserve">ICT – </w:t>
            </w:r>
            <w:r w:rsidR="0011649C">
              <w:t xml:space="preserve">the RBGE was </w:t>
            </w:r>
            <w:r>
              <w:t>on track to obtain Cyber Essentials Plus certification.</w:t>
            </w:r>
          </w:p>
          <w:p w14:paraId="0E14D731" w14:textId="4121CE6A" w:rsidR="00BE55A5" w:rsidRDefault="00BE55A5" w:rsidP="00BE55A5">
            <w:pPr>
              <w:jc w:val="both"/>
            </w:pPr>
          </w:p>
          <w:p w14:paraId="48F8901A" w14:textId="49285B00" w:rsidR="00BE55A5" w:rsidRDefault="00BE55A5" w:rsidP="00BE55A5">
            <w:pPr>
              <w:pStyle w:val="ListParagraph"/>
              <w:numPr>
                <w:ilvl w:val="0"/>
                <w:numId w:val="28"/>
              </w:numPr>
              <w:jc w:val="both"/>
            </w:pPr>
            <w:r>
              <w:t>Farewell Dinner for Chairman – to be held on Friday 1 November 2019.</w:t>
            </w:r>
          </w:p>
          <w:p w14:paraId="2C37DCB4" w14:textId="77777777" w:rsidR="006B2D4F" w:rsidRDefault="006B2D4F" w:rsidP="006B2D4F">
            <w:pPr>
              <w:pStyle w:val="ListParagraph"/>
              <w:jc w:val="both"/>
            </w:pPr>
          </w:p>
          <w:p w14:paraId="4EE11619" w14:textId="641440BA" w:rsidR="00BE55A5" w:rsidRDefault="00BE55A5" w:rsidP="00E70F19">
            <w:pPr>
              <w:pStyle w:val="ListParagraph"/>
              <w:numPr>
                <w:ilvl w:val="0"/>
                <w:numId w:val="28"/>
              </w:numPr>
              <w:jc w:val="both"/>
            </w:pPr>
            <w:r>
              <w:t>Christmas at the Botanics – launch event to be held on Friday 22 November 2019.</w:t>
            </w:r>
          </w:p>
          <w:p w14:paraId="5043EC1C" w14:textId="77777777" w:rsidR="00433994" w:rsidRDefault="00433994" w:rsidP="00433994">
            <w:pPr>
              <w:pStyle w:val="ListParagraph"/>
            </w:pPr>
          </w:p>
          <w:p w14:paraId="19561D18" w14:textId="6EC67771" w:rsidR="0011649C" w:rsidRPr="00443C80" w:rsidRDefault="0011649C" w:rsidP="0011649C">
            <w:pPr>
              <w:pStyle w:val="ListParagraph"/>
              <w:jc w:val="both"/>
            </w:pPr>
          </w:p>
        </w:tc>
        <w:tc>
          <w:tcPr>
            <w:tcW w:w="1985" w:type="dxa"/>
          </w:tcPr>
          <w:p w14:paraId="17A6F08C" w14:textId="77777777" w:rsidR="00F72DC7" w:rsidRPr="000B340D" w:rsidRDefault="00F72DC7" w:rsidP="00CF1624">
            <w:pPr>
              <w:jc w:val="center"/>
              <w:rPr>
                <w:rFonts w:ascii="Times New Roman" w:hAnsi="Times New Roman"/>
                <w:b/>
              </w:rPr>
            </w:pPr>
          </w:p>
        </w:tc>
      </w:tr>
      <w:tr w:rsidR="009C1077" w:rsidRPr="001A7C00" w14:paraId="267F12FD" w14:textId="77777777" w:rsidTr="00C84AA6">
        <w:tc>
          <w:tcPr>
            <w:tcW w:w="766" w:type="dxa"/>
          </w:tcPr>
          <w:p w14:paraId="57EAD539" w14:textId="77777777" w:rsidR="009C1077" w:rsidRDefault="009C1077" w:rsidP="009C1077">
            <w:pPr>
              <w:jc w:val="both"/>
              <w:rPr>
                <w:rFonts w:ascii="Times New Roman" w:hAnsi="Times New Roman"/>
                <w:b/>
              </w:rPr>
            </w:pPr>
          </w:p>
        </w:tc>
        <w:tc>
          <w:tcPr>
            <w:tcW w:w="7031" w:type="dxa"/>
          </w:tcPr>
          <w:p w14:paraId="6702CFBC"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71E84BF1" w14:textId="77777777" w:rsidR="009C1077" w:rsidRPr="00CC50CF" w:rsidRDefault="009C1077" w:rsidP="009C1077">
            <w:pPr>
              <w:jc w:val="both"/>
              <w:rPr>
                <w:rFonts w:ascii="Times New Roman" w:hAnsi="Times New Roman"/>
                <w:b/>
                <w:u w:val="single"/>
              </w:rPr>
            </w:pPr>
          </w:p>
        </w:tc>
        <w:tc>
          <w:tcPr>
            <w:tcW w:w="1985" w:type="dxa"/>
          </w:tcPr>
          <w:p w14:paraId="77B644EC" w14:textId="77777777" w:rsidR="009C1077" w:rsidRDefault="009C1077" w:rsidP="009C1077">
            <w:pPr>
              <w:jc w:val="center"/>
              <w:rPr>
                <w:rFonts w:ascii="Times New Roman" w:hAnsi="Times New Roman"/>
              </w:rPr>
            </w:pPr>
          </w:p>
        </w:tc>
      </w:tr>
      <w:tr w:rsidR="00BF7E73" w:rsidRPr="00986204" w14:paraId="2FF76C0F" w14:textId="77777777" w:rsidTr="00C84AA6">
        <w:tblPrEx>
          <w:tblLook w:val="04A0" w:firstRow="1" w:lastRow="0" w:firstColumn="1" w:lastColumn="0" w:noHBand="0" w:noVBand="1"/>
        </w:tblPrEx>
        <w:trPr>
          <w:trHeight w:val="513"/>
        </w:trPr>
        <w:tc>
          <w:tcPr>
            <w:tcW w:w="766" w:type="dxa"/>
            <w:shd w:val="clear" w:color="auto" w:fill="auto"/>
          </w:tcPr>
          <w:p w14:paraId="7408341F" w14:textId="77777777" w:rsidR="00F04373" w:rsidRPr="00986204" w:rsidRDefault="00F04373" w:rsidP="00181F54">
            <w:pPr>
              <w:tabs>
                <w:tab w:val="left" w:pos="7785"/>
              </w:tabs>
              <w:rPr>
                <w:rFonts w:ascii="Times New Roman" w:hAnsi="Times New Roman"/>
                <w:b/>
                <w:szCs w:val="24"/>
              </w:rPr>
            </w:pPr>
            <w:r w:rsidRPr="00986204">
              <w:rPr>
                <w:rFonts w:ascii="Times New Roman" w:hAnsi="Times New Roman"/>
                <w:b/>
                <w:szCs w:val="24"/>
              </w:rPr>
              <w:t>7.0</w:t>
            </w:r>
          </w:p>
          <w:p w14:paraId="79C47CA6" w14:textId="6DF95632" w:rsidR="00DA25B9" w:rsidRDefault="00DA25B9" w:rsidP="00181F54">
            <w:pPr>
              <w:tabs>
                <w:tab w:val="left" w:pos="7785"/>
              </w:tabs>
              <w:rPr>
                <w:rFonts w:ascii="Times New Roman" w:hAnsi="Times New Roman"/>
                <w:szCs w:val="24"/>
              </w:rPr>
            </w:pPr>
          </w:p>
          <w:p w14:paraId="116C9E40" w14:textId="77777777" w:rsidR="006E647D" w:rsidRPr="00986204" w:rsidRDefault="006E647D" w:rsidP="00181F54">
            <w:pPr>
              <w:tabs>
                <w:tab w:val="left" w:pos="7785"/>
              </w:tabs>
              <w:rPr>
                <w:rFonts w:ascii="Times New Roman" w:hAnsi="Times New Roman"/>
                <w:szCs w:val="24"/>
              </w:rPr>
            </w:pPr>
          </w:p>
          <w:p w14:paraId="01EEE205" w14:textId="76BC8C98" w:rsidR="00DA25B9" w:rsidRDefault="00DA25B9" w:rsidP="00181F54">
            <w:pPr>
              <w:tabs>
                <w:tab w:val="left" w:pos="7785"/>
              </w:tabs>
              <w:rPr>
                <w:rFonts w:ascii="Times New Roman" w:hAnsi="Times New Roman"/>
                <w:szCs w:val="24"/>
              </w:rPr>
            </w:pPr>
            <w:r w:rsidRPr="00986204">
              <w:rPr>
                <w:rFonts w:ascii="Times New Roman" w:hAnsi="Times New Roman"/>
                <w:szCs w:val="24"/>
              </w:rPr>
              <w:t>7.1</w:t>
            </w:r>
          </w:p>
          <w:p w14:paraId="3A6A9483" w14:textId="0A899A6B" w:rsidR="00326172" w:rsidRDefault="00326172" w:rsidP="00181F54">
            <w:pPr>
              <w:tabs>
                <w:tab w:val="left" w:pos="7785"/>
              </w:tabs>
              <w:rPr>
                <w:rFonts w:ascii="Times New Roman" w:hAnsi="Times New Roman"/>
                <w:szCs w:val="24"/>
              </w:rPr>
            </w:pPr>
          </w:p>
          <w:p w14:paraId="5BF5B504" w14:textId="31E75883" w:rsidR="0036403C" w:rsidRDefault="0036403C" w:rsidP="00181F54">
            <w:pPr>
              <w:tabs>
                <w:tab w:val="left" w:pos="7785"/>
              </w:tabs>
              <w:rPr>
                <w:rFonts w:ascii="Times New Roman" w:hAnsi="Times New Roman"/>
                <w:szCs w:val="24"/>
              </w:rPr>
            </w:pPr>
          </w:p>
          <w:p w14:paraId="133B5C47" w14:textId="366D70E9" w:rsidR="0036403C" w:rsidRDefault="0036403C" w:rsidP="00181F54">
            <w:pPr>
              <w:tabs>
                <w:tab w:val="left" w:pos="7785"/>
              </w:tabs>
              <w:rPr>
                <w:rFonts w:ascii="Times New Roman" w:hAnsi="Times New Roman"/>
                <w:szCs w:val="24"/>
              </w:rPr>
            </w:pPr>
          </w:p>
          <w:p w14:paraId="1F91674C" w14:textId="0015F256" w:rsidR="0036403C" w:rsidRDefault="0036403C" w:rsidP="00181F54">
            <w:pPr>
              <w:tabs>
                <w:tab w:val="left" w:pos="7785"/>
              </w:tabs>
              <w:rPr>
                <w:rFonts w:ascii="Times New Roman" w:hAnsi="Times New Roman"/>
                <w:szCs w:val="24"/>
              </w:rPr>
            </w:pPr>
          </w:p>
          <w:p w14:paraId="64FE6A50" w14:textId="77777777" w:rsidR="00792022" w:rsidRDefault="00792022" w:rsidP="00181F54">
            <w:pPr>
              <w:tabs>
                <w:tab w:val="left" w:pos="7785"/>
              </w:tabs>
              <w:rPr>
                <w:rFonts w:ascii="Times New Roman" w:hAnsi="Times New Roman"/>
                <w:szCs w:val="24"/>
              </w:rPr>
            </w:pPr>
          </w:p>
          <w:p w14:paraId="1812EBFE" w14:textId="77777777" w:rsidR="0036403C" w:rsidRDefault="0036403C" w:rsidP="00181F54">
            <w:pPr>
              <w:tabs>
                <w:tab w:val="left" w:pos="7785"/>
              </w:tabs>
              <w:rPr>
                <w:rFonts w:ascii="Times New Roman" w:hAnsi="Times New Roman"/>
                <w:szCs w:val="24"/>
              </w:rPr>
            </w:pPr>
          </w:p>
          <w:p w14:paraId="46C23CDA" w14:textId="279FA57C" w:rsidR="00326172" w:rsidRDefault="00326172" w:rsidP="00181F54">
            <w:pPr>
              <w:tabs>
                <w:tab w:val="left" w:pos="7785"/>
              </w:tabs>
              <w:rPr>
                <w:rFonts w:ascii="Times New Roman" w:hAnsi="Times New Roman"/>
                <w:szCs w:val="24"/>
              </w:rPr>
            </w:pPr>
            <w:r>
              <w:rPr>
                <w:rFonts w:ascii="Times New Roman" w:hAnsi="Times New Roman"/>
                <w:szCs w:val="24"/>
              </w:rPr>
              <w:t>7.2</w:t>
            </w:r>
          </w:p>
          <w:p w14:paraId="329C4FDA" w14:textId="58ACF3E7" w:rsidR="00326172" w:rsidRDefault="00326172" w:rsidP="00181F54">
            <w:pPr>
              <w:tabs>
                <w:tab w:val="left" w:pos="7785"/>
              </w:tabs>
              <w:rPr>
                <w:rFonts w:ascii="Times New Roman" w:hAnsi="Times New Roman"/>
                <w:szCs w:val="24"/>
              </w:rPr>
            </w:pPr>
          </w:p>
          <w:p w14:paraId="7E15D17C" w14:textId="2C87F3CE" w:rsidR="0036403C" w:rsidRDefault="0036403C" w:rsidP="00181F54">
            <w:pPr>
              <w:tabs>
                <w:tab w:val="left" w:pos="7785"/>
              </w:tabs>
              <w:rPr>
                <w:rFonts w:ascii="Times New Roman" w:hAnsi="Times New Roman"/>
                <w:szCs w:val="24"/>
              </w:rPr>
            </w:pPr>
          </w:p>
          <w:p w14:paraId="76A0F5C8" w14:textId="77777777" w:rsidR="006B2D4F" w:rsidRDefault="006B2D4F" w:rsidP="00181F54">
            <w:pPr>
              <w:tabs>
                <w:tab w:val="left" w:pos="7785"/>
              </w:tabs>
              <w:rPr>
                <w:rFonts w:ascii="Times New Roman" w:hAnsi="Times New Roman"/>
                <w:szCs w:val="24"/>
              </w:rPr>
            </w:pPr>
          </w:p>
          <w:p w14:paraId="6B10B71E" w14:textId="27588C5E" w:rsidR="0036403C" w:rsidRDefault="0036403C" w:rsidP="00181F54">
            <w:pPr>
              <w:tabs>
                <w:tab w:val="left" w:pos="7785"/>
              </w:tabs>
              <w:rPr>
                <w:rFonts w:ascii="Times New Roman" w:hAnsi="Times New Roman"/>
                <w:szCs w:val="24"/>
              </w:rPr>
            </w:pPr>
          </w:p>
          <w:p w14:paraId="137359C6" w14:textId="77777777" w:rsidR="0036403C" w:rsidRDefault="0036403C" w:rsidP="00181F54">
            <w:pPr>
              <w:tabs>
                <w:tab w:val="left" w:pos="7785"/>
              </w:tabs>
              <w:rPr>
                <w:rFonts w:ascii="Times New Roman" w:hAnsi="Times New Roman"/>
                <w:szCs w:val="24"/>
              </w:rPr>
            </w:pPr>
          </w:p>
          <w:p w14:paraId="3CC47EE8" w14:textId="01AF4AD6" w:rsidR="00326172" w:rsidRDefault="00326172" w:rsidP="00181F54">
            <w:pPr>
              <w:tabs>
                <w:tab w:val="left" w:pos="7785"/>
              </w:tabs>
              <w:rPr>
                <w:rFonts w:ascii="Times New Roman" w:hAnsi="Times New Roman"/>
                <w:szCs w:val="24"/>
              </w:rPr>
            </w:pPr>
            <w:r>
              <w:rPr>
                <w:rFonts w:ascii="Times New Roman" w:hAnsi="Times New Roman"/>
                <w:szCs w:val="24"/>
              </w:rPr>
              <w:t>7.3</w:t>
            </w:r>
          </w:p>
          <w:p w14:paraId="3CD6B707" w14:textId="4B4E19AD" w:rsidR="00326172" w:rsidRDefault="00326172" w:rsidP="00181F54">
            <w:pPr>
              <w:tabs>
                <w:tab w:val="left" w:pos="7785"/>
              </w:tabs>
              <w:rPr>
                <w:rFonts w:ascii="Times New Roman" w:hAnsi="Times New Roman"/>
                <w:szCs w:val="24"/>
              </w:rPr>
            </w:pPr>
          </w:p>
          <w:p w14:paraId="0E3BEEB9" w14:textId="503B44DF" w:rsidR="0036403C" w:rsidRDefault="0036403C" w:rsidP="00181F54">
            <w:pPr>
              <w:tabs>
                <w:tab w:val="left" w:pos="7785"/>
              </w:tabs>
              <w:rPr>
                <w:rFonts w:ascii="Times New Roman" w:hAnsi="Times New Roman"/>
                <w:szCs w:val="24"/>
              </w:rPr>
            </w:pPr>
          </w:p>
          <w:p w14:paraId="0CCDEF30" w14:textId="77EF0060" w:rsidR="006E647D" w:rsidRDefault="006E647D" w:rsidP="00181F54">
            <w:pPr>
              <w:tabs>
                <w:tab w:val="left" w:pos="7785"/>
              </w:tabs>
              <w:rPr>
                <w:rFonts w:ascii="Times New Roman" w:hAnsi="Times New Roman"/>
                <w:szCs w:val="24"/>
              </w:rPr>
            </w:pPr>
          </w:p>
          <w:p w14:paraId="2F39E608" w14:textId="1878505B" w:rsidR="006B2D4F" w:rsidRDefault="006B2D4F" w:rsidP="00181F54">
            <w:pPr>
              <w:tabs>
                <w:tab w:val="left" w:pos="7785"/>
              </w:tabs>
              <w:rPr>
                <w:rFonts w:ascii="Times New Roman" w:hAnsi="Times New Roman"/>
                <w:szCs w:val="24"/>
              </w:rPr>
            </w:pPr>
          </w:p>
          <w:p w14:paraId="7EFF5479" w14:textId="00CB6599" w:rsidR="00326172" w:rsidRDefault="00326172" w:rsidP="00181F54">
            <w:pPr>
              <w:tabs>
                <w:tab w:val="left" w:pos="7785"/>
              </w:tabs>
              <w:rPr>
                <w:rFonts w:ascii="Times New Roman" w:hAnsi="Times New Roman"/>
                <w:szCs w:val="24"/>
              </w:rPr>
            </w:pPr>
            <w:r>
              <w:rPr>
                <w:rFonts w:ascii="Times New Roman" w:hAnsi="Times New Roman"/>
                <w:szCs w:val="24"/>
              </w:rPr>
              <w:t>7.4</w:t>
            </w:r>
          </w:p>
          <w:p w14:paraId="16054759" w14:textId="60EF47E2" w:rsidR="006B2D4F" w:rsidRDefault="006B2D4F" w:rsidP="00181F54">
            <w:pPr>
              <w:tabs>
                <w:tab w:val="left" w:pos="7785"/>
              </w:tabs>
              <w:rPr>
                <w:rFonts w:ascii="Times New Roman" w:hAnsi="Times New Roman"/>
                <w:szCs w:val="24"/>
              </w:rPr>
            </w:pPr>
          </w:p>
          <w:p w14:paraId="56A5833D" w14:textId="303AA69E" w:rsidR="006B2D4F" w:rsidRDefault="006B2D4F" w:rsidP="00181F54">
            <w:pPr>
              <w:tabs>
                <w:tab w:val="left" w:pos="7785"/>
              </w:tabs>
              <w:rPr>
                <w:rFonts w:ascii="Times New Roman" w:hAnsi="Times New Roman"/>
                <w:szCs w:val="24"/>
              </w:rPr>
            </w:pPr>
          </w:p>
          <w:p w14:paraId="5516D7B6" w14:textId="2D1837D1" w:rsidR="006B2D4F" w:rsidRDefault="006B2D4F" w:rsidP="00181F54">
            <w:pPr>
              <w:tabs>
                <w:tab w:val="left" w:pos="7785"/>
              </w:tabs>
              <w:rPr>
                <w:rFonts w:ascii="Times New Roman" w:hAnsi="Times New Roman"/>
                <w:szCs w:val="24"/>
              </w:rPr>
            </w:pPr>
          </w:p>
          <w:p w14:paraId="15222738" w14:textId="417D9040" w:rsidR="006B2D4F" w:rsidRDefault="006B2D4F" w:rsidP="00181F54">
            <w:pPr>
              <w:tabs>
                <w:tab w:val="left" w:pos="7785"/>
              </w:tabs>
              <w:rPr>
                <w:rFonts w:ascii="Times New Roman" w:hAnsi="Times New Roman"/>
                <w:szCs w:val="24"/>
              </w:rPr>
            </w:pPr>
          </w:p>
          <w:p w14:paraId="0913C224" w14:textId="60033632" w:rsidR="006B2D4F" w:rsidRDefault="006B2D4F" w:rsidP="00181F54">
            <w:pPr>
              <w:tabs>
                <w:tab w:val="left" w:pos="7785"/>
              </w:tabs>
              <w:rPr>
                <w:rFonts w:ascii="Times New Roman" w:hAnsi="Times New Roman"/>
                <w:szCs w:val="24"/>
              </w:rPr>
            </w:pPr>
          </w:p>
          <w:p w14:paraId="76430D3A" w14:textId="48BDAD7B" w:rsidR="006B2D4F" w:rsidRDefault="006B2D4F" w:rsidP="00181F54">
            <w:pPr>
              <w:tabs>
                <w:tab w:val="left" w:pos="7785"/>
              </w:tabs>
              <w:rPr>
                <w:rFonts w:ascii="Times New Roman" w:hAnsi="Times New Roman"/>
                <w:szCs w:val="24"/>
              </w:rPr>
            </w:pPr>
          </w:p>
          <w:p w14:paraId="2FB53335" w14:textId="7B7DD552" w:rsidR="006B2D4F" w:rsidRDefault="006B2D4F" w:rsidP="00181F54">
            <w:pPr>
              <w:tabs>
                <w:tab w:val="left" w:pos="7785"/>
              </w:tabs>
              <w:rPr>
                <w:rFonts w:ascii="Times New Roman" w:hAnsi="Times New Roman"/>
                <w:szCs w:val="24"/>
              </w:rPr>
            </w:pPr>
          </w:p>
          <w:p w14:paraId="256DA0BA" w14:textId="15FCDFA0" w:rsidR="006B2D4F" w:rsidRDefault="006B2D4F" w:rsidP="00181F54">
            <w:pPr>
              <w:tabs>
                <w:tab w:val="left" w:pos="7785"/>
              </w:tabs>
              <w:rPr>
                <w:rFonts w:ascii="Times New Roman" w:hAnsi="Times New Roman"/>
                <w:szCs w:val="24"/>
              </w:rPr>
            </w:pPr>
            <w:r>
              <w:rPr>
                <w:rFonts w:ascii="Times New Roman" w:hAnsi="Times New Roman"/>
                <w:szCs w:val="24"/>
              </w:rPr>
              <w:t>7.5</w:t>
            </w:r>
          </w:p>
          <w:p w14:paraId="1A664007" w14:textId="1EE4B41C" w:rsidR="00326172" w:rsidRDefault="00326172" w:rsidP="00181F54">
            <w:pPr>
              <w:tabs>
                <w:tab w:val="left" w:pos="7785"/>
              </w:tabs>
              <w:rPr>
                <w:rFonts w:ascii="Times New Roman" w:hAnsi="Times New Roman"/>
                <w:szCs w:val="24"/>
              </w:rPr>
            </w:pPr>
          </w:p>
          <w:p w14:paraId="46DE61D9" w14:textId="02390B95" w:rsidR="00A927E3" w:rsidRDefault="00A927E3" w:rsidP="00181F54">
            <w:pPr>
              <w:tabs>
                <w:tab w:val="left" w:pos="7785"/>
              </w:tabs>
              <w:rPr>
                <w:rFonts w:ascii="Times New Roman" w:hAnsi="Times New Roman"/>
                <w:szCs w:val="24"/>
              </w:rPr>
            </w:pPr>
          </w:p>
          <w:p w14:paraId="617E070D" w14:textId="751C67B6" w:rsidR="00A927E3" w:rsidRDefault="00A927E3" w:rsidP="00181F54">
            <w:pPr>
              <w:tabs>
                <w:tab w:val="left" w:pos="7785"/>
              </w:tabs>
              <w:rPr>
                <w:rFonts w:ascii="Times New Roman" w:hAnsi="Times New Roman"/>
                <w:szCs w:val="24"/>
              </w:rPr>
            </w:pPr>
          </w:p>
          <w:p w14:paraId="44619B14" w14:textId="77777777" w:rsidR="00655618" w:rsidRDefault="00655618" w:rsidP="00181F54">
            <w:pPr>
              <w:tabs>
                <w:tab w:val="left" w:pos="7785"/>
              </w:tabs>
              <w:rPr>
                <w:rFonts w:ascii="Times New Roman" w:hAnsi="Times New Roman"/>
                <w:szCs w:val="24"/>
              </w:rPr>
            </w:pPr>
          </w:p>
          <w:p w14:paraId="370D3078" w14:textId="50599BC0" w:rsidR="00655618" w:rsidRPr="00986204" w:rsidRDefault="00655618" w:rsidP="00181F54">
            <w:pPr>
              <w:tabs>
                <w:tab w:val="left" w:pos="7785"/>
              </w:tabs>
              <w:rPr>
                <w:rFonts w:ascii="Times New Roman" w:hAnsi="Times New Roman"/>
                <w:b/>
                <w:szCs w:val="24"/>
              </w:rPr>
            </w:pPr>
          </w:p>
        </w:tc>
        <w:tc>
          <w:tcPr>
            <w:tcW w:w="7031" w:type="dxa"/>
            <w:shd w:val="clear" w:color="auto" w:fill="auto"/>
          </w:tcPr>
          <w:p w14:paraId="4DB110E5" w14:textId="6D713393" w:rsidR="00184ED1" w:rsidRPr="00326172" w:rsidRDefault="00326172" w:rsidP="0011649C">
            <w:pPr>
              <w:autoSpaceDE w:val="0"/>
              <w:autoSpaceDN w:val="0"/>
              <w:adjustRightInd w:val="0"/>
              <w:jc w:val="both"/>
              <w:rPr>
                <w:rFonts w:ascii="TimesNewRomanPSMT" w:eastAsia="SimSun" w:hAnsi="TimesNewRomanPSMT" w:cs="TimesNewRomanPSMT"/>
                <w:b/>
                <w:szCs w:val="24"/>
                <w:u w:val="single"/>
              </w:rPr>
            </w:pPr>
            <w:r w:rsidRPr="00326172">
              <w:rPr>
                <w:rFonts w:ascii="TimesNewRomanPSMT" w:eastAsia="SimSun" w:hAnsi="TimesNewRomanPSMT" w:cs="TimesNewRomanPSMT"/>
                <w:b/>
                <w:szCs w:val="24"/>
                <w:u w:val="single"/>
              </w:rPr>
              <w:t>Confirmation of Decisions Arising from Risk and Strategy Discussion</w:t>
            </w:r>
            <w:r w:rsidR="00A927E3">
              <w:rPr>
                <w:rFonts w:ascii="TimesNewRomanPSMT" w:eastAsia="SimSun" w:hAnsi="TimesNewRomanPSMT" w:cs="TimesNewRomanPSMT"/>
                <w:b/>
                <w:szCs w:val="24"/>
                <w:u w:val="single"/>
              </w:rPr>
              <w:t>s</w:t>
            </w:r>
          </w:p>
          <w:p w14:paraId="74AE5C83" w14:textId="77777777" w:rsidR="00326172" w:rsidRPr="00986204" w:rsidRDefault="00326172" w:rsidP="00326172">
            <w:pPr>
              <w:autoSpaceDE w:val="0"/>
              <w:autoSpaceDN w:val="0"/>
              <w:adjustRightInd w:val="0"/>
              <w:rPr>
                <w:rFonts w:ascii="Times New Roman" w:eastAsia="SimSun" w:hAnsi="Times New Roman"/>
                <w:b/>
                <w:szCs w:val="24"/>
                <w:u w:val="single"/>
              </w:rPr>
            </w:pPr>
          </w:p>
          <w:p w14:paraId="5C50FBA9" w14:textId="73CEBBCC" w:rsidR="006710CD" w:rsidRPr="0039705C" w:rsidRDefault="006710CD" w:rsidP="00326172">
            <w:pPr>
              <w:autoSpaceDE w:val="0"/>
              <w:autoSpaceDN w:val="0"/>
              <w:adjustRightInd w:val="0"/>
              <w:jc w:val="both"/>
              <w:rPr>
                <w:rFonts w:ascii="Times New Roman" w:eastAsia="SimSun" w:hAnsi="Times New Roman"/>
                <w:szCs w:val="24"/>
              </w:rPr>
            </w:pPr>
            <w:r w:rsidRPr="0039705C">
              <w:rPr>
                <w:rFonts w:ascii="Times New Roman" w:eastAsia="SimSun" w:hAnsi="Times New Roman"/>
                <w:szCs w:val="24"/>
              </w:rPr>
              <w:t>The Board of Trustees had considered the major risks presenting to RBGE in the earlier discussion. Reducing and increasing risks had been noted, mitigating actions discussed and recommendations on sources of further information mad</w:t>
            </w:r>
            <w:r w:rsidR="00792022">
              <w:rPr>
                <w:rFonts w:ascii="Times New Roman" w:eastAsia="SimSun" w:hAnsi="Times New Roman"/>
                <w:szCs w:val="24"/>
              </w:rPr>
              <w:t>e. The Director of Horticulture and</w:t>
            </w:r>
            <w:r w:rsidRPr="0039705C">
              <w:rPr>
                <w:rFonts w:ascii="Times New Roman" w:eastAsia="SimSun" w:hAnsi="Times New Roman"/>
                <w:szCs w:val="24"/>
              </w:rPr>
              <w:t xml:space="preserve"> Learning had been requested to present the Disaster Recovery Plan to a future Board meeting. </w:t>
            </w:r>
          </w:p>
          <w:p w14:paraId="21C8CCCE" w14:textId="77777777" w:rsidR="006710CD" w:rsidRDefault="006710CD" w:rsidP="00326172">
            <w:pPr>
              <w:autoSpaceDE w:val="0"/>
              <w:autoSpaceDN w:val="0"/>
              <w:adjustRightInd w:val="0"/>
              <w:jc w:val="both"/>
              <w:rPr>
                <w:rFonts w:ascii="Times New Roman" w:eastAsia="SimSun" w:hAnsi="Times New Roman"/>
                <w:szCs w:val="24"/>
                <w:u w:val="single"/>
              </w:rPr>
            </w:pPr>
          </w:p>
          <w:p w14:paraId="6753741F" w14:textId="559A76B4" w:rsidR="00326172" w:rsidRDefault="00326172" w:rsidP="00326172">
            <w:pPr>
              <w:autoSpaceDE w:val="0"/>
              <w:autoSpaceDN w:val="0"/>
              <w:adjustRightInd w:val="0"/>
              <w:jc w:val="both"/>
              <w:rPr>
                <w:rFonts w:ascii="Times New Roman" w:eastAsia="SimSun" w:hAnsi="Times New Roman"/>
                <w:szCs w:val="24"/>
                <w:u w:val="single"/>
              </w:rPr>
            </w:pPr>
            <w:r w:rsidRPr="00326172">
              <w:rPr>
                <w:rFonts w:ascii="Times New Roman" w:eastAsia="SimSun" w:hAnsi="Times New Roman"/>
                <w:szCs w:val="24"/>
                <w:u w:val="single"/>
              </w:rPr>
              <w:t>Biodiversity Strategy</w:t>
            </w:r>
          </w:p>
          <w:p w14:paraId="49650251" w14:textId="42D63D0E" w:rsidR="0036403C" w:rsidRDefault="0036403C" w:rsidP="00326172">
            <w:pPr>
              <w:autoSpaceDE w:val="0"/>
              <w:autoSpaceDN w:val="0"/>
              <w:adjustRightInd w:val="0"/>
              <w:jc w:val="both"/>
              <w:rPr>
                <w:rFonts w:ascii="Times New Roman" w:eastAsia="SimSun" w:hAnsi="Times New Roman"/>
                <w:szCs w:val="24"/>
                <w:u w:val="single"/>
              </w:rPr>
            </w:pPr>
          </w:p>
          <w:p w14:paraId="2FF120B9" w14:textId="3CD27E2B" w:rsidR="0036403C" w:rsidRPr="0036403C" w:rsidRDefault="0036403C" w:rsidP="00326172">
            <w:pPr>
              <w:autoSpaceDE w:val="0"/>
              <w:autoSpaceDN w:val="0"/>
              <w:adjustRightInd w:val="0"/>
              <w:jc w:val="both"/>
              <w:rPr>
                <w:rFonts w:ascii="Times New Roman" w:eastAsia="SimSun" w:hAnsi="Times New Roman"/>
                <w:szCs w:val="24"/>
              </w:rPr>
            </w:pPr>
            <w:r>
              <w:rPr>
                <w:rFonts w:ascii="Times New Roman" w:eastAsia="SimSun" w:hAnsi="Times New Roman"/>
                <w:szCs w:val="24"/>
              </w:rPr>
              <w:t>Following discussions t</w:t>
            </w:r>
            <w:r w:rsidRPr="0036403C">
              <w:rPr>
                <w:rFonts w:ascii="Times New Roman" w:eastAsia="SimSun" w:hAnsi="Times New Roman"/>
                <w:szCs w:val="24"/>
              </w:rPr>
              <w:t xml:space="preserve">he Director of Science and Deputy Keeper would </w:t>
            </w:r>
            <w:r w:rsidR="006710CD">
              <w:rPr>
                <w:rFonts w:ascii="Times New Roman" w:eastAsia="SimSun" w:hAnsi="Times New Roman"/>
                <w:szCs w:val="24"/>
              </w:rPr>
              <w:t xml:space="preserve">further </w:t>
            </w:r>
            <w:r w:rsidRPr="0036403C">
              <w:rPr>
                <w:rFonts w:ascii="Times New Roman" w:eastAsia="SimSun" w:hAnsi="Times New Roman"/>
                <w:szCs w:val="24"/>
              </w:rPr>
              <w:t>develop and present the 'RBGE Biodiversity and Science Strategy’ to the Board of Trustees.</w:t>
            </w:r>
          </w:p>
          <w:p w14:paraId="5D1F5624" w14:textId="77777777" w:rsidR="00326172" w:rsidRDefault="00326172" w:rsidP="00326172">
            <w:pPr>
              <w:autoSpaceDE w:val="0"/>
              <w:autoSpaceDN w:val="0"/>
              <w:adjustRightInd w:val="0"/>
              <w:jc w:val="both"/>
              <w:rPr>
                <w:rFonts w:ascii="Times New Roman" w:eastAsia="SimSun" w:hAnsi="Times New Roman"/>
                <w:szCs w:val="24"/>
                <w:u w:val="single"/>
              </w:rPr>
            </w:pPr>
          </w:p>
          <w:p w14:paraId="079AB5B0" w14:textId="6C13DEA5" w:rsidR="00326172" w:rsidRDefault="00326172" w:rsidP="00326172">
            <w:pPr>
              <w:autoSpaceDE w:val="0"/>
              <w:autoSpaceDN w:val="0"/>
              <w:adjustRightInd w:val="0"/>
              <w:jc w:val="both"/>
              <w:rPr>
                <w:rFonts w:ascii="Times New Roman" w:eastAsia="SimSun" w:hAnsi="Times New Roman"/>
                <w:szCs w:val="24"/>
                <w:u w:val="single"/>
              </w:rPr>
            </w:pPr>
            <w:r w:rsidRPr="00326172">
              <w:rPr>
                <w:rFonts w:ascii="Times New Roman" w:eastAsia="SimSun" w:hAnsi="Times New Roman"/>
                <w:szCs w:val="24"/>
                <w:u w:val="single"/>
              </w:rPr>
              <w:t>Corporate Plan 2020-2025</w:t>
            </w:r>
          </w:p>
          <w:p w14:paraId="51514997" w14:textId="472412E5" w:rsidR="0036403C" w:rsidRDefault="0036403C" w:rsidP="00326172">
            <w:pPr>
              <w:autoSpaceDE w:val="0"/>
              <w:autoSpaceDN w:val="0"/>
              <w:adjustRightInd w:val="0"/>
              <w:jc w:val="both"/>
              <w:rPr>
                <w:rFonts w:ascii="Times New Roman" w:eastAsia="SimSun" w:hAnsi="Times New Roman"/>
                <w:szCs w:val="24"/>
                <w:u w:val="single"/>
              </w:rPr>
            </w:pPr>
          </w:p>
          <w:p w14:paraId="4DF5BE05" w14:textId="0A15D996" w:rsidR="0036403C" w:rsidRPr="0036403C" w:rsidRDefault="0036403C" w:rsidP="00326172">
            <w:pPr>
              <w:autoSpaceDE w:val="0"/>
              <w:autoSpaceDN w:val="0"/>
              <w:adjustRightInd w:val="0"/>
              <w:jc w:val="both"/>
              <w:rPr>
                <w:rFonts w:ascii="Times New Roman" w:eastAsia="SimSun" w:hAnsi="Times New Roman"/>
                <w:szCs w:val="24"/>
              </w:rPr>
            </w:pPr>
            <w:r>
              <w:rPr>
                <w:rFonts w:ascii="Times New Roman" w:eastAsia="SimSun" w:hAnsi="Times New Roman"/>
                <w:szCs w:val="24"/>
              </w:rPr>
              <w:t>It had been agreed that t</w:t>
            </w:r>
            <w:r w:rsidRPr="0036403C">
              <w:rPr>
                <w:rFonts w:ascii="Times New Roman" w:eastAsia="SimSun" w:hAnsi="Times New Roman"/>
                <w:szCs w:val="24"/>
              </w:rPr>
              <w:t>he Regius Keeper would present the five year 'Strategic Plan’ to the Board of Trustees at their next meeting.</w:t>
            </w:r>
          </w:p>
          <w:p w14:paraId="3C1BB3A9" w14:textId="77777777" w:rsidR="00326172" w:rsidRPr="0036403C" w:rsidRDefault="00326172" w:rsidP="00326172">
            <w:pPr>
              <w:autoSpaceDE w:val="0"/>
              <w:autoSpaceDN w:val="0"/>
              <w:adjustRightInd w:val="0"/>
              <w:jc w:val="both"/>
              <w:rPr>
                <w:rFonts w:ascii="Times New Roman" w:eastAsia="SimSun" w:hAnsi="Times New Roman"/>
                <w:szCs w:val="24"/>
              </w:rPr>
            </w:pPr>
          </w:p>
          <w:p w14:paraId="5538CE0B" w14:textId="6BD28289" w:rsidR="00326172" w:rsidRDefault="00326172" w:rsidP="00326172">
            <w:pPr>
              <w:autoSpaceDE w:val="0"/>
              <w:autoSpaceDN w:val="0"/>
              <w:adjustRightInd w:val="0"/>
              <w:jc w:val="both"/>
              <w:rPr>
                <w:rFonts w:ascii="Times New Roman" w:eastAsia="SimSun" w:hAnsi="Times New Roman"/>
                <w:szCs w:val="24"/>
                <w:u w:val="single"/>
              </w:rPr>
            </w:pPr>
            <w:r w:rsidRPr="00326172">
              <w:rPr>
                <w:rFonts w:ascii="Times New Roman" w:eastAsia="SimSun" w:hAnsi="Times New Roman"/>
                <w:szCs w:val="24"/>
                <w:u w:val="single"/>
              </w:rPr>
              <w:t>Benmore Development Project</w:t>
            </w:r>
          </w:p>
          <w:p w14:paraId="05E6A594" w14:textId="17EB6DB1" w:rsidR="00A927E3" w:rsidRDefault="00A927E3" w:rsidP="00326172">
            <w:pPr>
              <w:autoSpaceDE w:val="0"/>
              <w:autoSpaceDN w:val="0"/>
              <w:adjustRightInd w:val="0"/>
              <w:jc w:val="both"/>
              <w:rPr>
                <w:rFonts w:ascii="Times New Roman" w:eastAsia="SimSun" w:hAnsi="Times New Roman"/>
                <w:szCs w:val="24"/>
                <w:u w:val="single"/>
              </w:rPr>
            </w:pPr>
          </w:p>
          <w:p w14:paraId="3DDBCE22" w14:textId="4896D3DB" w:rsidR="00A927E3" w:rsidRPr="00A927E3" w:rsidRDefault="00A927E3" w:rsidP="00326172">
            <w:pPr>
              <w:autoSpaceDE w:val="0"/>
              <w:autoSpaceDN w:val="0"/>
              <w:adjustRightInd w:val="0"/>
              <w:jc w:val="both"/>
              <w:rPr>
                <w:rFonts w:ascii="Times New Roman" w:eastAsia="SimSun" w:hAnsi="Times New Roman"/>
                <w:szCs w:val="24"/>
              </w:rPr>
            </w:pPr>
            <w:r>
              <w:rPr>
                <w:rFonts w:ascii="Times New Roman" w:eastAsia="SimSun" w:hAnsi="Times New Roman"/>
                <w:szCs w:val="24"/>
              </w:rPr>
              <w:t>Following discussions it had been agreed that t</w:t>
            </w:r>
            <w:r w:rsidRPr="00A927E3">
              <w:rPr>
                <w:rFonts w:ascii="Times New Roman" w:eastAsia="SimSun" w:hAnsi="Times New Roman"/>
                <w:szCs w:val="24"/>
              </w:rPr>
              <w:t>he Director of Horticulture and Learning, the Director of Enterprise and Communication and the Director of Development would take forward the agreed option to develop phasing priorities for the Benmore Development Project.</w:t>
            </w:r>
          </w:p>
          <w:p w14:paraId="490E9553" w14:textId="77777777" w:rsidR="00326172" w:rsidRDefault="00326172" w:rsidP="00326172">
            <w:pPr>
              <w:autoSpaceDE w:val="0"/>
              <w:autoSpaceDN w:val="0"/>
              <w:adjustRightInd w:val="0"/>
              <w:jc w:val="both"/>
              <w:rPr>
                <w:rFonts w:ascii="Times New Roman" w:eastAsia="SimSun" w:hAnsi="Times New Roman"/>
                <w:szCs w:val="24"/>
                <w:u w:val="single"/>
              </w:rPr>
            </w:pPr>
          </w:p>
          <w:p w14:paraId="517C161D" w14:textId="191801ED" w:rsidR="00326172" w:rsidRPr="00986204" w:rsidRDefault="00326172" w:rsidP="00326172">
            <w:pPr>
              <w:autoSpaceDE w:val="0"/>
              <w:autoSpaceDN w:val="0"/>
              <w:adjustRightInd w:val="0"/>
              <w:jc w:val="both"/>
              <w:rPr>
                <w:rFonts w:ascii="Times New Roman" w:eastAsia="SimSun" w:hAnsi="Times New Roman"/>
                <w:szCs w:val="24"/>
                <w:u w:val="single"/>
              </w:rPr>
            </w:pPr>
            <w:r w:rsidRPr="00326172">
              <w:rPr>
                <w:rFonts w:ascii="Times New Roman" w:eastAsia="SimSun" w:hAnsi="Times New Roman"/>
                <w:szCs w:val="24"/>
                <w:u w:val="single"/>
              </w:rPr>
              <w:t>Edinburgh Biomes Programme</w:t>
            </w:r>
          </w:p>
          <w:p w14:paraId="219F7235" w14:textId="77777777" w:rsidR="0048539B" w:rsidRDefault="0048539B" w:rsidP="00326172">
            <w:pPr>
              <w:pStyle w:val="ListParagraph"/>
              <w:ind w:left="0"/>
              <w:jc w:val="both"/>
            </w:pPr>
          </w:p>
          <w:p w14:paraId="583716A5" w14:textId="4048003D" w:rsidR="00A927E3" w:rsidRDefault="00A927E3" w:rsidP="00A927E3">
            <w:pPr>
              <w:pStyle w:val="ListParagraph"/>
              <w:ind w:left="0"/>
              <w:jc w:val="both"/>
            </w:pPr>
            <w:r>
              <w:t xml:space="preserve">Following discussions it was agreed that </w:t>
            </w:r>
            <w:r w:rsidRPr="00A927E3">
              <w:t xml:space="preserve">the current plans for a fully capital funded approached should continue to be followed as the preferred option </w:t>
            </w:r>
            <w:r>
              <w:t>and i</w:t>
            </w:r>
            <w:r w:rsidRPr="00A927E3">
              <w:t>n principle agreement was provided by the Board of Trustees to set up a subsidiary company for VAT purposes</w:t>
            </w:r>
            <w:r>
              <w:t xml:space="preserve"> in relation to the Energy Centre.</w:t>
            </w:r>
          </w:p>
          <w:p w14:paraId="66E6A823" w14:textId="74756F2D" w:rsidR="00A927E3" w:rsidRPr="00986204" w:rsidRDefault="00A927E3" w:rsidP="00A927E3">
            <w:pPr>
              <w:pStyle w:val="ListParagraph"/>
              <w:ind w:left="0"/>
              <w:jc w:val="both"/>
            </w:pPr>
          </w:p>
        </w:tc>
        <w:tc>
          <w:tcPr>
            <w:tcW w:w="1985" w:type="dxa"/>
          </w:tcPr>
          <w:p w14:paraId="61630D05" w14:textId="3F6C09C6" w:rsidR="002A0E41" w:rsidRPr="00986204" w:rsidRDefault="002A0E41" w:rsidP="000E3A9C">
            <w:pPr>
              <w:tabs>
                <w:tab w:val="left" w:pos="7785"/>
              </w:tabs>
              <w:jc w:val="center"/>
              <w:rPr>
                <w:rFonts w:ascii="Times New Roman" w:hAnsi="Times New Roman"/>
                <w:b/>
                <w:szCs w:val="24"/>
              </w:rPr>
            </w:pPr>
          </w:p>
        </w:tc>
      </w:tr>
      <w:tr w:rsidR="00F04373" w:rsidRPr="00F04373" w14:paraId="01773C5A" w14:textId="77777777" w:rsidTr="00C84AA6">
        <w:tblPrEx>
          <w:tblLook w:val="04A0" w:firstRow="1" w:lastRow="0" w:firstColumn="1" w:lastColumn="0" w:noHBand="0" w:noVBand="1"/>
        </w:tblPrEx>
        <w:trPr>
          <w:trHeight w:val="513"/>
        </w:trPr>
        <w:tc>
          <w:tcPr>
            <w:tcW w:w="766" w:type="dxa"/>
            <w:shd w:val="clear" w:color="auto" w:fill="auto"/>
          </w:tcPr>
          <w:p w14:paraId="41F93CDD" w14:textId="77777777" w:rsidR="00F04373" w:rsidRDefault="00AD668C" w:rsidP="00181F54">
            <w:pPr>
              <w:tabs>
                <w:tab w:val="left" w:pos="7785"/>
              </w:tabs>
              <w:rPr>
                <w:rFonts w:ascii="Times New Roman" w:hAnsi="Times New Roman"/>
                <w:b/>
                <w:szCs w:val="24"/>
              </w:rPr>
            </w:pPr>
            <w:r>
              <w:rPr>
                <w:rFonts w:ascii="Times New Roman" w:hAnsi="Times New Roman"/>
                <w:b/>
                <w:szCs w:val="24"/>
              </w:rPr>
              <w:t>8</w:t>
            </w:r>
            <w:r w:rsidR="00F04373" w:rsidRPr="00F04373">
              <w:rPr>
                <w:rFonts w:ascii="Times New Roman" w:hAnsi="Times New Roman"/>
                <w:b/>
                <w:szCs w:val="24"/>
              </w:rPr>
              <w:t>.0</w:t>
            </w:r>
          </w:p>
          <w:p w14:paraId="11A0B3B8" w14:textId="77777777" w:rsidR="00EC7CD3" w:rsidRPr="00EC7CD3" w:rsidRDefault="00EC7CD3" w:rsidP="00181F54">
            <w:pPr>
              <w:tabs>
                <w:tab w:val="left" w:pos="7785"/>
              </w:tabs>
              <w:rPr>
                <w:rFonts w:ascii="Times New Roman" w:hAnsi="Times New Roman"/>
                <w:szCs w:val="24"/>
              </w:rPr>
            </w:pPr>
          </w:p>
        </w:tc>
        <w:tc>
          <w:tcPr>
            <w:tcW w:w="7031" w:type="dxa"/>
            <w:shd w:val="clear" w:color="auto" w:fill="auto"/>
          </w:tcPr>
          <w:p w14:paraId="7B7D93F1" w14:textId="77D47539" w:rsidR="0097501B" w:rsidRDefault="00326172" w:rsidP="00F72DC7">
            <w:pPr>
              <w:autoSpaceDE w:val="0"/>
              <w:autoSpaceDN w:val="0"/>
              <w:adjustRightInd w:val="0"/>
              <w:jc w:val="both"/>
              <w:rPr>
                <w:rFonts w:ascii="Times New Roman" w:eastAsia="SimSun" w:hAnsi="Times New Roman"/>
                <w:b/>
                <w:szCs w:val="24"/>
                <w:u w:val="single"/>
              </w:rPr>
            </w:pPr>
            <w:r w:rsidRPr="00326172">
              <w:rPr>
                <w:rFonts w:ascii="Times New Roman" w:eastAsia="SimSun" w:hAnsi="Times New Roman"/>
                <w:b/>
                <w:szCs w:val="24"/>
                <w:u w:val="single"/>
              </w:rPr>
              <w:t>Appointment of Vice Chair</w:t>
            </w:r>
          </w:p>
          <w:p w14:paraId="151A2037" w14:textId="250B8FA9" w:rsidR="0097501B" w:rsidRDefault="0097501B" w:rsidP="0019304D">
            <w:pPr>
              <w:autoSpaceDE w:val="0"/>
              <w:autoSpaceDN w:val="0"/>
              <w:adjustRightInd w:val="0"/>
              <w:jc w:val="both"/>
              <w:rPr>
                <w:rFonts w:ascii="Times New Roman" w:eastAsia="SimSun" w:hAnsi="Times New Roman"/>
                <w:szCs w:val="24"/>
              </w:rPr>
            </w:pPr>
          </w:p>
          <w:p w14:paraId="3F3AB81C" w14:textId="41080766" w:rsidR="006B2D4F" w:rsidRDefault="006B2D4F" w:rsidP="00C93D96">
            <w:pPr>
              <w:jc w:val="both"/>
              <w:rPr>
                <w:rFonts w:ascii="Times New Roman" w:hAnsi="Times New Roman"/>
              </w:rPr>
            </w:pPr>
            <w:r>
              <w:rPr>
                <w:rFonts w:ascii="Times New Roman" w:hAnsi="Times New Roman"/>
              </w:rPr>
              <w:t xml:space="preserve">Scottish Government had indicated that there should be no need to appoint a Vice chair of the Board of </w:t>
            </w:r>
            <w:r w:rsidR="00D36596">
              <w:rPr>
                <w:rFonts w:ascii="Times New Roman" w:hAnsi="Times New Roman"/>
              </w:rPr>
              <w:t>T</w:t>
            </w:r>
            <w:r>
              <w:rPr>
                <w:rFonts w:ascii="Times New Roman" w:hAnsi="Times New Roman"/>
              </w:rPr>
              <w:t>rustees. This matter was closed, subject to confirmation of the start date for the new Chair.</w:t>
            </w:r>
          </w:p>
          <w:p w14:paraId="0C063770" w14:textId="6AC4A5D1" w:rsidR="0019304D" w:rsidRPr="0097501B" w:rsidRDefault="0019304D" w:rsidP="0019304D">
            <w:pPr>
              <w:autoSpaceDE w:val="0"/>
              <w:autoSpaceDN w:val="0"/>
              <w:adjustRightInd w:val="0"/>
              <w:jc w:val="both"/>
              <w:rPr>
                <w:rFonts w:ascii="Times New Roman" w:eastAsia="SimSun" w:hAnsi="Times New Roman"/>
                <w:szCs w:val="24"/>
              </w:rPr>
            </w:pPr>
          </w:p>
        </w:tc>
        <w:tc>
          <w:tcPr>
            <w:tcW w:w="1985" w:type="dxa"/>
          </w:tcPr>
          <w:p w14:paraId="682F8110" w14:textId="28699B08" w:rsidR="005F42EF" w:rsidRPr="009C2F60" w:rsidRDefault="005F42EF" w:rsidP="002760FA">
            <w:pPr>
              <w:tabs>
                <w:tab w:val="left" w:pos="7785"/>
              </w:tabs>
              <w:jc w:val="center"/>
              <w:rPr>
                <w:rFonts w:ascii="Times New Roman" w:hAnsi="Times New Roman"/>
                <w:b/>
                <w:szCs w:val="24"/>
              </w:rPr>
            </w:pPr>
          </w:p>
        </w:tc>
      </w:tr>
      <w:tr w:rsidR="00326172" w:rsidRPr="00F04373" w14:paraId="629B8378" w14:textId="77777777" w:rsidTr="00C84AA6">
        <w:tblPrEx>
          <w:tblLook w:val="04A0" w:firstRow="1" w:lastRow="0" w:firstColumn="1" w:lastColumn="0" w:noHBand="0" w:noVBand="1"/>
        </w:tblPrEx>
        <w:trPr>
          <w:trHeight w:val="513"/>
        </w:trPr>
        <w:tc>
          <w:tcPr>
            <w:tcW w:w="766" w:type="dxa"/>
            <w:shd w:val="clear" w:color="auto" w:fill="auto"/>
          </w:tcPr>
          <w:p w14:paraId="327AD2E6" w14:textId="77777777" w:rsidR="00326172" w:rsidRDefault="00326172" w:rsidP="00D11C57">
            <w:pPr>
              <w:tabs>
                <w:tab w:val="left" w:pos="7785"/>
              </w:tabs>
              <w:rPr>
                <w:rFonts w:ascii="Times New Roman" w:hAnsi="Times New Roman"/>
                <w:b/>
                <w:szCs w:val="24"/>
              </w:rPr>
            </w:pPr>
            <w:r w:rsidRPr="007741B6">
              <w:rPr>
                <w:rFonts w:ascii="Times New Roman" w:hAnsi="Times New Roman"/>
                <w:b/>
                <w:szCs w:val="24"/>
              </w:rPr>
              <w:t>9.0</w:t>
            </w:r>
          </w:p>
          <w:p w14:paraId="2CF98BCF" w14:textId="77777777" w:rsidR="00326172" w:rsidRDefault="00326172" w:rsidP="00D11C57">
            <w:pPr>
              <w:tabs>
                <w:tab w:val="left" w:pos="7785"/>
              </w:tabs>
              <w:rPr>
                <w:rFonts w:ascii="Times New Roman" w:hAnsi="Times New Roman"/>
                <w:b/>
                <w:szCs w:val="24"/>
              </w:rPr>
            </w:pPr>
          </w:p>
          <w:p w14:paraId="7C755E42" w14:textId="77777777" w:rsidR="00326172" w:rsidRDefault="00326172" w:rsidP="00D11C57">
            <w:pPr>
              <w:tabs>
                <w:tab w:val="left" w:pos="7785"/>
              </w:tabs>
              <w:rPr>
                <w:rFonts w:ascii="Times New Roman" w:hAnsi="Times New Roman"/>
                <w:szCs w:val="24"/>
              </w:rPr>
            </w:pPr>
          </w:p>
          <w:p w14:paraId="3DAE16EB" w14:textId="77777777" w:rsidR="00326172" w:rsidRDefault="00326172" w:rsidP="00D11C57">
            <w:pPr>
              <w:tabs>
                <w:tab w:val="left" w:pos="7785"/>
              </w:tabs>
              <w:rPr>
                <w:rFonts w:ascii="Times New Roman" w:hAnsi="Times New Roman"/>
                <w:szCs w:val="24"/>
              </w:rPr>
            </w:pPr>
          </w:p>
          <w:p w14:paraId="5AB20279" w14:textId="77777777" w:rsidR="00326172" w:rsidRDefault="00326172" w:rsidP="00D11C57">
            <w:pPr>
              <w:tabs>
                <w:tab w:val="left" w:pos="7785"/>
              </w:tabs>
              <w:rPr>
                <w:rFonts w:ascii="Times New Roman" w:hAnsi="Times New Roman"/>
                <w:szCs w:val="24"/>
              </w:rPr>
            </w:pPr>
          </w:p>
          <w:p w14:paraId="7A15B245" w14:textId="77777777" w:rsidR="00326172" w:rsidRDefault="00326172" w:rsidP="00D11C57">
            <w:pPr>
              <w:tabs>
                <w:tab w:val="left" w:pos="7785"/>
              </w:tabs>
              <w:rPr>
                <w:rFonts w:ascii="Times New Roman" w:hAnsi="Times New Roman"/>
                <w:szCs w:val="24"/>
              </w:rPr>
            </w:pPr>
          </w:p>
          <w:p w14:paraId="2D650ADC" w14:textId="77777777" w:rsidR="00326172" w:rsidRDefault="00326172" w:rsidP="00D11C57">
            <w:pPr>
              <w:tabs>
                <w:tab w:val="left" w:pos="7785"/>
              </w:tabs>
              <w:rPr>
                <w:rFonts w:ascii="Times New Roman" w:hAnsi="Times New Roman"/>
                <w:szCs w:val="24"/>
              </w:rPr>
            </w:pPr>
          </w:p>
          <w:p w14:paraId="185E7543" w14:textId="77777777" w:rsidR="00326172" w:rsidRPr="007741B6" w:rsidRDefault="00326172" w:rsidP="00D11C57">
            <w:pPr>
              <w:tabs>
                <w:tab w:val="left" w:pos="7785"/>
              </w:tabs>
              <w:rPr>
                <w:rFonts w:ascii="Times New Roman" w:hAnsi="Times New Roman"/>
                <w:b/>
                <w:szCs w:val="24"/>
              </w:rPr>
            </w:pPr>
          </w:p>
        </w:tc>
        <w:tc>
          <w:tcPr>
            <w:tcW w:w="7031" w:type="dxa"/>
            <w:shd w:val="clear" w:color="auto" w:fill="auto"/>
          </w:tcPr>
          <w:p w14:paraId="7AC54EEC" w14:textId="77777777" w:rsidR="00326172" w:rsidRPr="00326172" w:rsidRDefault="00326172" w:rsidP="00D11C57">
            <w:pPr>
              <w:autoSpaceDE w:val="0"/>
              <w:autoSpaceDN w:val="0"/>
              <w:adjustRightInd w:val="0"/>
              <w:rPr>
                <w:rFonts w:ascii="TimesNewRomanPSMT" w:eastAsia="SimSun" w:hAnsi="TimesNewRomanPSMT" w:cs="TimesNewRomanPSMT"/>
                <w:b/>
                <w:szCs w:val="24"/>
                <w:u w:val="single"/>
              </w:rPr>
            </w:pPr>
            <w:r w:rsidRPr="00326172">
              <w:rPr>
                <w:rFonts w:ascii="TimesNewRomanPSMT" w:eastAsia="SimSun" w:hAnsi="TimesNewRomanPSMT" w:cs="TimesNewRomanPSMT"/>
                <w:b/>
                <w:szCs w:val="24"/>
                <w:u w:val="single"/>
              </w:rPr>
              <w:lastRenderedPageBreak/>
              <w:t>Appointment of Dr Ian Jardine to the Audit Committee</w:t>
            </w:r>
          </w:p>
          <w:p w14:paraId="7E71ADCA" w14:textId="77777777" w:rsidR="00326172" w:rsidRDefault="00326172" w:rsidP="00D11C57">
            <w:pPr>
              <w:autoSpaceDE w:val="0"/>
              <w:autoSpaceDN w:val="0"/>
              <w:adjustRightInd w:val="0"/>
              <w:rPr>
                <w:rFonts w:ascii="Times New Roman" w:eastAsia="SimSun" w:hAnsi="Times New Roman"/>
                <w:b/>
                <w:szCs w:val="24"/>
                <w:u w:val="single"/>
              </w:rPr>
            </w:pPr>
          </w:p>
          <w:p w14:paraId="6A251A89" w14:textId="6E3CEA3D" w:rsidR="00326172" w:rsidRDefault="00182966" w:rsidP="00D11C57">
            <w:pPr>
              <w:jc w:val="both"/>
              <w:rPr>
                <w:rFonts w:ascii="Times New Roman" w:eastAsia="SimSun" w:hAnsi="Times New Roman"/>
                <w:szCs w:val="24"/>
              </w:rPr>
            </w:pPr>
            <w:r>
              <w:rPr>
                <w:rFonts w:ascii="Times New Roman" w:eastAsia="SimSun" w:hAnsi="Times New Roman"/>
                <w:szCs w:val="24"/>
              </w:rPr>
              <w:t>The Chairman proposed that Dr Ian Jardine be appointed to the Audit Committee and this was agreed.</w:t>
            </w:r>
          </w:p>
          <w:p w14:paraId="31F30F49" w14:textId="73B34334" w:rsidR="00182966" w:rsidRDefault="00182966" w:rsidP="00D11C57">
            <w:pPr>
              <w:jc w:val="both"/>
              <w:rPr>
                <w:rFonts w:ascii="Times New Roman" w:eastAsia="SimSun" w:hAnsi="Times New Roman"/>
                <w:szCs w:val="24"/>
              </w:rPr>
            </w:pPr>
          </w:p>
          <w:p w14:paraId="44C1BE3D" w14:textId="04599D94" w:rsidR="0011649C" w:rsidRDefault="00182966" w:rsidP="00D11C57">
            <w:pPr>
              <w:jc w:val="both"/>
              <w:rPr>
                <w:rFonts w:ascii="Times New Roman" w:hAnsi="Times New Roman"/>
                <w:b/>
                <w:szCs w:val="24"/>
                <w:u w:val="single"/>
              </w:rPr>
            </w:pPr>
            <w:r>
              <w:rPr>
                <w:rFonts w:ascii="Times New Roman" w:eastAsia="SimSun" w:hAnsi="Times New Roman"/>
                <w:b/>
                <w:szCs w:val="24"/>
              </w:rPr>
              <w:lastRenderedPageBreak/>
              <w:t>ACTION:</w:t>
            </w:r>
            <w:r>
              <w:rPr>
                <w:rFonts w:ascii="Times New Roman" w:eastAsia="SimSun" w:hAnsi="Times New Roman"/>
                <w:szCs w:val="24"/>
              </w:rPr>
              <w:t xml:space="preserve"> The Head of Resources and Planning (and Board Secretary) would make arrangements for Dr Ian Jardine to join the Audit Committee.</w:t>
            </w:r>
          </w:p>
          <w:p w14:paraId="2C77F939" w14:textId="237B1AD9" w:rsidR="0011649C" w:rsidRPr="00184ED1" w:rsidRDefault="0011649C" w:rsidP="00D11C57">
            <w:pPr>
              <w:jc w:val="both"/>
              <w:rPr>
                <w:rFonts w:ascii="Times New Roman" w:hAnsi="Times New Roman"/>
                <w:b/>
                <w:szCs w:val="24"/>
                <w:u w:val="single"/>
              </w:rPr>
            </w:pPr>
          </w:p>
        </w:tc>
        <w:tc>
          <w:tcPr>
            <w:tcW w:w="1985" w:type="dxa"/>
          </w:tcPr>
          <w:p w14:paraId="27367B88" w14:textId="77777777" w:rsidR="00326172" w:rsidRDefault="00326172" w:rsidP="00D11C57">
            <w:pPr>
              <w:tabs>
                <w:tab w:val="left" w:pos="7785"/>
              </w:tabs>
              <w:jc w:val="center"/>
              <w:rPr>
                <w:rFonts w:ascii="Times New Roman" w:hAnsi="Times New Roman"/>
                <w:b/>
                <w:szCs w:val="24"/>
              </w:rPr>
            </w:pPr>
          </w:p>
          <w:p w14:paraId="798E4459" w14:textId="77777777" w:rsidR="00182966" w:rsidRDefault="00182966" w:rsidP="00D11C57">
            <w:pPr>
              <w:tabs>
                <w:tab w:val="left" w:pos="7785"/>
              </w:tabs>
              <w:jc w:val="center"/>
              <w:rPr>
                <w:rFonts w:ascii="Times New Roman" w:hAnsi="Times New Roman"/>
                <w:b/>
                <w:szCs w:val="24"/>
              </w:rPr>
            </w:pPr>
          </w:p>
          <w:p w14:paraId="5B9C32EE" w14:textId="77777777" w:rsidR="00182966" w:rsidRDefault="00182966" w:rsidP="00D11C57">
            <w:pPr>
              <w:tabs>
                <w:tab w:val="left" w:pos="7785"/>
              </w:tabs>
              <w:jc w:val="center"/>
              <w:rPr>
                <w:rFonts w:ascii="Times New Roman" w:hAnsi="Times New Roman"/>
                <w:b/>
                <w:szCs w:val="24"/>
              </w:rPr>
            </w:pPr>
          </w:p>
          <w:p w14:paraId="6C393A78" w14:textId="77777777" w:rsidR="00182966" w:rsidRDefault="00182966" w:rsidP="00D11C57">
            <w:pPr>
              <w:tabs>
                <w:tab w:val="left" w:pos="7785"/>
              </w:tabs>
              <w:jc w:val="center"/>
              <w:rPr>
                <w:rFonts w:ascii="Times New Roman" w:hAnsi="Times New Roman"/>
                <w:b/>
                <w:szCs w:val="24"/>
              </w:rPr>
            </w:pPr>
          </w:p>
          <w:p w14:paraId="47858695" w14:textId="77777777" w:rsidR="00182966" w:rsidRDefault="00182966" w:rsidP="00D11C57">
            <w:pPr>
              <w:tabs>
                <w:tab w:val="left" w:pos="7785"/>
              </w:tabs>
              <w:jc w:val="center"/>
              <w:rPr>
                <w:rFonts w:ascii="Times New Roman" w:hAnsi="Times New Roman"/>
                <w:b/>
                <w:szCs w:val="24"/>
              </w:rPr>
            </w:pPr>
          </w:p>
          <w:p w14:paraId="11A0D86D" w14:textId="7284DBB4" w:rsidR="00182966" w:rsidRPr="007F766F" w:rsidRDefault="00182966" w:rsidP="00D11C57">
            <w:pPr>
              <w:tabs>
                <w:tab w:val="left" w:pos="7785"/>
              </w:tabs>
              <w:jc w:val="center"/>
              <w:rPr>
                <w:rFonts w:ascii="Times New Roman" w:hAnsi="Times New Roman"/>
                <w:b/>
                <w:szCs w:val="24"/>
              </w:rPr>
            </w:pPr>
            <w:r>
              <w:rPr>
                <w:rFonts w:ascii="Times New Roman" w:hAnsi="Times New Roman"/>
                <w:b/>
                <w:szCs w:val="24"/>
              </w:rPr>
              <w:lastRenderedPageBreak/>
              <w:t>Head of Resources and Planning</w:t>
            </w:r>
          </w:p>
        </w:tc>
      </w:tr>
      <w:tr w:rsidR="00326172" w:rsidRPr="00F04373" w14:paraId="4F71EE63" w14:textId="77777777" w:rsidTr="00C84AA6">
        <w:tblPrEx>
          <w:tblLook w:val="04A0" w:firstRow="1" w:lastRow="0" w:firstColumn="1" w:lastColumn="0" w:noHBand="0" w:noVBand="1"/>
        </w:tblPrEx>
        <w:trPr>
          <w:trHeight w:val="513"/>
        </w:trPr>
        <w:tc>
          <w:tcPr>
            <w:tcW w:w="766" w:type="dxa"/>
            <w:shd w:val="clear" w:color="auto" w:fill="auto"/>
          </w:tcPr>
          <w:p w14:paraId="28FE2FE2" w14:textId="06726A1B" w:rsidR="00326172" w:rsidRDefault="00326172" w:rsidP="00D11C57">
            <w:pPr>
              <w:tabs>
                <w:tab w:val="left" w:pos="7785"/>
              </w:tabs>
              <w:rPr>
                <w:rFonts w:ascii="Times New Roman" w:hAnsi="Times New Roman"/>
                <w:b/>
                <w:szCs w:val="24"/>
              </w:rPr>
            </w:pPr>
            <w:r>
              <w:rPr>
                <w:rFonts w:ascii="Times New Roman" w:hAnsi="Times New Roman"/>
                <w:b/>
                <w:szCs w:val="24"/>
              </w:rPr>
              <w:lastRenderedPageBreak/>
              <w:t>10</w:t>
            </w:r>
            <w:r w:rsidRPr="007741B6">
              <w:rPr>
                <w:rFonts w:ascii="Times New Roman" w:hAnsi="Times New Roman"/>
                <w:b/>
                <w:szCs w:val="24"/>
              </w:rPr>
              <w:t>.0</w:t>
            </w:r>
          </w:p>
          <w:p w14:paraId="3A7FC326" w14:textId="77777777" w:rsidR="00326172" w:rsidRDefault="00326172" w:rsidP="00D11C57">
            <w:pPr>
              <w:tabs>
                <w:tab w:val="left" w:pos="7785"/>
              </w:tabs>
              <w:rPr>
                <w:rFonts w:ascii="Times New Roman" w:hAnsi="Times New Roman"/>
                <w:b/>
                <w:szCs w:val="24"/>
              </w:rPr>
            </w:pPr>
          </w:p>
          <w:p w14:paraId="526E5EAC" w14:textId="77777777" w:rsidR="00326172" w:rsidRDefault="00326172" w:rsidP="00D11C57">
            <w:pPr>
              <w:tabs>
                <w:tab w:val="left" w:pos="7785"/>
              </w:tabs>
              <w:rPr>
                <w:rFonts w:ascii="Times New Roman" w:hAnsi="Times New Roman"/>
                <w:szCs w:val="24"/>
              </w:rPr>
            </w:pPr>
          </w:p>
          <w:p w14:paraId="6F32CC77" w14:textId="77777777" w:rsidR="00326172" w:rsidRDefault="00326172" w:rsidP="00D11C57">
            <w:pPr>
              <w:tabs>
                <w:tab w:val="left" w:pos="7785"/>
              </w:tabs>
              <w:rPr>
                <w:rFonts w:ascii="Times New Roman" w:hAnsi="Times New Roman"/>
                <w:szCs w:val="24"/>
              </w:rPr>
            </w:pPr>
          </w:p>
          <w:p w14:paraId="0ADAE539" w14:textId="77777777" w:rsidR="00326172" w:rsidRDefault="00326172" w:rsidP="00D11C57">
            <w:pPr>
              <w:tabs>
                <w:tab w:val="left" w:pos="7785"/>
              </w:tabs>
              <w:rPr>
                <w:rFonts w:ascii="Times New Roman" w:hAnsi="Times New Roman"/>
                <w:szCs w:val="24"/>
              </w:rPr>
            </w:pPr>
          </w:p>
          <w:p w14:paraId="0A987614" w14:textId="77777777" w:rsidR="00326172" w:rsidRDefault="00326172" w:rsidP="00D11C57">
            <w:pPr>
              <w:tabs>
                <w:tab w:val="left" w:pos="7785"/>
              </w:tabs>
              <w:rPr>
                <w:rFonts w:ascii="Times New Roman" w:hAnsi="Times New Roman"/>
                <w:szCs w:val="24"/>
              </w:rPr>
            </w:pPr>
          </w:p>
          <w:p w14:paraId="15F6A3DA" w14:textId="77777777" w:rsidR="00326172" w:rsidRDefault="00326172" w:rsidP="00D11C57">
            <w:pPr>
              <w:tabs>
                <w:tab w:val="left" w:pos="7785"/>
              </w:tabs>
              <w:rPr>
                <w:rFonts w:ascii="Times New Roman" w:hAnsi="Times New Roman"/>
                <w:szCs w:val="24"/>
              </w:rPr>
            </w:pPr>
          </w:p>
          <w:p w14:paraId="31F899B8" w14:textId="77777777" w:rsidR="00326172" w:rsidRPr="007741B6" w:rsidRDefault="00326172" w:rsidP="00D11C57">
            <w:pPr>
              <w:tabs>
                <w:tab w:val="left" w:pos="7785"/>
              </w:tabs>
              <w:rPr>
                <w:rFonts w:ascii="Times New Roman" w:hAnsi="Times New Roman"/>
                <w:b/>
                <w:szCs w:val="24"/>
              </w:rPr>
            </w:pPr>
          </w:p>
        </w:tc>
        <w:tc>
          <w:tcPr>
            <w:tcW w:w="7031" w:type="dxa"/>
            <w:shd w:val="clear" w:color="auto" w:fill="auto"/>
          </w:tcPr>
          <w:p w14:paraId="62B06304" w14:textId="216FC976" w:rsidR="00326172" w:rsidRDefault="00326172" w:rsidP="00326172">
            <w:pPr>
              <w:autoSpaceDE w:val="0"/>
              <w:autoSpaceDN w:val="0"/>
              <w:adjustRightInd w:val="0"/>
              <w:rPr>
                <w:rFonts w:ascii="Times New Roman" w:eastAsia="SimSun" w:hAnsi="Times New Roman"/>
                <w:b/>
                <w:szCs w:val="24"/>
                <w:u w:val="single"/>
              </w:rPr>
            </w:pPr>
            <w:r w:rsidRPr="00326172">
              <w:rPr>
                <w:rFonts w:ascii="TimesNewRomanPSMT" w:eastAsia="SimSun" w:hAnsi="TimesNewRomanPSMT" w:cs="TimesNewRomanPSMT"/>
                <w:b/>
                <w:szCs w:val="24"/>
                <w:u w:val="single"/>
              </w:rPr>
              <w:t>Approval of Annual Report and Accounts</w:t>
            </w:r>
            <w:r>
              <w:rPr>
                <w:rFonts w:ascii="TimesNewRomanPSMT" w:eastAsia="SimSun" w:hAnsi="TimesNewRomanPSMT" w:cs="TimesNewRomanPSMT"/>
                <w:b/>
                <w:szCs w:val="24"/>
                <w:u w:val="single"/>
              </w:rPr>
              <w:t xml:space="preserve"> </w:t>
            </w:r>
            <w:r w:rsidRPr="00326172">
              <w:rPr>
                <w:rFonts w:ascii="TimesNewRomanPSMT" w:eastAsia="SimSun" w:hAnsi="TimesNewRomanPSMT" w:cs="TimesNewRomanPSMT"/>
                <w:b/>
                <w:szCs w:val="24"/>
                <w:u w:val="single"/>
              </w:rPr>
              <w:t>2018/2019</w:t>
            </w:r>
          </w:p>
          <w:p w14:paraId="23D372E9" w14:textId="77777777" w:rsidR="00326172" w:rsidRDefault="00326172" w:rsidP="00D11C57">
            <w:pPr>
              <w:jc w:val="both"/>
              <w:rPr>
                <w:rFonts w:ascii="Times New Roman" w:eastAsia="SimSun" w:hAnsi="Times New Roman"/>
                <w:szCs w:val="24"/>
              </w:rPr>
            </w:pPr>
          </w:p>
          <w:p w14:paraId="44884895" w14:textId="1E85E1EB" w:rsidR="00913883" w:rsidRDefault="00182966" w:rsidP="00841FAB">
            <w:pPr>
              <w:jc w:val="both"/>
              <w:rPr>
                <w:rFonts w:ascii="Times New Roman" w:hAnsi="Times New Roman"/>
                <w:szCs w:val="24"/>
              </w:rPr>
            </w:pPr>
            <w:r>
              <w:rPr>
                <w:rFonts w:ascii="Times New Roman" w:hAnsi="Times New Roman"/>
                <w:szCs w:val="24"/>
              </w:rPr>
              <w:t xml:space="preserve">The Head of Finance presented the Annual Report and Accounts 2018/2019 for consideration and approval. </w:t>
            </w:r>
            <w:r w:rsidR="00C666A0">
              <w:rPr>
                <w:rFonts w:ascii="Times New Roman" w:hAnsi="Times New Roman"/>
                <w:szCs w:val="24"/>
              </w:rPr>
              <w:t xml:space="preserve">A surplus was being </w:t>
            </w:r>
            <w:r w:rsidR="00792022">
              <w:rPr>
                <w:rFonts w:ascii="Times New Roman" w:hAnsi="Times New Roman"/>
                <w:szCs w:val="24"/>
              </w:rPr>
              <w:t>reported</w:t>
            </w:r>
            <w:r w:rsidR="00C666A0">
              <w:rPr>
                <w:rFonts w:ascii="Times New Roman" w:hAnsi="Times New Roman"/>
                <w:szCs w:val="24"/>
              </w:rPr>
              <w:t xml:space="preserve"> </w:t>
            </w:r>
            <w:r w:rsidR="00841FAB">
              <w:rPr>
                <w:rFonts w:ascii="Times New Roman" w:hAnsi="Times New Roman"/>
                <w:szCs w:val="24"/>
              </w:rPr>
              <w:t>as a result of</w:t>
            </w:r>
            <w:r w:rsidR="00C666A0">
              <w:rPr>
                <w:rFonts w:ascii="Times New Roman" w:hAnsi="Times New Roman"/>
                <w:szCs w:val="24"/>
              </w:rPr>
              <w:t xml:space="preserve"> the changes in the gift aid reporting </w:t>
            </w:r>
            <w:r w:rsidR="00841FAB">
              <w:rPr>
                <w:rFonts w:ascii="Times New Roman" w:hAnsi="Times New Roman"/>
                <w:szCs w:val="24"/>
              </w:rPr>
              <w:t xml:space="preserve">where funds </w:t>
            </w:r>
            <w:r w:rsidR="00E12739">
              <w:rPr>
                <w:rFonts w:ascii="Times New Roman" w:hAnsi="Times New Roman"/>
                <w:szCs w:val="24"/>
              </w:rPr>
              <w:t>could only be shown in the A</w:t>
            </w:r>
            <w:r w:rsidR="00C666A0">
              <w:rPr>
                <w:rFonts w:ascii="Times New Roman" w:hAnsi="Times New Roman"/>
                <w:szCs w:val="24"/>
              </w:rPr>
              <w:t>ccount</w:t>
            </w:r>
            <w:r w:rsidR="00E12739">
              <w:rPr>
                <w:rFonts w:ascii="Times New Roman" w:hAnsi="Times New Roman"/>
                <w:szCs w:val="24"/>
              </w:rPr>
              <w:t>s</w:t>
            </w:r>
            <w:r w:rsidR="00C666A0">
              <w:rPr>
                <w:rFonts w:ascii="Times New Roman" w:hAnsi="Times New Roman"/>
                <w:szCs w:val="24"/>
              </w:rPr>
              <w:t xml:space="preserve"> when the funds were transferred</w:t>
            </w:r>
            <w:r w:rsidR="00E12739">
              <w:rPr>
                <w:rFonts w:ascii="Times New Roman" w:hAnsi="Times New Roman"/>
                <w:szCs w:val="24"/>
              </w:rPr>
              <w:t>.</w:t>
            </w:r>
            <w:r w:rsidR="00841FAB">
              <w:rPr>
                <w:rFonts w:ascii="Times New Roman" w:hAnsi="Times New Roman"/>
                <w:szCs w:val="24"/>
              </w:rPr>
              <w:t xml:space="preserve"> </w:t>
            </w:r>
            <w:r w:rsidR="00913883">
              <w:rPr>
                <w:rFonts w:ascii="Times New Roman" w:hAnsi="Times New Roman"/>
                <w:szCs w:val="24"/>
              </w:rPr>
              <w:t xml:space="preserve">When the Head of Finance had made some minor amendments </w:t>
            </w:r>
            <w:r w:rsidR="00792022">
              <w:rPr>
                <w:rFonts w:ascii="Times New Roman" w:hAnsi="Times New Roman"/>
                <w:szCs w:val="24"/>
              </w:rPr>
              <w:t xml:space="preserve">to the Trustees’ Report </w:t>
            </w:r>
            <w:r w:rsidR="00913883">
              <w:rPr>
                <w:rFonts w:ascii="Times New Roman" w:hAnsi="Times New Roman"/>
                <w:szCs w:val="24"/>
              </w:rPr>
              <w:t>t</w:t>
            </w:r>
            <w:r w:rsidR="00841FAB">
              <w:rPr>
                <w:rFonts w:ascii="Times New Roman" w:hAnsi="Times New Roman"/>
                <w:szCs w:val="24"/>
              </w:rPr>
              <w:t xml:space="preserve">he Trustees were happy for the </w:t>
            </w:r>
            <w:r w:rsidR="00913883">
              <w:rPr>
                <w:rFonts w:ascii="Times New Roman" w:hAnsi="Times New Roman"/>
                <w:szCs w:val="24"/>
              </w:rPr>
              <w:t>Regius Keeper and Chairman to sign the Annual Report and Accounts 2018/2019. For future Reports the narrative would be amended</w:t>
            </w:r>
            <w:r w:rsidR="006710CD">
              <w:rPr>
                <w:rFonts w:ascii="Times New Roman" w:hAnsi="Times New Roman"/>
                <w:szCs w:val="24"/>
              </w:rPr>
              <w:t xml:space="preserve"> to provide a more compelling report of RBGE’s achievements</w:t>
            </w:r>
            <w:r w:rsidR="006B2D4F">
              <w:rPr>
                <w:rFonts w:ascii="Times New Roman" w:hAnsi="Times New Roman"/>
                <w:szCs w:val="24"/>
              </w:rPr>
              <w:t xml:space="preserve">. </w:t>
            </w:r>
            <w:r w:rsidR="00913883">
              <w:rPr>
                <w:rFonts w:ascii="Times New Roman" w:hAnsi="Times New Roman"/>
                <w:szCs w:val="24"/>
              </w:rPr>
              <w:t>The Audit Scotland Proposed 2018/19 Annual Audit Report was presented. It was noted that the financial position was challenging</w:t>
            </w:r>
            <w:r w:rsidR="00D36596">
              <w:rPr>
                <w:rFonts w:ascii="Times New Roman" w:hAnsi="Times New Roman"/>
                <w:szCs w:val="24"/>
              </w:rPr>
              <w:t xml:space="preserve">. </w:t>
            </w:r>
            <w:r w:rsidR="00913883">
              <w:rPr>
                <w:rFonts w:ascii="Times New Roman" w:hAnsi="Times New Roman"/>
                <w:szCs w:val="24"/>
              </w:rPr>
              <w:t>All issues noted had been resolved to the satisfaction of Audit Scotland</w:t>
            </w:r>
            <w:r w:rsidR="00250850">
              <w:rPr>
                <w:rFonts w:ascii="Times New Roman" w:hAnsi="Times New Roman"/>
                <w:szCs w:val="24"/>
              </w:rPr>
              <w:t xml:space="preserve"> and they would sign an unqualified audit opinion</w:t>
            </w:r>
            <w:r w:rsidR="00913883">
              <w:rPr>
                <w:rFonts w:ascii="Times New Roman" w:hAnsi="Times New Roman"/>
                <w:szCs w:val="24"/>
              </w:rPr>
              <w:t xml:space="preserve">. It was </w:t>
            </w:r>
            <w:r w:rsidR="0011649C">
              <w:rPr>
                <w:rFonts w:ascii="Times New Roman" w:hAnsi="Times New Roman"/>
                <w:szCs w:val="24"/>
              </w:rPr>
              <w:t>suggested</w:t>
            </w:r>
            <w:r w:rsidR="00913883">
              <w:rPr>
                <w:rFonts w:ascii="Times New Roman" w:hAnsi="Times New Roman"/>
                <w:szCs w:val="24"/>
              </w:rPr>
              <w:t xml:space="preserve"> that transparency could be improved by making Committee minutes and papers available on the website which the Trustees had rejected previously. It was agreed that this suggestion could be reviewed by the new Chair when in post but the current position remained.</w:t>
            </w:r>
          </w:p>
          <w:p w14:paraId="19A93074" w14:textId="25000621" w:rsidR="00913883" w:rsidRDefault="00913883" w:rsidP="00841FAB">
            <w:pPr>
              <w:jc w:val="both"/>
              <w:rPr>
                <w:rFonts w:ascii="Times New Roman" w:hAnsi="Times New Roman"/>
                <w:szCs w:val="24"/>
              </w:rPr>
            </w:pPr>
          </w:p>
          <w:p w14:paraId="24C8FA98" w14:textId="640BEEC6" w:rsidR="00913883" w:rsidRDefault="00913883" w:rsidP="00841FAB">
            <w:pPr>
              <w:jc w:val="both"/>
              <w:rPr>
                <w:rFonts w:ascii="Times New Roman" w:hAnsi="Times New Roman"/>
                <w:szCs w:val="24"/>
              </w:rPr>
            </w:pPr>
            <w:r>
              <w:rPr>
                <w:rFonts w:ascii="Times New Roman" w:hAnsi="Times New Roman"/>
                <w:b/>
                <w:szCs w:val="24"/>
              </w:rPr>
              <w:t>ACTION:</w:t>
            </w:r>
            <w:r>
              <w:rPr>
                <w:rFonts w:ascii="Times New Roman" w:hAnsi="Times New Roman"/>
                <w:szCs w:val="24"/>
              </w:rPr>
              <w:t xml:space="preserve"> The Head of Finance would ask the Chairman and Regius Keeper to sign the Annual Report and Accounts 2018/2019.</w:t>
            </w:r>
          </w:p>
          <w:p w14:paraId="01EC220D" w14:textId="606F3173" w:rsidR="00913883" w:rsidRPr="00182966" w:rsidRDefault="00913883" w:rsidP="00841FAB">
            <w:pPr>
              <w:jc w:val="both"/>
              <w:rPr>
                <w:rFonts w:ascii="Times New Roman" w:hAnsi="Times New Roman"/>
                <w:szCs w:val="24"/>
              </w:rPr>
            </w:pPr>
          </w:p>
        </w:tc>
        <w:tc>
          <w:tcPr>
            <w:tcW w:w="1985" w:type="dxa"/>
          </w:tcPr>
          <w:p w14:paraId="793C2AF0" w14:textId="77777777" w:rsidR="00326172" w:rsidRDefault="00326172" w:rsidP="00D11C57">
            <w:pPr>
              <w:tabs>
                <w:tab w:val="left" w:pos="7785"/>
              </w:tabs>
              <w:jc w:val="center"/>
              <w:rPr>
                <w:rFonts w:ascii="Times New Roman" w:hAnsi="Times New Roman"/>
                <w:b/>
                <w:szCs w:val="24"/>
              </w:rPr>
            </w:pPr>
          </w:p>
          <w:p w14:paraId="56E4D1DE" w14:textId="77777777" w:rsidR="00913883" w:rsidRDefault="00913883" w:rsidP="00D11C57">
            <w:pPr>
              <w:tabs>
                <w:tab w:val="left" w:pos="7785"/>
              </w:tabs>
              <w:jc w:val="center"/>
              <w:rPr>
                <w:rFonts w:ascii="Times New Roman" w:hAnsi="Times New Roman"/>
                <w:b/>
                <w:szCs w:val="24"/>
              </w:rPr>
            </w:pPr>
          </w:p>
          <w:p w14:paraId="0C78D5D8" w14:textId="77777777" w:rsidR="00913883" w:rsidRDefault="00913883" w:rsidP="00D11C57">
            <w:pPr>
              <w:tabs>
                <w:tab w:val="left" w:pos="7785"/>
              </w:tabs>
              <w:jc w:val="center"/>
              <w:rPr>
                <w:rFonts w:ascii="Times New Roman" w:hAnsi="Times New Roman"/>
                <w:b/>
                <w:szCs w:val="24"/>
              </w:rPr>
            </w:pPr>
          </w:p>
          <w:p w14:paraId="7D0450C9" w14:textId="77777777" w:rsidR="00913883" w:rsidRDefault="00913883" w:rsidP="00D11C57">
            <w:pPr>
              <w:tabs>
                <w:tab w:val="left" w:pos="7785"/>
              </w:tabs>
              <w:jc w:val="center"/>
              <w:rPr>
                <w:rFonts w:ascii="Times New Roman" w:hAnsi="Times New Roman"/>
                <w:b/>
                <w:szCs w:val="24"/>
              </w:rPr>
            </w:pPr>
          </w:p>
          <w:p w14:paraId="73B82F4F" w14:textId="77777777" w:rsidR="00913883" w:rsidRDefault="00913883" w:rsidP="00D11C57">
            <w:pPr>
              <w:tabs>
                <w:tab w:val="left" w:pos="7785"/>
              </w:tabs>
              <w:jc w:val="center"/>
              <w:rPr>
                <w:rFonts w:ascii="Times New Roman" w:hAnsi="Times New Roman"/>
                <w:b/>
                <w:szCs w:val="24"/>
              </w:rPr>
            </w:pPr>
          </w:p>
          <w:p w14:paraId="67CC2CA3" w14:textId="77777777" w:rsidR="00913883" w:rsidRDefault="00913883" w:rsidP="00D11C57">
            <w:pPr>
              <w:tabs>
                <w:tab w:val="left" w:pos="7785"/>
              </w:tabs>
              <w:jc w:val="center"/>
              <w:rPr>
                <w:rFonts w:ascii="Times New Roman" w:hAnsi="Times New Roman"/>
                <w:b/>
                <w:szCs w:val="24"/>
              </w:rPr>
            </w:pPr>
          </w:p>
          <w:p w14:paraId="260740B8" w14:textId="77777777" w:rsidR="00913883" w:rsidRDefault="00913883" w:rsidP="00D11C57">
            <w:pPr>
              <w:tabs>
                <w:tab w:val="left" w:pos="7785"/>
              </w:tabs>
              <w:jc w:val="center"/>
              <w:rPr>
                <w:rFonts w:ascii="Times New Roman" w:hAnsi="Times New Roman"/>
                <w:b/>
                <w:szCs w:val="24"/>
              </w:rPr>
            </w:pPr>
          </w:p>
          <w:p w14:paraId="4B8E84A8" w14:textId="77777777" w:rsidR="00913883" w:rsidRDefault="00913883" w:rsidP="00D11C57">
            <w:pPr>
              <w:tabs>
                <w:tab w:val="left" w:pos="7785"/>
              </w:tabs>
              <w:jc w:val="center"/>
              <w:rPr>
                <w:rFonts w:ascii="Times New Roman" w:hAnsi="Times New Roman"/>
                <w:b/>
                <w:szCs w:val="24"/>
              </w:rPr>
            </w:pPr>
          </w:p>
          <w:p w14:paraId="6556F798" w14:textId="77777777" w:rsidR="00913883" w:rsidRDefault="00913883" w:rsidP="00D11C57">
            <w:pPr>
              <w:tabs>
                <w:tab w:val="left" w:pos="7785"/>
              </w:tabs>
              <w:jc w:val="center"/>
              <w:rPr>
                <w:rFonts w:ascii="Times New Roman" w:hAnsi="Times New Roman"/>
                <w:b/>
                <w:szCs w:val="24"/>
              </w:rPr>
            </w:pPr>
          </w:p>
          <w:p w14:paraId="0820DB20" w14:textId="77777777" w:rsidR="00913883" w:rsidRDefault="00913883" w:rsidP="00D11C57">
            <w:pPr>
              <w:tabs>
                <w:tab w:val="left" w:pos="7785"/>
              </w:tabs>
              <w:jc w:val="center"/>
              <w:rPr>
                <w:rFonts w:ascii="Times New Roman" w:hAnsi="Times New Roman"/>
                <w:b/>
                <w:szCs w:val="24"/>
              </w:rPr>
            </w:pPr>
          </w:p>
          <w:p w14:paraId="0470B7ED" w14:textId="77777777" w:rsidR="00913883" w:rsidRDefault="00913883" w:rsidP="00D11C57">
            <w:pPr>
              <w:tabs>
                <w:tab w:val="left" w:pos="7785"/>
              </w:tabs>
              <w:jc w:val="center"/>
              <w:rPr>
                <w:rFonts w:ascii="Times New Roman" w:hAnsi="Times New Roman"/>
                <w:b/>
                <w:szCs w:val="24"/>
              </w:rPr>
            </w:pPr>
          </w:p>
          <w:p w14:paraId="64271EFB" w14:textId="77777777" w:rsidR="00913883" w:rsidRDefault="00913883" w:rsidP="00D11C57">
            <w:pPr>
              <w:tabs>
                <w:tab w:val="left" w:pos="7785"/>
              </w:tabs>
              <w:jc w:val="center"/>
              <w:rPr>
                <w:rFonts w:ascii="Times New Roman" w:hAnsi="Times New Roman"/>
                <w:b/>
                <w:szCs w:val="24"/>
              </w:rPr>
            </w:pPr>
          </w:p>
          <w:p w14:paraId="46F0A7E9" w14:textId="77777777" w:rsidR="00913883" w:rsidRDefault="00913883" w:rsidP="00D11C57">
            <w:pPr>
              <w:tabs>
                <w:tab w:val="left" w:pos="7785"/>
              </w:tabs>
              <w:jc w:val="center"/>
              <w:rPr>
                <w:rFonts w:ascii="Times New Roman" w:hAnsi="Times New Roman"/>
                <w:b/>
                <w:szCs w:val="24"/>
              </w:rPr>
            </w:pPr>
          </w:p>
          <w:p w14:paraId="02DA7182" w14:textId="77777777" w:rsidR="00913883" w:rsidRDefault="00913883" w:rsidP="00D11C57">
            <w:pPr>
              <w:tabs>
                <w:tab w:val="left" w:pos="7785"/>
              </w:tabs>
              <w:jc w:val="center"/>
              <w:rPr>
                <w:rFonts w:ascii="Times New Roman" w:hAnsi="Times New Roman"/>
                <w:b/>
                <w:szCs w:val="24"/>
              </w:rPr>
            </w:pPr>
          </w:p>
          <w:p w14:paraId="119BAD28" w14:textId="77777777" w:rsidR="00913883" w:rsidRDefault="00913883" w:rsidP="00D11C57">
            <w:pPr>
              <w:tabs>
                <w:tab w:val="left" w:pos="7785"/>
              </w:tabs>
              <w:jc w:val="center"/>
              <w:rPr>
                <w:rFonts w:ascii="Times New Roman" w:hAnsi="Times New Roman"/>
                <w:b/>
                <w:szCs w:val="24"/>
              </w:rPr>
            </w:pPr>
          </w:p>
          <w:p w14:paraId="34CFEBAB" w14:textId="77777777" w:rsidR="00913883" w:rsidRDefault="00913883" w:rsidP="00D11C57">
            <w:pPr>
              <w:tabs>
                <w:tab w:val="left" w:pos="7785"/>
              </w:tabs>
              <w:jc w:val="center"/>
              <w:rPr>
                <w:rFonts w:ascii="Times New Roman" w:hAnsi="Times New Roman"/>
                <w:b/>
                <w:szCs w:val="24"/>
              </w:rPr>
            </w:pPr>
          </w:p>
          <w:p w14:paraId="7A35650B" w14:textId="7ED30227" w:rsidR="00913883" w:rsidRDefault="00913883" w:rsidP="00D11C57">
            <w:pPr>
              <w:tabs>
                <w:tab w:val="left" w:pos="7785"/>
              </w:tabs>
              <w:jc w:val="center"/>
              <w:rPr>
                <w:rFonts w:ascii="Times New Roman" w:hAnsi="Times New Roman"/>
                <w:b/>
                <w:szCs w:val="24"/>
              </w:rPr>
            </w:pPr>
          </w:p>
          <w:p w14:paraId="000699CB" w14:textId="75DC9963" w:rsidR="006E647D" w:rsidRDefault="006E647D" w:rsidP="00D11C57">
            <w:pPr>
              <w:tabs>
                <w:tab w:val="left" w:pos="7785"/>
              </w:tabs>
              <w:jc w:val="center"/>
              <w:rPr>
                <w:rFonts w:ascii="Times New Roman" w:hAnsi="Times New Roman"/>
                <w:b/>
                <w:szCs w:val="24"/>
              </w:rPr>
            </w:pPr>
          </w:p>
          <w:p w14:paraId="2AF55DAF" w14:textId="77777777" w:rsidR="0039705C" w:rsidRDefault="0039705C" w:rsidP="00D11C57">
            <w:pPr>
              <w:tabs>
                <w:tab w:val="left" w:pos="7785"/>
              </w:tabs>
              <w:jc w:val="center"/>
              <w:rPr>
                <w:rFonts w:ascii="Times New Roman" w:hAnsi="Times New Roman"/>
                <w:b/>
                <w:szCs w:val="24"/>
              </w:rPr>
            </w:pPr>
          </w:p>
          <w:p w14:paraId="1CBB9822" w14:textId="77777777" w:rsidR="00913883" w:rsidRDefault="00913883" w:rsidP="00D11C57">
            <w:pPr>
              <w:tabs>
                <w:tab w:val="left" w:pos="7785"/>
              </w:tabs>
              <w:jc w:val="center"/>
              <w:rPr>
                <w:rFonts w:ascii="Times New Roman" w:hAnsi="Times New Roman"/>
                <w:b/>
                <w:szCs w:val="24"/>
              </w:rPr>
            </w:pPr>
          </w:p>
          <w:p w14:paraId="5AE2F22F" w14:textId="5BF7F16D" w:rsidR="00913883" w:rsidRPr="007F766F" w:rsidRDefault="00913883" w:rsidP="00D11C57">
            <w:pPr>
              <w:tabs>
                <w:tab w:val="left" w:pos="7785"/>
              </w:tabs>
              <w:jc w:val="center"/>
              <w:rPr>
                <w:rFonts w:ascii="Times New Roman" w:hAnsi="Times New Roman"/>
                <w:b/>
                <w:szCs w:val="24"/>
              </w:rPr>
            </w:pPr>
            <w:r>
              <w:rPr>
                <w:rFonts w:ascii="Times New Roman" w:hAnsi="Times New Roman"/>
                <w:b/>
                <w:szCs w:val="24"/>
              </w:rPr>
              <w:t>Head of Finance</w:t>
            </w:r>
          </w:p>
        </w:tc>
      </w:tr>
      <w:tr w:rsidR="00326172" w:rsidRPr="00F04373" w14:paraId="158CC52D" w14:textId="77777777" w:rsidTr="00C84AA6">
        <w:tblPrEx>
          <w:tblLook w:val="04A0" w:firstRow="1" w:lastRow="0" w:firstColumn="1" w:lastColumn="0" w:noHBand="0" w:noVBand="1"/>
        </w:tblPrEx>
        <w:trPr>
          <w:trHeight w:val="513"/>
        </w:trPr>
        <w:tc>
          <w:tcPr>
            <w:tcW w:w="766" w:type="dxa"/>
            <w:shd w:val="clear" w:color="auto" w:fill="auto"/>
          </w:tcPr>
          <w:p w14:paraId="7D5CC50E" w14:textId="3788A297" w:rsidR="00326172" w:rsidRDefault="00326172" w:rsidP="00D11C57">
            <w:pPr>
              <w:tabs>
                <w:tab w:val="left" w:pos="7785"/>
              </w:tabs>
              <w:rPr>
                <w:rFonts w:ascii="Times New Roman" w:hAnsi="Times New Roman"/>
                <w:b/>
                <w:szCs w:val="24"/>
              </w:rPr>
            </w:pPr>
            <w:r>
              <w:rPr>
                <w:rFonts w:ascii="Times New Roman" w:hAnsi="Times New Roman"/>
                <w:b/>
                <w:szCs w:val="24"/>
              </w:rPr>
              <w:t>11</w:t>
            </w:r>
            <w:r w:rsidRPr="007741B6">
              <w:rPr>
                <w:rFonts w:ascii="Times New Roman" w:hAnsi="Times New Roman"/>
                <w:b/>
                <w:szCs w:val="24"/>
              </w:rPr>
              <w:t>.0</w:t>
            </w:r>
          </w:p>
          <w:p w14:paraId="6B00AEDB" w14:textId="77777777" w:rsidR="00326172" w:rsidRDefault="00326172" w:rsidP="00D11C57">
            <w:pPr>
              <w:tabs>
                <w:tab w:val="left" w:pos="7785"/>
              </w:tabs>
              <w:rPr>
                <w:rFonts w:ascii="Times New Roman" w:hAnsi="Times New Roman"/>
                <w:b/>
                <w:szCs w:val="24"/>
              </w:rPr>
            </w:pPr>
          </w:p>
          <w:p w14:paraId="144102AB" w14:textId="77777777" w:rsidR="00326172" w:rsidRDefault="00326172" w:rsidP="00D11C57">
            <w:pPr>
              <w:tabs>
                <w:tab w:val="left" w:pos="7785"/>
              </w:tabs>
              <w:rPr>
                <w:rFonts w:ascii="Times New Roman" w:hAnsi="Times New Roman"/>
                <w:szCs w:val="24"/>
              </w:rPr>
            </w:pPr>
          </w:p>
          <w:p w14:paraId="1D101E62" w14:textId="77777777" w:rsidR="00326172" w:rsidRDefault="00326172" w:rsidP="00D11C57">
            <w:pPr>
              <w:tabs>
                <w:tab w:val="left" w:pos="7785"/>
              </w:tabs>
              <w:rPr>
                <w:rFonts w:ascii="Times New Roman" w:hAnsi="Times New Roman"/>
                <w:szCs w:val="24"/>
              </w:rPr>
            </w:pPr>
          </w:p>
          <w:p w14:paraId="0E6A5B4A" w14:textId="77777777" w:rsidR="00326172" w:rsidRDefault="00326172" w:rsidP="00D11C57">
            <w:pPr>
              <w:tabs>
                <w:tab w:val="left" w:pos="7785"/>
              </w:tabs>
              <w:rPr>
                <w:rFonts w:ascii="Times New Roman" w:hAnsi="Times New Roman"/>
                <w:szCs w:val="24"/>
              </w:rPr>
            </w:pPr>
          </w:p>
          <w:p w14:paraId="213CD683" w14:textId="77777777" w:rsidR="00326172" w:rsidRDefault="00326172" w:rsidP="00D11C57">
            <w:pPr>
              <w:tabs>
                <w:tab w:val="left" w:pos="7785"/>
              </w:tabs>
              <w:rPr>
                <w:rFonts w:ascii="Times New Roman" w:hAnsi="Times New Roman"/>
                <w:szCs w:val="24"/>
              </w:rPr>
            </w:pPr>
          </w:p>
          <w:p w14:paraId="35FE3502" w14:textId="77777777" w:rsidR="00326172" w:rsidRDefault="00326172" w:rsidP="00D11C57">
            <w:pPr>
              <w:tabs>
                <w:tab w:val="left" w:pos="7785"/>
              </w:tabs>
              <w:rPr>
                <w:rFonts w:ascii="Times New Roman" w:hAnsi="Times New Roman"/>
                <w:szCs w:val="24"/>
              </w:rPr>
            </w:pPr>
          </w:p>
          <w:p w14:paraId="74446A43" w14:textId="77777777" w:rsidR="00326172" w:rsidRPr="007741B6" w:rsidRDefault="00326172" w:rsidP="00D11C57">
            <w:pPr>
              <w:tabs>
                <w:tab w:val="left" w:pos="7785"/>
              </w:tabs>
              <w:rPr>
                <w:rFonts w:ascii="Times New Roman" w:hAnsi="Times New Roman"/>
                <w:b/>
                <w:szCs w:val="24"/>
              </w:rPr>
            </w:pPr>
          </w:p>
        </w:tc>
        <w:tc>
          <w:tcPr>
            <w:tcW w:w="7031" w:type="dxa"/>
            <w:shd w:val="clear" w:color="auto" w:fill="auto"/>
          </w:tcPr>
          <w:p w14:paraId="7FAD72B0" w14:textId="77777777" w:rsidR="00326172" w:rsidRDefault="00326172" w:rsidP="00D11C57">
            <w:pPr>
              <w:autoSpaceDE w:val="0"/>
              <w:autoSpaceDN w:val="0"/>
              <w:adjustRightInd w:val="0"/>
              <w:rPr>
                <w:rFonts w:ascii="Times New Roman" w:eastAsia="SimSun" w:hAnsi="Times New Roman"/>
                <w:b/>
                <w:szCs w:val="24"/>
                <w:u w:val="single"/>
              </w:rPr>
            </w:pPr>
            <w:r w:rsidRPr="00326172">
              <w:rPr>
                <w:rFonts w:ascii="TimesNewRomanPSMT" w:eastAsia="SimSun" w:hAnsi="TimesNewRomanPSMT" w:cs="TimesNewRomanPSMT"/>
                <w:b/>
                <w:szCs w:val="24"/>
                <w:u w:val="single"/>
              </w:rPr>
              <w:t>Annual Report from RBGE Audit Committee</w:t>
            </w:r>
            <w:r>
              <w:rPr>
                <w:rFonts w:ascii="TimesNewRomanPSMT" w:eastAsia="SimSun" w:hAnsi="TimesNewRomanPSMT" w:cs="TimesNewRomanPSMT"/>
                <w:b/>
                <w:szCs w:val="24"/>
                <w:u w:val="single"/>
              </w:rPr>
              <w:t xml:space="preserve"> </w:t>
            </w:r>
            <w:r w:rsidRPr="00326172">
              <w:rPr>
                <w:rFonts w:ascii="TimesNewRomanPSMT" w:eastAsia="SimSun" w:hAnsi="TimesNewRomanPSMT" w:cs="TimesNewRomanPSMT"/>
                <w:b/>
                <w:szCs w:val="24"/>
                <w:u w:val="single"/>
              </w:rPr>
              <w:t>2018/2019</w:t>
            </w:r>
          </w:p>
          <w:p w14:paraId="3C15CEF0" w14:textId="77777777" w:rsidR="00326172" w:rsidRDefault="00326172" w:rsidP="00D11C57">
            <w:pPr>
              <w:jc w:val="both"/>
              <w:rPr>
                <w:rFonts w:ascii="Times New Roman" w:eastAsia="SimSun" w:hAnsi="Times New Roman"/>
                <w:szCs w:val="24"/>
              </w:rPr>
            </w:pPr>
          </w:p>
          <w:p w14:paraId="0E54DF8D" w14:textId="26AC8B27" w:rsidR="00644918" w:rsidRDefault="00644918" w:rsidP="00644918">
            <w:pPr>
              <w:jc w:val="both"/>
              <w:rPr>
                <w:rFonts w:ascii="Times New Roman" w:hAnsi="Times New Roman"/>
                <w:szCs w:val="24"/>
              </w:rPr>
            </w:pPr>
            <w:r>
              <w:rPr>
                <w:rFonts w:ascii="Times New Roman" w:hAnsi="Times New Roman"/>
                <w:szCs w:val="24"/>
              </w:rPr>
              <w:t xml:space="preserve">The Chairman of the Audit Committee presented the Audit Committee’s Report which informed the Board of Trustees of the work undertaken by the Audit Committee to provide assurance when approving the Annual Accounts. </w:t>
            </w:r>
            <w:r w:rsidRPr="00644918">
              <w:rPr>
                <w:rFonts w:ascii="Times New Roman" w:hAnsi="Times New Roman"/>
                <w:szCs w:val="24"/>
              </w:rPr>
              <w:t xml:space="preserve">The </w:t>
            </w:r>
            <w:r>
              <w:rPr>
                <w:rFonts w:ascii="Times New Roman" w:hAnsi="Times New Roman"/>
                <w:szCs w:val="24"/>
              </w:rPr>
              <w:t>Audit Committee considered</w:t>
            </w:r>
            <w:r w:rsidRPr="00644918">
              <w:rPr>
                <w:rFonts w:ascii="Times New Roman" w:hAnsi="Times New Roman"/>
                <w:szCs w:val="24"/>
              </w:rPr>
              <w:t xml:space="preserve"> that </w:t>
            </w:r>
            <w:r>
              <w:rPr>
                <w:rFonts w:ascii="Times New Roman" w:hAnsi="Times New Roman"/>
                <w:szCs w:val="24"/>
              </w:rPr>
              <w:t xml:space="preserve">the RBGE had </w:t>
            </w:r>
            <w:r w:rsidRPr="00644918">
              <w:rPr>
                <w:rFonts w:ascii="Times New Roman" w:hAnsi="Times New Roman"/>
                <w:szCs w:val="24"/>
              </w:rPr>
              <w:t>an acceptable process for managing and reporting</w:t>
            </w:r>
            <w:r>
              <w:rPr>
                <w:rFonts w:ascii="Times New Roman" w:hAnsi="Times New Roman"/>
                <w:szCs w:val="24"/>
              </w:rPr>
              <w:t xml:space="preserve"> </w:t>
            </w:r>
            <w:r w:rsidRPr="00644918">
              <w:rPr>
                <w:rFonts w:ascii="Times New Roman" w:hAnsi="Times New Roman"/>
                <w:szCs w:val="24"/>
              </w:rPr>
              <w:t>risk and that the i</w:t>
            </w:r>
            <w:r>
              <w:rPr>
                <w:rFonts w:ascii="Times New Roman" w:hAnsi="Times New Roman"/>
                <w:szCs w:val="24"/>
              </w:rPr>
              <w:t>nternal control framework wa</w:t>
            </w:r>
            <w:r w:rsidRPr="00644918">
              <w:rPr>
                <w:rFonts w:ascii="Times New Roman" w:hAnsi="Times New Roman"/>
                <w:szCs w:val="24"/>
              </w:rPr>
              <w:t xml:space="preserve">s </w:t>
            </w:r>
            <w:r w:rsidR="006710CD">
              <w:rPr>
                <w:rFonts w:ascii="Times New Roman" w:hAnsi="Times New Roman"/>
                <w:szCs w:val="24"/>
              </w:rPr>
              <w:t xml:space="preserve"> satisfactory</w:t>
            </w:r>
            <w:r w:rsidRPr="00644918">
              <w:rPr>
                <w:rFonts w:ascii="Times New Roman" w:hAnsi="Times New Roman"/>
                <w:szCs w:val="24"/>
              </w:rPr>
              <w:t xml:space="preserve">. The </w:t>
            </w:r>
            <w:r>
              <w:rPr>
                <w:rFonts w:ascii="Times New Roman" w:hAnsi="Times New Roman"/>
                <w:szCs w:val="24"/>
              </w:rPr>
              <w:t>Audit Committee</w:t>
            </w:r>
            <w:r w:rsidRPr="00644918">
              <w:rPr>
                <w:rFonts w:ascii="Times New Roman" w:hAnsi="Times New Roman"/>
                <w:szCs w:val="24"/>
              </w:rPr>
              <w:t xml:space="preserve"> has reviewed the</w:t>
            </w:r>
            <w:r>
              <w:rPr>
                <w:rFonts w:ascii="Times New Roman" w:hAnsi="Times New Roman"/>
                <w:szCs w:val="24"/>
              </w:rPr>
              <w:t xml:space="preserve"> Governance Statement which formed</w:t>
            </w:r>
            <w:r w:rsidRPr="00644918">
              <w:rPr>
                <w:rFonts w:ascii="Times New Roman" w:hAnsi="Times New Roman"/>
                <w:szCs w:val="24"/>
              </w:rPr>
              <w:t xml:space="preserve"> part of the 2018/19 Annual Report and Accounts</w:t>
            </w:r>
            <w:r>
              <w:rPr>
                <w:rFonts w:ascii="Times New Roman" w:hAnsi="Times New Roman"/>
                <w:szCs w:val="24"/>
              </w:rPr>
              <w:t xml:space="preserve"> </w:t>
            </w:r>
            <w:r w:rsidRPr="00644918">
              <w:rPr>
                <w:rFonts w:ascii="Times New Roman" w:hAnsi="Times New Roman"/>
                <w:szCs w:val="24"/>
              </w:rPr>
              <w:t>prior to signing by the Regius Keeper and Chairman of Trustees.</w:t>
            </w:r>
          </w:p>
          <w:p w14:paraId="2BB0908D" w14:textId="0DC9B5EC" w:rsidR="00644918" w:rsidRPr="00644918" w:rsidRDefault="00644918" w:rsidP="00644918">
            <w:pPr>
              <w:jc w:val="both"/>
              <w:rPr>
                <w:rFonts w:ascii="Times New Roman" w:hAnsi="Times New Roman"/>
                <w:szCs w:val="24"/>
              </w:rPr>
            </w:pPr>
          </w:p>
        </w:tc>
        <w:tc>
          <w:tcPr>
            <w:tcW w:w="1985" w:type="dxa"/>
          </w:tcPr>
          <w:p w14:paraId="735F1F09" w14:textId="77777777" w:rsidR="00326172" w:rsidRDefault="00326172" w:rsidP="00D11C57">
            <w:pPr>
              <w:tabs>
                <w:tab w:val="left" w:pos="7785"/>
              </w:tabs>
              <w:jc w:val="center"/>
              <w:rPr>
                <w:rFonts w:ascii="Times New Roman" w:hAnsi="Times New Roman"/>
                <w:b/>
                <w:szCs w:val="24"/>
              </w:rPr>
            </w:pPr>
          </w:p>
          <w:p w14:paraId="2FA63004" w14:textId="54F26D7C" w:rsidR="00644918" w:rsidRPr="007F766F" w:rsidRDefault="00644918" w:rsidP="00D11C57">
            <w:pPr>
              <w:tabs>
                <w:tab w:val="left" w:pos="7785"/>
              </w:tabs>
              <w:jc w:val="center"/>
              <w:rPr>
                <w:rFonts w:ascii="Times New Roman" w:hAnsi="Times New Roman"/>
                <w:b/>
                <w:szCs w:val="24"/>
              </w:rPr>
            </w:pPr>
          </w:p>
        </w:tc>
      </w:tr>
      <w:tr w:rsidR="00EA6051" w:rsidRPr="00F04373" w14:paraId="345BA241" w14:textId="77777777" w:rsidTr="00C84AA6">
        <w:tblPrEx>
          <w:tblLook w:val="04A0" w:firstRow="1" w:lastRow="0" w:firstColumn="1" w:lastColumn="0" w:noHBand="0" w:noVBand="1"/>
        </w:tblPrEx>
        <w:trPr>
          <w:trHeight w:val="513"/>
        </w:trPr>
        <w:tc>
          <w:tcPr>
            <w:tcW w:w="766" w:type="dxa"/>
            <w:shd w:val="clear" w:color="auto" w:fill="auto"/>
          </w:tcPr>
          <w:p w14:paraId="5652EDA2" w14:textId="5B774AE2" w:rsidR="00EA6051" w:rsidRDefault="00326172" w:rsidP="007C4B52">
            <w:pPr>
              <w:tabs>
                <w:tab w:val="left" w:pos="7785"/>
              </w:tabs>
              <w:rPr>
                <w:rFonts w:ascii="Times New Roman" w:hAnsi="Times New Roman"/>
                <w:b/>
                <w:szCs w:val="24"/>
              </w:rPr>
            </w:pPr>
            <w:r>
              <w:rPr>
                <w:rFonts w:ascii="Times New Roman" w:hAnsi="Times New Roman"/>
                <w:b/>
                <w:szCs w:val="24"/>
              </w:rPr>
              <w:t>12</w:t>
            </w:r>
            <w:r w:rsidR="00EA6051" w:rsidRPr="007741B6">
              <w:rPr>
                <w:rFonts w:ascii="Times New Roman" w:hAnsi="Times New Roman"/>
                <w:b/>
                <w:szCs w:val="24"/>
              </w:rPr>
              <w:t>.0</w:t>
            </w:r>
          </w:p>
          <w:p w14:paraId="46734EBF" w14:textId="77777777" w:rsidR="00B82577" w:rsidRDefault="00B82577" w:rsidP="007C4B52">
            <w:pPr>
              <w:tabs>
                <w:tab w:val="left" w:pos="7785"/>
              </w:tabs>
              <w:rPr>
                <w:rFonts w:ascii="Times New Roman" w:hAnsi="Times New Roman"/>
                <w:b/>
                <w:szCs w:val="24"/>
              </w:rPr>
            </w:pPr>
          </w:p>
          <w:p w14:paraId="50A0D418" w14:textId="77777777" w:rsidR="00B82577" w:rsidRDefault="00B82577" w:rsidP="007C4B52">
            <w:pPr>
              <w:tabs>
                <w:tab w:val="left" w:pos="7785"/>
              </w:tabs>
              <w:rPr>
                <w:rFonts w:ascii="Times New Roman" w:hAnsi="Times New Roman"/>
                <w:szCs w:val="24"/>
              </w:rPr>
            </w:pPr>
          </w:p>
          <w:p w14:paraId="44F58D56" w14:textId="77777777" w:rsidR="00B82577" w:rsidRDefault="00B82577" w:rsidP="007C4B52">
            <w:pPr>
              <w:tabs>
                <w:tab w:val="left" w:pos="7785"/>
              </w:tabs>
              <w:rPr>
                <w:rFonts w:ascii="Times New Roman" w:hAnsi="Times New Roman"/>
                <w:szCs w:val="24"/>
              </w:rPr>
            </w:pPr>
          </w:p>
          <w:p w14:paraId="1B3BF64F" w14:textId="77777777" w:rsidR="00B82577" w:rsidRDefault="00B82577" w:rsidP="007C4B52">
            <w:pPr>
              <w:tabs>
                <w:tab w:val="left" w:pos="7785"/>
              </w:tabs>
              <w:rPr>
                <w:rFonts w:ascii="Times New Roman" w:hAnsi="Times New Roman"/>
                <w:szCs w:val="24"/>
              </w:rPr>
            </w:pPr>
          </w:p>
          <w:p w14:paraId="6664F4E9" w14:textId="77777777" w:rsidR="00B82577" w:rsidRDefault="00B82577" w:rsidP="007C4B52">
            <w:pPr>
              <w:tabs>
                <w:tab w:val="left" w:pos="7785"/>
              </w:tabs>
              <w:rPr>
                <w:rFonts w:ascii="Times New Roman" w:hAnsi="Times New Roman"/>
                <w:szCs w:val="24"/>
              </w:rPr>
            </w:pPr>
          </w:p>
          <w:p w14:paraId="4A148209" w14:textId="77777777" w:rsidR="00B82577" w:rsidRDefault="00B82577" w:rsidP="007C4B52">
            <w:pPr>
              <w:tabs>
                <w:tab w:val="left" w:pos="7785"/>
              </w:tabs>
              <w:rPr>
                <w:rFonts w:ascii="Times New Roman" w:hAnsi="Times New Roman"/>
                <w:szCs w:val="24"/>
              </w:rPr>
            </w:pPr>
          </w:p>
          <w:p w14:paraId="3301F276" w14:textId="77777777" w:rsidR="00B82577" w:rsidRPr="007741B6" w:rsidRDefault="00B82577" w:rsidP="007C4B52">
            <w:pPr>
              <w:tabs>
                <w:tab w:val="left" w:pos="7785"/>
              </w:tabs>
              <w:rPr>
                <w:rFonts w:ascii="Times New Roman" w:hAnsi="Times New Roman"/>
                <w:b/>
                <w:szCs w:val="24"/>
              </w:rPr>
            </w:pPr>
          </w:p>
        </w:tc>
        <w:tc>
          <w:tcPr>
            <w:tcW w:w="7031" w:type="dxa"/>
            <w:shd w:val="clear" w:color="auto" w:fill="auto"/>
          </w:tcPr>
          <w:p w14:paraId="57216AAB" w14:textId="44571E49" w:rsidR="002F08B9" w:rsidRPr="00326172" w:rsidRDefault="00326172" w:rsidP="00035BFC">
            <w:pPr>
              <w:jc w:val="both"/>
              <w:rPr>
                <w:rFonts w:ascii="Times New Roman" w:eastAsia="SimSun" w:hAnsi="Times New Roman"/>
                <w:b/>
                <w:szCs w:val="24"/>
                <w:u w:val="single"/>
              </w:rPr>
            </w:pPr>
            <w:r w:rsidRPr="00326172">
              <w:rPr>
                <w:rFonts w:ascii="TimesNewRomanPSMT" w:eastAsia="SimSun" w:hAnsi="TimesNewRomanPSMT" w:cs="TimesNewRomanPSMT"/>
                <w:b/>
                <w:szCs w:val="24"/>
                <w:u w:val="single"/>
              </w:rPr>
              <w:t>RBGE Service Level Agreement</w:t>
            </w:r>
          </w:p>
          <w:p w14:paraId="1C65BB3E" w14:textId="77777777" w:rsidR="006E49F2" w:rsidRDefault="006E49F2" w:rsidP="0019304D">
            <w:pPr>
              <w:jc w:val="both"/>
              <w:rPr>
                <w:rFonts w:ascii="Times New Roman" w:hAnsi="Times New Roman"/>
                <w:b/>
                <w:szCs w:val="24"/>
                <w:u w:val="single"/>
              </w:rPr>
            </w:pPr>
          </w:p>
          <w:p w14:paraId="1E514DC4" w14:textId="6579BFFF" w:rsidR="005C372C" w:rsidRDefault="00805DCF" w:rsidP="0019304D">
            <w:pPr>
              <w:jc w:val="both"/>
              <w:rPr>
                <w:rFonts w:ascii="Times New Roman" w:hAnsi="Times New Roman"/>
                <w:szCs w:val="24"/>
              </w:rPr>
            </w:pPr>
            <w:r>
              <w:rPr>
                <w:rFonts w:ascii="Times New Roman" w:hAnsi="Times New Roman"/>
                <w:szCs w:val="24"/>
              </w:rPr>
              <w:t>The Director of Development and Head of Resources and Planning presented a proposed new Service Level Agreement between the Botanics Foundation and the RBGE which would ensure Trustees had clarity about the services provided and would be effective from 1 April 2020. Trustees suggested that the Service Level A</w:t>
            </w:r>
            <w:r w:rsidR="005C372C">
              <w:rPr>
                <w:rFonts w:ascii="Times New Roman" w:hAnsi="Times New Roman"/>
                <w:szCs w:val="24"/>
              </w:rPr>
              <w:t xml:space="preserve">greement should be </w:t>
            </w:r>
            <w:r>
              <w:rPr>
                <w:rFonts w:ascii="Times New Roman" w:hAnsi="Times New Roman"/>
                <w:szCs w:val="24"/>
              </w:rPr>
              <w:t>a Memorandum of Agreement</w:t>
            </w:r>
            <w:r w:rsidR="006E647D">
              <w:rPr>
                <w:rFonts w:ascii="Times New Roman" w:hAnsi="Times New Roman"/>
                <w:szCs w:val="24"/>
              </w:rPr>
              <w:t>, the ‘criteria’ should be ‘category’</w:t>
            </w:r>
            <w:r>
              <w:rPr>
                <w:rFonts w:ascii="Times New Roman" w:hAnsi="Times New Roman"/>
                <w:szCs w:val="24"/>
              </w:rPr>
              <w:t xml:space="preserve"> and requested </w:t>
            </w:r>
            <w:r w:rsidR="00CC0F83">
              <w:rPr>
                <w:rFonts w:ascii="Times New Roman" w:hAnsi="Times New Roman"/>
                <w:szCs w:val="24"/>
              </w:rPr>
              <w:t xml:space="preserve">a </w:t>
            </w:r>
            <w:r w:rsidR="005C372C">
              <w:rPr>
                <w:rFonts w:ascii="Times New Roman" w:hAnsi="Times New Roman"/>
                <w:szCs w:val="24"/>
              </w:rPr>
              <w:t xml:space="preserve">clearer </w:t>
            </w:r>
            <w:r w:rsidR="00CC0F83">
              <w:rPr>
                <w:rFonts w:ascii="Times New Roman" w:hAnsi="Times New Roman"/>
                <w:szCs w:val="24"/>
              </w:rPr>
              <w:t xml:space="preserve">presentation </w:t>
            </w:r>
            <w:r>
              <w:rPr>
                <w:rFonts w:ascii="Times New Roman" w:hAnsi="Times New Roman"/>
                <w:szCs w:val="24"/>
              </w:rPr>
              <w:t xml:space="preserve">on </w:t>
            </w:r>
            <w:r w:rsidR="005C372C">
              <w:rPr>
                <w:rFonts w:ascii="Times New Roman" w:hAnsi="Times New Roman"/>
                <w:szCs w:val="24"/>
              </w:rPr>
              <w:t xml:space="preserve">where the income would be received in the future. It was suggested that one table which showed three options for income ie funds to be received by the RBGE, funds to be received </w:t>
            </w:r>
            <w:r w:rsidR="005C372C">
              <w:rPr>
                <w:rFonts w:ascii="Times New Roman" w:hAnsi="Times New Roman"/>
                <w:szCs w:val="24"/>
              </w:rPr>
              <w:lastRenderedPageBreak/>
              <w:t>by the  Botanics Foundation or funds to be decided on a case by case basis replace the current two separate tables.</w:t>
            </w:r>
          </w:p>
          <w:p w14:paraId="5F5DCF15" w14:textId="727264AD" w:rsidR="005C372C" w:rsidRDefault="005C372C" w:rsidP="0019304D">
            <w:pPr>
              <w:jc w:val="both"/>
              <w:rPr>
                <w:rFonts w:ascii="Times New Roman" w:hAnsi="Times New Roman"/>
                <w:szCs w:val="24"/>
              </w:rPr>
            </w:pPr>
          </w:p>
          <w:p w14:paraId="04B6C08B" w14:textId="21A16950" w:rsidR="00E70F19" w:rsidRDefault="005C372C" w:rsidP="0019304D">
            <w:pPr>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Director of Development would amend and recirculate the paper as a Memorandum of Agreement to the Board of Trustees of the RBGE and Botanics Foundation for final agreement.</w:t>
            </w:r>
          </w:p>
          <w:p w14:paraId="655B50EA" w14:textId="7A6EB8DC" w:rsidR="00E70F19" w:rsidRPr="00805DCF" w:rsidRDefault="00E70F19" w:rsidP="0019304D">
            <w:pPr>
              <w:jc w:val="both"/>
              <w:rPr>
                <w:rFonts w:ascii="Times New Roman" w:hAnsi="Times New Roman"/>
                <w:szCs w:val="24"/>
              </w:rPr>
            </w:pPr>
          </w:p>
        </w:tc>
        <w:tc>
          <w:tcPr>
            <w:tcW w:w="1985" w:type="dxa"/>
          </w:tcPr>
          <w:p w14:paraId="7E981DA2" w14:textId="77777777" w:rsidR="002F08B9" w:rsidRDefault="002F08B9" w:rsidP="007C4B52">
            <w:pPr>
              <w:tabs>
                <w:tab w:val="left" w:pos="7785"/>
              </w:tabs>
              <w:jc w:val="center"/>
              <w:rPr>
                <w:rFonts w:ascii="Times New Roman" w:hAnsi="Times New Roman"/>
                <w:b/>
                <w:szCs w:val="24"/>
              </w:rPr>
            </w:pPr>
          </w:p>
          <w:p w14:paraId="6E210665" w14:textId="77777777" w:rsidR="005C372C" w:rsidRDefault="005C372C" w:rsidP="007C4B52">
            <w:pPr>
              <w:tabs>
                <w:tab w:val="left" w:pos="7785"/>
              </w:tabs>
              <w:jc w:val="center"/>
              <w:rPr>
                <w:rFonts w:ascii="Times New Roman" w:hAnsi="Times New Roman"/>
                <w:b/>
                <w:szCs w:val="24"/>
              </w:rPr>
            </w:pPr>
          </w:p>
          <w:p w14:paraId="3320234D" w14:textId="77777777" w:rsidR="005C372C" w:rsidRDefault="005C372C" w:rsidP="007C4B52">
            <w:pPr>
              <w:tabs>
                <w:tab w:val="left" w:pos="7785"/>
              </w:tabs>
              <w:jc w:val="center"/>
              <w:rPr>
                <w:rFonts w:ascii="Times New Roman" w:hAnsi="Times New Roman"/>
                <w:b/>
                <w:szCs w:val="24"/>
              </w:rPr>
            </w:pPr>
          </w:p>
          <w:p w14:paraId="0F650017" w14:textId="77777777" w:rsidR="005C372C" w:rsidRDefault="005C372C" w:rsidP="007C4B52">
            <w:pPr>
              <w:tabs>
                <w:tab w:val="left" w:pos="7785"/>
              </w:tabs>
              <w:jc w:val="center"/>
              <w:rPr>
                <w:rFonts w:ascii="Times New Roman" w:hAnsi="Times New Roman"/>
                <w:b/>
                <w:szCs w:val="24"/>
              </w:rPr>
            </w:pPr>
          </w:p>
          <w:p w14:paraId="2B28D764" w14:textId="77777777" w:rsidR="005C372C" w:rsidRDefault="005C372C" w:rsidP="007C4B52">
            <w:pPr>
              <w:tabs>
                <w:tab w:val="left" w:pos="7785"/>
              </w:tabs>
              <w:jc w:val="center"/>
              <w:rPr>
                <w:rFonts w:ascii="Times New Roman" w:hAnsi="Times New Roman"/>
                <w:b/>
                <w:szCs w:val="24"/>
              </w:rPr>
            </w:pPr>
          </w:p>
          <w:p w14:paraId="4FDED665" w14:textId="77777777" w:rsidR="005C372C" w:rsidRDefault="005C372C" w:rsidP="007C4B52">
            <w:pPr>
              <w:tabs>
                <w:tab w:val="left" w:pos="7785"/>
              </w:tabs>
              <w:jc w:val="center"/>
              <w:rPr>
                <w:rFonts w:ascii="Times New Roman" w:hAnsi="Times New Roman"/>
                <w:b/>
                <w:szCs w:val="24"/>
              </w:rPr>
            </w:pPr>
          </w:p>
          <w:p w14:paraId="5C8DB29D" w14:textId="77777777" w:rsidR="005C372C" w:rsidRDefault="005C372C" w:rsidP="007C4B52">
            <w:pPr>
              <w:tabs>
                <w:tab w:val="left" w:pos="7785"/>
              </w:tabs>
              <w:jc w:val="center"/>
              <w:rPr>
                <w:rFonts w:ascii="Times New Roman" w:hAnsi="Times New Roman"/>
                <w:b/>
                <w:szCs w:val="24"/>
              </w:rPr>
            </w:pPr>
          </w:p>
          <w:p w14:paraId="4B0BCFD0" w14:textId="77777777" w:rsidR="005C372C" w:rsidRDefault="005C372C" w:rsidP="007C4B52">
            <w:pPr>
              <w:tabs>
                <w:tab w:val="left" w:pos="7785"/>
              </w:tabs>
              <w:jc w:val="center"/>
              <w:rPr>
                <w:rFonts w:ascii="Times New Roman" w:hAnsi="Times New Roman"/>
                <w:b/>
                <w:szCs w:val="24"/>
              </w:rPr>
            </w:pPr>
          </w:p>
          <w:p w14:paraId="4F8462B0" w14:textId="77777777" w:rsidR="005C372C" w:rsidRDefault="005C372C" w:rsidP="007C4B52">
            <w:pPr>
              <w:tabs>
                <w:tab w:val="left" w:pos="7785"/>
              </w:tabs>
              <w:jc w:val="center"/>
              <w:rPr>
                <w:rFonts w:ascii="Times New Roman" w:hAnsi="Times New Roman"/>
                <w:b/>
                <w:szCs w:val="24"/>
              </w:rPr>
            </w:pPr>
          </w:p>
          <w:p w14:paraId="37ECC0D9" w14:textId="77777777" w:rsidR="005C372C" w:rsidRDefault="005C372C" w:rsidP="007C4B52">
            <w:pPr>
              <w:tabs>
                <w:tab w:val="left" w:pos="7785"/>
              </w:tabs>
              <w:jc w:val="center"/>
              <w:rPr>
                <w:rFonts w:ascii="Times New Roman" w:hAnsi="Times New Roman"/>
                <w:b/>
                <w:szCs w:val="24"/>
              </w:rPr>
            </w:pPr>
          </w:p>
          <w:p w14:paraId="3F6F2873" w14:textId="0D9D67B8" w:rsidR="005C372C" w:rsidRDefault="005C372C" w:rsidP="007C4B52">
            <w:pPr>
              <w:tabs>
                <w:tab w:val="left" w:pos="7785"/>
              </w:tabs>
              <w:jc w:val="center"/>
              <w:rPr>
                <w:rFonts w:ascii="Times New Roman" w:hAnsi="Times New Roman"/>
                <w:b/>
                <w:szCs w:val="24"/>
              </w:rPr>
            </w:pPr>
          </w:p>
          <w:p w14:paraId="2ED9F9B2" w14:textId="292ECF87" w:rsidR="006E647D" w:rsidRDefault="006E647D" w:rsidP="007C4B52">
            <w:pPr>
              <w:tabs>
                <w:tab w:val="left" w:pos="7785"/>
              </w:tabs>
              <w:jc w:val="center"/>
              <w:rPr>
                <w:rFonts w:ascii="Times New Roman" w:hAnsi="Times New Roman"/>
                <w:b/>
                <w:szCs w:val="24"/>
              </w:rPr>
            </w:pPr>
          </w:p>
          <w:p w14:paraId="03DC45B7" w14:textId="77777777" w:rsidR="006E647D" w:rsidRDefault="006E647D" w:rsidP="007C4B52">
            <w:pPr>
              <w:tabs>
                <w:tab w:val="left" w:pos="7785"/>
              </w:tabs>
              <w:jc w:val="center"/>
              <w:rPr>
                <w:rFonts w:ascii="Times New Roman" w:hAnsi="Times New Roman"/>
                <w:b/>
                <w:szCs w:val="24"/>
              </w:rPr>
            </w:pPr>
          </w:p>
          <w:p w14:paraId="419F4A26" w14:textId="77777777" w:rsidR="005C372C" w:rsidRDefault="005C372C" w:rsidP="007C4B52">
            <w:pPr>
              <w:tabs>
                <w:tab w:val="left" w:pos="7785"/>
              </w:tabs>
              <w:jc w:val="center"/>
              <w:rPr>
                <w:rFonts w:ascii="Times New Roman" w:hAnsi="Times New Roman"/>
                <w:b/>
                <w:szCs w:val="24"/>
              </w:rPr>
            </w:pPr>
          </w:p>
          <w:p w14:paraId="606240C5" w14:textId="2C95C477" w:rsidR="005C372C" w:rsidRPr="007F766F" w:rsidRDefault="005C372C" w:rsidP="007C4B52">
            <w:pPr>
              <w:tabs>
                <w:tab w:val="left" w:pos="7785"/>
              </w:tabs>
              <w:jc w:val="center"/>
              <w:rPr>
                <w:rFonts w:ascii="Times New Roman" w:hAnsi="Times New Roman"/>
                <w:b/>
                <w:szCs w:val="24"/>
              </w:rPr>
            </w:pPr>
            <w:r>
              <w:rPr>
                <w:rFonts w:ascii="Times New Roman" w:hAnsi="Times New Roman"/>
                <w:b/>
                <w:szCs w:val="24"/>
              </w:rPr>
              <w:t>Director of Development</w:t>
            </w:r>
          </w:p>
        </w:tc>
      </w:tr>
      <w:tr w:rsidR="00184ED1" w:rsidRPr="001A7C00" w14:paraId="1F229679" w14:textId="77777777" w:rsidTr="00C84AA6">
        <w:tc>
          <w:tcPr>
            <w:tcW w:w="766" w:type="dxa"/>
          </w:tcPr>
          <w:p w14:paraId="3A6C658A" w14:textId="77777777" w:rsidR="00184ED1" w:rsidRDefault="00184ED1" w:rsidP="00F85325">
            <w:pPr>
              <w:jc w:val="both"/>
              <w:rPr>
                <w:rFonts w:ascii="Times New Roman" w:hAnsi="Times New Roman"/>
                <w:b/>
              </w:rPr>
            </w:pPr>
          </w:p>
        </w:tc>
        <w:tc>
          <w:tcPr>
            <w:tcW w:w="7031" w:type="dxa"/>
          </w:tcPr>
          <w:p w14:paraId="6B80355F" w14:textId="2234967E" w:rsidR="00184ED1" w:rsidRDefault="00326172" w:rsidP="00F85325">
            <w:pPr>
              <w:jc w:val="both"/>
              <w:rPr>
                <w:rFonts w:ascii="Times New Roman" w:hAnsi="Times New Roman"/>
                <w:b/>
                <w:szCs w:val="24"/>
                <w:u w:val="single"/>
              </w:rPr>
            </w:pPr>
            <w:r>
              <w:rPr>
                <w:rFonts w:ascii="Times New Roman" w:hAnsi="Times New Roman"/>
                <w:b/>
                <w:szCs w:val="24"/>
                <w:u w:val="single"/>
              </w:rPr>
              <w:t>INFORMATION</w:t>
            </w:r>
            <w:r w:rsidR="00184ED1">
              <w:rPr>
                <w:rFonts w:ascii="Times New Roman" w:hAnsi="Times New Roman"/>
                <w:b/>
                <w:szCs w:val="24"/>
                <w:u w:val="single"/>
              </w:rPr>
              <w:t xml:space="preserve"> </w:t>
            </w:r>
            <w:r w:rsidR="00184ED1" w:rsidRPr="00F04373">
              <w:rPr>
                <w:rFonts w:ascii="Times New Roman" w:hAnsi="Times New Roman"/>
                <w:b/>
                <w:szCs w:val="24"/>
                <w:u w:val="single"/>
              </w:rPr>
              <w:t>ITEM</w:t>
            </w:r>
            <w:r w:rsidR="00184ED1">
              <w:rPr>
                <w:rFonts w:ascii="Times New Roman" w:hAnsi="Times New Roman"/>
                <w:b/>
                <w:szCs w:val="24"/>
                <w:u w:val="single"/>
              </w:rPr>
              <w:t>S</w:t>
            </w:r>
            <w:r w:rsidR="00184ED1" w:rsidRPr="00F04373">
              <w:rPr>
                <w:rFonts w:ascii="Times New Roman" w:hAnsi="Times New Roman"/>
                <w:b/>
                <w:szCs w:val="24"/>
                <w:u w:val="single"/>
              </w:rPr>
              <w:t>:</w:t>
            </w:r>
          </w:p>
          <w:p w14:paraId="308C8056" w14:textId="77777777" w:rsidR="00184ED1" w:rsidRPr="00CC50CF" w:rsidRDefault="00184ED1" w:rsidP="00F85325">
            <w:pPr>
              <w:jc w:val="both"/>
              <w:rPr>
                <w:rFonts w:ascii="Times New Roman" w:hAnsi="Times New Roman"/>
                <w:b/>
                <w:u w:val="single"/>
              </w:rPr>
            </w:pPr>
          </w:p>
        </w:tc>
        <w:tc>
          <w:tcPr>
            <w:tcW w:w="1985" w:type="dxa"/>
          </w:tcPr>
          <w:p w14:paraId="192442C7" w14:textId="77777777" w:rsidR="00184ED1" w:rsidRDefault="00184ED1" w:rsidP="00F85325">
            <w:pPr>
              <w:jc w:val="center"/>
              <w:rPr>
                <w:rFonts w:ascii="Times New Roman" w:hAnsi="Times New Roman"/>
              </w:rPr>
            </w:pPr>
          </w:p>
        </w:tc>
      </w:tr>
      <w:tr w:rsidR="00F04373" w:rsidRPr="00F04373" w14:paraId="4C6A78E9" w14:textId="77777777" w:rsidTr="00C84AA6">
        <w:tblPrEx>
          <w:tblLook w:val="04A0" w:firstRow="1" w:lastRow="0" w:firstColumn="1" w:lastColumn="0" w:noHBand="0" w:noVBand="1"/>
        </w:tblPrEx>
        <w:trPr>
          <w:trHeight w:val="513"/>
        </w:trPr>
        <w:tc>
          <w:tcPr>
            <w:tcW w:w="766" w:type="dxa"/>
            <w:shd w:val="clear" w:color="auto" w:fill="auto"/>
          </w:tcPr>
          <w:p w14:paraId="0CF3730E" w14:textId="1BFD4BDD" w:rsidR="00F04373" w:rsidRPr="00F04373" w:rsidRDefault="00EA6051" w:rsidP="00035BFC">
            <w:pPr>
              <w:tabs>
                <w:tab w:val="left" w:pos="7785"/>
              </w:tabs>
              <w:rPr>
                <w:rFonts w:ascii="Times New Roman" w:hAnsi="Times New Roman"/>
                <w:b/>
                <w:szCs w:val="24"/>
              </w:rPr>
            </w:pPr>
            <w:r>
              <w:rPr>
                <w:rFonts w:ascii="Times New Roman" w:hAnsi="Times New Roman"/>
                <w:b/>
                <w:szCs w:val="24"/>
              </w:rPr>
              <w:t>1</w:t>
            </w:r>
            <w:r w:rsidR="00326172">
              <w:rPr>
                <w:rFonts w:ascii="Times New Roman" w:hAnsi="Times New Roman"/>
                <w:b/>
                <w:szCs w:val="24"/>
              </w:rPr>
              <w:t>3</w:t>
            </w:r>
            <w:r>
              <w:rPr>
                <w:rFonts w:ascii="Times New Roman" w:hAnsi="Times New Roman"/>
                <w:b/>
                <w:szCs w:val="24"/>
              </w:rPr>
              <w:t>.0</w:t>
            </w:r>
          </w:p>
        </w:tc>
        <w:tc>
          <w:tcPr>
            <w:tcW w:w="7031" w:type="dxa"/>
            <w:shd w:val="clear" w:color="auto" w:fill="auto"/>
          </w:tcPr>
          <w:p w14:paraId="7291A46B" w14:textId="78DC6FF4" w:rsidR="007A7580" w:rsidRDefault="00184ED1" w:rsidP="00EA6051">
            <w:pPr>
              <w:jc w:val="both"/>
              <w:rPr>
                <w:rFonts w:ascii="Times New Roman" w:eastAsia="SimSun" w:hAnsi="Times New Roman"/>
                <w:b/>
                <w:szCs w:val="24"/>
                <w:u w:val="single"/>
              </w:rPr>
            </w:pPr>
            <w:r w:rsidRPr="00184ED1">
              <w:rPr>
                <w:rFonts w:ascii="Times New Roman" w:eastAsia="SimSun" w:hAnsi="Times New Roman"/>
                <w:b/>
                <w:szCs w:val="24"/>
                <w:u w:val="single"/>
              </w:rPr>
              <w:t xml:space="preserve">Risk Register Quarter </w:t>
            </w:r>
            <w:r w:rsidR="00326172">
              <w:rPr>
                <w:rFonts w:ascii="Times New Roman" w:eastAsia="SimSun" w:hAnsi="Times New Roman"/>
                <w:b/>
                <w:szCs w:val="24"/>
                <w:u w:val="single"/>
              </w:rPr>
              <w:t>2</w:t>
            </w:r>
          </w:p>
          <w:p w14:paraId="585D8FE3" w14:textId="77777777" w:rsidR="00692C80" w:rsidRDefault="00692C80" w:rsidP="00EA6051">
            <w:pPr>
              <w:jc w:val="both"/>
              <w:rPr>
                <w:rFonts w:ascii="Times New Roman" w:eastAsia="SimSun" w:hAnsi="Times New Roman"/>
                <w:b/>
                <w:szCs w:val="24"/>
                <w:u w:val="single"/>
              </w:rPr>
            </w:pPr>
          </w:p>
          <w:p w14:paraId="5E95EE4E" w14:textId="2A59A35C" w:rsidR="006E647D" w:rsidRDefault="006E647D" w:rsidP="006E647D">
            <w:pPr>
              <w:autoSpaceDE w:val="0"/>
              <w:autoSpaceDN w:val="0"/>
              <w:adjustRightInd w:val="0"/>
              <w:jc w:val="both"/>
              <w:rPr>
                <w:rFonts w:ascii="Times New Roman" w:eastAsia="SimSun" w:hAnsi="Times New Roman"/>
                <w:szCs w:val="24"/>
              </w:rPr>
            </w:pPr>
            <w:r>
              <w:rPr>
                <w:rFonts w:ascii="TimesNewRomanPSMT" w:eastAsia="SimSun" w:hAnsi="TimesNewRomanPSMT" w:cs="TimesNewRomanPSMT"/>
                <w:szCs w:val="24"/>
              </w:rPr>
              <w:t>T</w:t>
            </w:r>
            <w:r w:rsidRPr="0036403C">
              <w:rPr>
                <w:rFonts w:ascii="TimesNewRomanPSMT" w:eastAsia="SimSun" w:hAnsi="TimesNewRomanPSMT" w:cs="TimesNewRomanPSMT"/>
                <w:szCs w:val="24"/>
              </w:rPr>
              <w:t xml:space="preserve">he Head of Resources and Planning </w:t>
            </w:r>
            <w:r>
              <w:rPr>
                <w:rFonts w:ascii="TimesNewRomanPSMT" w:eastAsia="SimSun" w:hAnsi="TimesNewRomanPSMT" w:cs="TimesNewRomanPSMT"/>
                <w:szCs w:val="24"/>
              </w:rPr>
              <w:t xml:space="preserve">had </w:t>
            </w:r>
            <w:r w:rsidRPr="0036403C">
              <w:rPr>
                <w:rFonts w:ascii="TimesNewRomanPSMT" w:eastAsia="SimSun" w:hAnsi="TimesNewRomanPSMT" w:cs="TimesNewRomanPSMT"/>
                <w:szCs w:val="24"/>
              </w:rPr>
              <w:t>presented information on the movement of risk in response to mitigating actions taken and the external environment</w:t>
            </w:r>
            <w:r>
              <w:rPr>
                <w:rFonts w:ascii="TimesNewRomanPSMT" w:eastAsia="SimSun" w:hAnsi="TimesNewRomanPSMT" w:cs="TimesNewRomanPSMT"/>
                <w:szCs w:val="24"/>
              </w:rPr>
              <w:t xml:space="preserve"> at the strategy discussions. The Risk Register was presented for information and it was noted that it was a working document and a Risk Workshop for Edinburgh Biomes would be held.</w:t>
            </w:r>
          </w:p>
          <w:p w14:paraId="578C6F78" w14:textId="7392B77B" w:rsidR="006E647D" w:rsidRPr="00184ED1" w:rsidRDefault="006E647D" w:rsidP="00326172">
            <w:pPr>
              <w:jc w:val="both"/>
              <w:rPr>
                <w:rFonts w:ascii="Times New Roman" w:hAnsi="Times New Roman"/>
                <w:b/>
                <w:szCs w:val="24"/>
                <w:u w:val="single"/>
              </w:rPr>
            </w:pPr>
          </w:p>
        </w:tc>
        <w:tc>
          <w:tcPr>
            <w:tcW w:w="1985" w:type="dxa"/>
          </w:tcPr>
          <w:p w14:paraId="07CD5C50" w14:textId="77777777" w:rsidR="00D51FC4" w:rsidRDefault="00D51FC4" w:rsidP="00053F5B">
            <w:pPr>
              <w:tabs>
                <w:tab w:val="left" w:pos="736"/>
                <w:tab w:val="left" w:pos="7785"/>
              </w:tabs>
              <w:jc w:val="center"/>
              <w:rPr>
                <w:rFonts w:ascii="Times New Roman" w:hAnsi="Times New Roman"/>
                <w:b/>
                <w:szCs w:val="24"/>
              </w:rPr>
            </w:pPr>
          </w:p>
          <w:p w14:paraId="18F80AF0" w14:textId="77777777" w:rsidR="00326172" w:rsidRDefault="00326172" w:rsidP="00053F5B">
            <w:pPr>
              <w:tabs>
                <w:tab w:val="left" w:pos="736"/>
                <w:tab w:val="left" w:pos="7785"/>
              </w:tabs>
              <w:jc w:val="center"/>
              <w:rPr>
                <w:rFonts w:ascii="Times New Roman" w:hAnsi="Times New Roman"/>
                <w:b/>
                <w:szCs w:val="24"/>
              </w:rPr>
            </w:pPr>
          </w:p>
          <w:p w14:paraId="70339DCA" w14:textId="77777777" w:rsidR="00326172" w:rsidRDefault="00326172" w:rsidP="00053F5B">
            <w:pPr>
              <w:tabs>
                <w:tab w:val="left" w:pos="736"/>
                <w:tab w:val="left" w:pos="7785"/>
              </w:tabs>
              <w:jc w:val="center"/>
              <w:rPr>
                <w:rFonts w:ascii="Times New Roman" w:hAnsi="Times New Roman"/>
                <w:b/>
                <w:szCs w:val="24"/>
              </w:rPr>
            </w:pPr>
          </w:p>
          <w:p w14:paraId="1D6BD22B" w14:textId="4F3CF298" w:rsidR="00326172" w:rsidRPr="00053F5B" w:rsidRDefault="00326172" w:rsidP="00053F5B">
            <w:pPr>
              <w:tabs>
                <w:tab w:val="left" w:pos="736"/>
                <w:tab w:val="left" w:pos="7785"/>
              </w:tabs>
              <w:jc w:val="center"/>
              <w:rPr>
                <w:rFonts w:ascii="Times New Roman" w:hAnsi="Times New Roman"/>
                <w:b/>
                <w:szCs w:val="24"/>
              </w:rPr>
            </w:pPr>
          </w:p>
        </w:tc>
      </w:tr>
      <w:tr w:rsidR="00F04373" w:rsidRPr="00F04373" w14:paraId="4D53DD2E" w14:textId="77777777" w:rsidTr="00C84AA6">
        <w:tblPrEx>
          <w:tblLook w:val="04A0" w:firstRow="1" w:lastRow="0" w:firstColumn="1" w:lastColumn="0" w:noHBand="0" w:noVBand="1"/>
        </w:tblPrEx>
        <w:trPr>
          <w:trHeight w:val="513"/>
        </w:trPr>
        <w:tc>
          <w:tcPr>
            <w:tcW w:w="766" w:type="dxa"/>
            <w:shd w:val="clear" w:color="auto" w:fill="auto"/>
          </w:tcPr>
          <w:p w14:paraId="2BAD72D0" w14:textId="000E4F0B" w:rsidR="00F04373" w:rsidRDefault="007F2E3C" w:rsidP="00EA6051">
            <w:pPr>
              <w:tabs>
                <w:tab w:val="left" w:pos="7785"/>
              </w:tabs>
              <w:rPr>
                <w:rFonts w:ascii="Times New Roman" w:hAnsi="Times New Roman"/>
                <w:b/>
                <w:szCs w:val="24"/>
              </w:rPr>
            </w:pPr>
            <w:r>
              <w:rPr>
                <w:rFonts w:ascii="Times New Roman" w:hAnsi="Times New Roman"/>
                <w:b/>
                <w:szCs w:val="24"/>
              </w:rPr>
              <w:t>1</w:t>
            </w:r>
            <w:r w:rsidR="00326172">
              <w:rPr>
                <w:rFonts w:ascii="Times New Roman" w:hAnsi="Times New Roman"/>
                <w:b/>
                <w:szCs w:val="24"/>
              </w:rPr>
              <w:t>4</w:t>
            </w:r>
            <w:r w:rsidR="00F04373" w:rsidRPr="00F04373">
              <w:rPr>
                <w:rFonts w:ascii="Times New Roman" w:hAnsi="Times New Roman"/>
                <w:b/>
                <w:szCs w:val="24"/>
              </w:rPr>
              <w:t>.0</w:t>
            </w:r>
          </w:p>
          <w:p w14:paraId="28C346B0" w14:textId="064044F6" w:rsidR="00460BD2" w:rsidRPr="00460BD2" w:rsidRDefault="00460BD2" w:rsidP="00326172">
            <w:pPr>
              <w:tabs>
                <w:tab w:val="left" w:pos="7785"/>
              </w:tabs>
              <w:rPr>
                <w:rFonts w:ascii="Times New Roman" w:hAnsi="Times New Roman"/>
                <w:szCs w:val="24"/>
              </w:rPr>
            </w:pPr>
          </w:p>
        </w:tc>
        <w:tc>
          <w:tcPr>
            <w:tcW w:w="7031" w:type="dxa"/>
            <w:shd w:val="clear" w:color="auto" w:fill="auto"/>
          </w:tcPr>
          <w:p w14:paraId="2C31A4E5" w14:textId="4EC091FC" w:rsidR="00D51FC4" w:rsidRDefault="00326172" w:rsidP="00326172">
            <w:pPr>
              <w:autoSpaceDE w:val="0"/>
              <w:autoSpaceDN w:val="0"/>
              <w:adjustRightInd w:val="0"/>
              <w:jc w:val="both"/>
              <w:rPr>
                <w:rFonts w:ascii="Times New Roman" w:eastAsia="SimSun" w:hAnsi="Times New Roman"/>
                <w:b/>
                <w:szCs w:val="24"/>
                <w:u w:val="single"/>
              </w:rPr>
            </w:pPr>
            <w:r w:rsidRPr="00326172">
              <w:rPr>
                <w:rFonts w:ascii="Times New Roman" w:eastAsia="SimSun" w:hAnsi="Times New Roman"/>
                <w:b/>
                <w:szCs w:val="24"/>
                <w:u w:val="single"/>
              </w:rPr>
              <w:t>Finance Report for the Period to 31 August</w:t>
            </w:r>
            <w:r>
              <w:rPr>
                <w:rFonts w:ascii="Times New Roman" w:eastAsia="SimSun" w:hAnsi="Times New Roman"/>
                <w:b/>
                <w:szCs w:val="24"/>
                <w:u w:val="single"/>
              </w:rPr>
              <w:t xml:space="preserve"> </w:t>
            </w:r>
            <w:r w:rsidRPr="00326172">
              <w:rPr>
                <w:rFonts w:ascii="Times New Roman" w:eastAsia="SimSun" w:hAnsi="Times New Roman"/>
                <w:b/>
                <w:szCs w:val="24"/>
                <w:u w:val="single"/>
              </w:rPr>
              <w:t>2019 Including Provisional Outturn</w:t>
            </w:r>
          </w:p>
          <w:p w14:paraId="4CAD4DE8" w14:textId="77777777" w:rsidR="00326172" w:rsidRDefault="00326172" w:rsidP="00326172">
            <w:pPr>
              <w:autoSpaceDE w:val="0"/>
              <w:autoSpaceDN w:val="0"/>
              <w:adjustRightInd w:val="0"/>
              <w:jc w:val="both"/>
              <w:rPr>
                <w:rFonts w:ascii="Times New Roman" w:eastAsia="SimSun" w:hAnsi="Times New Roman"/>
                <w:b/>
                <w:szCs w:val="24"/>
                <w:u w:val="single"/>
              </w:rPr>
            </w:pPr>
          </w:p>
          <w:p w14:paraId="12EDD455" w14:textId="02268045" w:rsidR="008552A0" w:rsidRDefault="00946273" w:rsidP="00460BD2">
            <w:pPr>
              <w:jc w:val="both"/>
              <w:rPr>
                <w:rFonts w:ascii="Times New Roman" w:hAnsi="Times New Roman"/>
              </w:rPr>
            </w:pPr>
            <w:r>
              <w:rPr>
                <w:rFonts w:ascii="Times New Roman" w:hAnsi="Times New Roman"/>
              </w:rPr>
              <w:t>The Head of Finance presented his report and highlighted changes made to the structure of the report following previous input received from the Trustees. The RBGE were on track to meet the yearly financial targets and a mid-year forecasting exercise would be undertaken.</w:t>
            </w:r>
          </w:p>
          <w:p w14:paraId="67CE1A45" w14:textId="6902290D" w:rsidR="008552A0" w:rsidRPr="00460BD2" w:rsidRDefault="008552A0" w:rsidP="00460BD2">
            <w:pPr>
              <w:jc w:val="both"/>
              <w:rPr>
                <w:rFonts w:ascii="Times New Roman" w:eastAsia="SimSun" w:hAnsi="Times New Roman"/>
                <w:b/>
                <w:szCs w:val="24"/>
                <w:u w:val="single"/>
              </w:rPr>
            </w:pPr>
          </w:p>
        </w:tc>
        <w:tc>
          <w:tcPr>
            <w:tcW w:w="1985" w:type="dxa"/>
          </w:tcPr>
          <w:p w14:paraId="2C6C2F00" w14:textId="1DA4FFF3" w:rsidR="00460BD2" w:rsidRPr="00460BD2" w:rsidRDefault="00460BD2" w:rsidP="00460BD2">
            <w:pPr>
              <w:tabs>
                <w:tab w:val="left" w:pos="7785"/>
              </w:tabs>
              <w:jc w:val="center"/>
              <w:rPr>
                <w:rFonts w:ascii="Times New Roman" w:hAnsi="Times New Roman"/>
                <w:b/>
                <w:szCs w:val="24"/>
              </w:rPr>
            </w:pPr>
          </w:p>
        </w:tc>
      </w:tr>
      <w:tr w:rsidR="00F04373" w:rsidRPr="00F04373" w14:paraId="563927C4" w14:textId="77777777" w:rsidTr="00C84AA6">
        <w:tblPrEx>
          <w:tblLook w:val="04A0" w:firstRow="1" w:lastRow="0" w:firstColumn="1" w:lastColumn="0" w:noHBand="0" w:noVBand="1"/>
        </w:tblPrEx>
        <w:tc>
          <w:tcPr>
            <w:tcW w:w="766" w:type="dxa"/>
            <w:shd w:val="clear" w:color="auto" w:fill="auto"/>
          </w:tcPr>
          <w:p w14:paraId="4D360FF6" w14:textId="1B436B6D" w:rsidR="00F04373" w:rsidRPr="00F54382" w:rsidRDefault="00EA6051" w:rsidP="00035BFC">
            <w:pPr>
              <w:tabs>
                <w:tab w:val="left" w:pos="7785"/>
              </w:tabs>
              <w:rPr>
                <w:rFonts w:ascii="Times New Roman" w:hAnsi="Times New Roman"/>
                <w:b/>
                <w:szCs w:val="24"/>
              </w:rPr>
            </w:pPr>
            <w:r>
              <w:rPr>
                <w:rFonts w:ascii="Times New Roman" w:hAnsi="Times New Roman"/>
                <w:b/>
                <w:szCs w:val="24"/>
              </w:rPr>
              <w:t>1</w:t>
            </w:r>
            <w:r w:rsidR="00326172">
              <w:rPr>
                <w:rFonts w:ascii="Times New Roman" w:hAnsi="Times New Roman"/>
                <w:b/>
                <w:szCs w:val="24"/>
              </w:rPr>
              <w:t>5</w:t>
            </w:r>
            <w:r w:rsidR="00F04373" w:rsidRPr="00F54382">
              <w:rPr>
                <w:rFonts w:ascii="Times New Roman" w:hAnsi="Times New Roman"/>
                <w:b/>
                <w:szCs w:val="24"/>
              </w:rPr>
              <w:t>.0</w:t>
            </w:r>
          </w:p>
        </w:tc>
        <w:tc>
          <w:tcPr>
            <w:tcW w:w="7031" w:type="dxa"/>
            <w:shd w:val="clear" w:color="auto" w:fill="auto"/>
          </w:tcPr>
          <w:p w14:paraId="1A008054" w14:textId="523B2BCF" w:rsidR="00B7402C" w:rsidRDefault="00326172" w:rsidP="00326172">
            <w:pPr>
              <w:tabs>
                <w:tab w:val="left" w:pos="7785"/>
              </w:tabs>
              <w:jc w:val="both"/>
              <w:rPr>
                <w:rFonts w:ascii="Times New Roman" w:eastAsia="SimSun" w:hAnsi="Times New Roman"/>
                <w:b/>
                <w:szCs w:val="24"/>
                <w:u w:val="single"/>
              </w:rPr>
            </w:pPr>
            <w:r w:rsidRPr="00326172">
              <w:rPr>
                <w:rFonts w:ascii="Times New Roman" w:eastAsia="SimSun" w:hAnsi="Times New Roman"/>
                <w:b/>
                <w:szCs w:val="24"/>
                <w:u w:val="single"/>
              </w:rPr>
              <w:t>Estates, Property Maintenance and Project</w:t>
            </w:r>
            <w:r>
              <w:rPr>
                <w:rFonts w:ascii="Times New Roman" w:eastAsia="SimSun" w:hAnsi="Times New Roman"/>
                <w:b/>
                <w:szCs w:val="24"/>
                <w:u w:val="single"/>
              </w:rPr>
              <w:t xml:space="preserve"> </w:t>
            </w:r>
            <w:r w:rsidRPr="00326172">
              <w:rPr>
                <w:rFonts w:ascii="Times New Roman" w:eastAsia="SimSun" w:hAnsi="Times New Roman"/>
                <w:b/>
                <w:szCs w:val="24"/>
                <w:u w:val="single"/>
              </w:rPr>
              <w:t>Updates</w:t>
            </w:r>
          </w:p>
          <w:p w14:paraId="430C85E8" w14:textId="3D3845BB" w:rsidR="00946273" w:rsidRDefault="00946273" w:rsidP="00326172">
            <w:pPr>
              <w:tabs>
                <w:tab w:val="left" w:pos="7785"/>
              </w:tabs>
              <w:jc w:val="both"/>
              <w:rPr>
                <w:rFonts w:ascii="Times New Roman" w:eastAsia="SimSun" w:hAnsi="Times New Roman"/>
                <w:b/>
                <w:szCs w:val="24"/>
                <w:u w:val="single"/>
              </w:rPr>
            </w:pPr>
          </w:p>
          <w:p w14:paraId="32D7FCB0" w14:textId="43CD1A87" w:rsidR="00946273" w:rsidRPr="00946273" w:rsidRDefault="00946273" w:rsidP="00946273">
            <w:pPr>
              <w:jc w:val="both"/>
              <w:rPr>
                <w:rFonts w:ascii="Times New Roman" w:eastAsia="SimSun" w:hAnsi="Times New Roman"/>
                <w:szCs w:val="24"/>
              </w:rPr>
            </w:pPr>
            <w:r>
              <w:rPr>
                <w:rFonts w:ascii="Times New Roman" w:eastAsia="SimSun" w:hAnsi="Times New Roman"/>
                <w:szCs w:val="24"/>
              </w:rPr>
              <w:t xml:space="preserve">The Director of Horticulture and Learning drew the </w:t>
            </w:r>
            <w:r w:rsidRPr="005500B1">
              <w:rPr>
                <w:rFonts w:ascii="Times New Roman" w:hAnsi="Times New Roman"/>
              </w:rPr>
              <w:t>Board of Trustees</w:t>
            </w:r>
            <w:r>
              <w:rPr>
                <w:rFonts w:ascii="Times New Roman" w:hAnsi="Times New Roman"/>
              </w:rPr>
              <w:t>’ attention to the amount of estates investment in Benmore Botanic Garden this year. Glasshouse resilience was a continuing issue and the maintenance programme was being prioritised.</w:t>
            </w:r>
          </w:p>
          <w:p w14:paraId="5276EA98" w14:textId="77777777" w:rsidR="00184ED1" w:rsidRPr="00F54382" w:rsidRDefault="00184ED1" w:rsidP="00C7325B">
            <w:pPr>
              <w:jc w:val="both"/>
              <w:rPr>
                <w:rFonts w:ascii="Times New Roman" w:hAnsi="Times New Roman"/>
                <w:b/>
                <w:szCs w:val="24"/>
                <w:u w:val="single"/>
              </w:rPr>
            </w:pPr>
          </w:p>
        </w:tc>
        <w:tc>
          <w:tcPr>
            <w:tcW w:w="1985" w:type="dxa"/>
          </w:tcPr>
          <w:p w14:paraId="51160E8D" w14:textId="7FC77A86" w:rsidR="00764745" w:rsidRPr="00764745" w:rsidRDefault="00764745" w:rsidP="00764745">
            <w:pPr>
              <w:tabs>
                <w:tab w:val="left" w:pos="7785"/>
              </w:tabs>
              <w:jc w:val="center"/>
              <w:rPr>
                <w:rFonts w:ascii="Times New Roman" w:hAnsi="Times New Roman"/>
                <w:b/>
                <w:szCs w:val="24"/>
              </w:rPr>
            </w:pPr>
          </w:p>
        </w:tc>
      </w:tr>
      <w:tr w:rsidR="00F04373" w:rsidRPr="00824CE9" w14:paraId="78730F5C" w14:textId="77777777" w:rsidTr="00C84AA6">
        <w:tblPrEx>
          <w:tblLook w:val="04A0" w:firstRow="1" w:lastRow="0" w:firstColumn="1" w:lastColumn="0" w:noHBand="0" w:noVBand="1"/>
        </w:tblPrEx>
        <w:tc>
          <w:tcPr>
            <w:tcW w:w="766" w:type="dxa"/>
            <w:shd w:val="clear" w:color="auto" w:fill="auto"/>
          </w:tcPr>
          <w:p w14:paraId="69B75D4C" w14:textId="6F741E78" w:rsidR="00F04373" w:rsidRPr="00824CE9" w:rsidRDefault="00035BFC" w:rsidP="00C7325B">
            <w:pPr>
              <w:tabs>
                <w:tab w:val="left" w:pos="7785"/>
              </w:tabs>
              <w:rPr>
                <w:rFonts w:ascii="Times New Roman" w:hAnsi="Times New Roman"/>
                <w:b/>
                <w:szCs w:val="24"/>
              </w:rPr>
            </w:pPr>
            <w:r w:rsidRPr="00824CE9">
              <w:rPr>
                <w:rFonts w:ascii="Times New Roman" w:hAnsi="Times New Roman"/>
                <w:b/>
                <w:szCs w:val="24"/>
              </w:rPr>
              <w:t>1</w:t>
            </w:r>
            <w:r w:rsidR="00C7325B" w:rsidRPr="00824CE9">
              <w:rPr>
                <w:rFonts w:ascii="Times New Roman" w:hAnsi="Times New Roman"/>
                <w:b/>
                <w:szCs w:val="24"/>
              </w:rPr>
              <w:t>6</w:t>
            </w:r>
            <w:r w:rsidR="00F04373" w:rsidRPr="00824CE9">
              <w:rPr>
                <w:rFonts w:ascii="Times New Roman" w:hAnsi="Times New Roman"/>
                <w:b/>
                <w:szCs w:val="24"/>
              </w:rPr>
              <w:t>.0</w:t>
            </w:r>
          </w:p>
        </w:tc>
        <w:tc>
          <w:tcPr>
            <w:tcW w:w="7031" w:type="dxa"/>
            <w:shd w:val="clear" w:color="auto" w:fill="auto"/>
          </w:tcPr>
          <w:p w14:paraId="5221FE5A" w14:textId="44A0BF4A" w:rsidR="00B7402C" w:rsidRPr="00824CE9" w:rsidRDefault="00C7325B" w:rsidP="00C7325B">
            <w:pPr>
              <w:tabs>
                <w:tab w:val="left" w:pos="7785"/>
              </w:tabs>
              <w:jc w:val="both"/>
              <w:rPr>
                <w:rFonts w:ascii="Times New Roman" w:hAnsi="Times New Roman"/>
                <w:b/>
                <w:szCs w:val="24"/>
                <w:u w:val="single"/>
              </w:rPr>
            </w:pPr>
            <w:r w:rsidRPr="00824CE9">
              <w:rPr>
                <w:rFonts w:ascii="Times New Roman" w:hAnsi="Times New Roman"/>
                <w:b/>
                <w:szCs w:val="24"/>
                <w:u w:val="single"/>
              </w:rPr>
              <w:t>Public Records (Scotland) Act – Progress Update Review</w:t>
            </w:r>
          </w:p>
          <w:p w14:paraId="65D74EED" w14:textId="2CA5069C" w:rsidR="00241911" w:rsidRPr="00824CE9" w:rsidRDefault="00241911" w:rsidP="00C7325B">
            <w:pPr>
              <w:tabs>
                <w:tab w:val="left" w:pos="7785"/>
              </w:tabs>
              <w:jc w:val="both"/>
              <w:rPr>
                <w:rFonts w:ascii="Times New Roman" w:hAnsi="Times New Roman"/>
                <w:b/>
                <w:szCs w:val="24"/>
                <w:u w:val="single"/>
              </w:rPr>
            </w:pPr>
          </w:p>
          <w:p w14:paraId="5D051629" w14:textId="6C10AC18" w:rsidR="00824CE9" w:rsidRPr="00824CE9" w:rsidRDefault="00241911" w:rsidP="00241911">
            <w:pPr>
              <w:jc w:val="both"/>
              <w:rPr>
                <w:rFonts w:ascii="Times New Roman" w:hAnsi="Times New Roman"/>
                <w:szCs w:val="24"/>
              </w:rPr>
            </w:pPr>
            <w:r w:rsidRPr="00824CE9">
              <w:rPr>
                <w:rFonts w:ascii="Times New Roman" w:hAnsi="Times New Roman"/>
                <w:szCs w:val="24"/>
              </w:rPr>
              <w:t>The Regius Keeper reported that that National Records of Scotland required this report to be presented to the Board of Trustees for their information.</w:t>
            </w:r>
            <w:r w:rsidR="00183F77" w:rsidRPr="00824CE9">
              <w:rPr>
                <w:rFonts w:ascii="Times New Roman" w:hAnsi="Times New Roman"/>
                <w:szCs w:val="24"/>
              </w:rPr>
              <w:t xml:space="preserve"> The Board noted the report and the ongoing work on Records Management. </w:t>
            </w:r>
            <w:r w:rsidR="00824CE9" w:rsidRPr="00824CE9">
              <w:rPr>
                <w:rFonts w:ascii="Times New Roman" w:hAnsi="Times New Roman"/>
                <w:szCs w:val="24"/>
              </w:rPr>
              <w:t xml:space="preserve">Trustees recognised the amount of work required, congratulated staff and thanked them for their work to date. The Board requested a further report on the progress of implementing the Records Management action plan from the Head of Resources and Planning in October 2020. </w:t>
            </w:r>
          </w:p>
          <w:p w14:paraId="72A1B177" w14:textId="77777777" w:rsidR="00184ED1" w:rsidRPr="00824CE9" w:rsidRDefault="00184ED1" w:rsidP="00C7325B">
            <w:pPr>
              <w:jc w:val="both"/>
              <w:rPr>
                <w:rFonts w:ascii="Times New Roman" w:hAnsi="Times New Roman"/>
                <w:b/>
                <w:szCs w:val="24"/>
                <w:u w:val="single"/>
              </w:rPr>
            </w:pPr>
          </w:p>
        </w:tc>
        <w:tc>
          <w:tcPr>
            <w:tcW w:w="1985" w:type="dxa"/>
          </w:tcPr>
          <w:p w14:paraId="402221AF" w14:textId="77777777" w:rsidR="00F04373" w:rsidRPr="00824CE9" w:rsidRDefault="00F04373" w:rsidP="00181F54">
            <w:pPr>
              <w:tabs>
                <w:tab w:val="left" w:pos="7785"/>
              </w:tabs>
              <w:rPr>
                <w:rFonts w:ascii="Times New Roman" w:hAnsi="Times New Roman"/>
                <w:szCs w:val="24"/>
              </w:rPr>
            </w:pPr>
          </w:p>
        </w:tc>
      </w:tr>
      <w:tr w:rsidR="00EA6051" w:rsidRPr="00F04373" w14:paraId="58369E8C" w14:textId="77777777" w:rsidTr="00C84AA6">
        <w:tblPrEx>
          <w:tblLook w:val="04A0" w:firstRow="1" w:lastRow="0" w:firstColumn="1" w:lastColumn="0" w:noHBand="0" w:noVBand="1"/>
        </w:tblPrEx>
        <w:tc>
          <w:tcPr>
            <w:tcW w:w="766" w:type="dxa"/>
            <w:shd w:val="clear" w:color="auto" w:fill="auto"/>
          </w:tcPr>
          <w:p w14:paraId="712145FD" w14:textId="20936D3F" w:rsidR="00EA6051" w:rsidRPr="00F54382" w:rsidRDefault="00C7325B" w:rsidP="007F2E3C">
            <w:pPr>
              <w:tabs>
                <w:tab w:val="left" w:pos="7785"/>
              </w:tabs>
              <w:rPr>
                <w:rFonts w:ascii="Times New Roman" w:hAnsi="Times New Roman"/>
                <w:b/>
                <w:szCs w:val="24"/>
              </w:rPr>
            </w:pPr>
            <w:r>
              <w:rPr>
                <w:rFonts w:ascii="Times New Roman" w:hAnsi="Times New Roman"/>
                <w:b/>
                <w:szCs w:val="24"/>
              </w:rPr>
              <w:t>17</w:t>
            </w:r>
            <w:r w:rsidR="00EA6051">
              <w:rPr>
                <w:rFonts w:ascii="Times New Roman" w:hAnsi="Times New Roman"/>
                <w:b/>
                <w:szCs w:val="24"/>
              </w:rPr>
              <w:t>.0</w:t>
            </w:r>
          </w:p>
        </w:tc>
        <w:tc>
          <w:tcPr>
            <w:tcW w:w="7031" w:type="dxa"/>
            <w:shd w:val="clear" w:color="auto" w:fill="auto"/>
          </w:tcPr>
          <w:p w14:paraId="2486E7A2" w14:textId="77777777" w:rsidR="00EA6051" w:rsidRDefault="00EA6051" w:rsidP="00181F54">
            <w:pPr>
              <w:tabs>
                <w:tab w:val="left" w:pos="7785"/>
              </w:tabs>
              <w:jc w:val="both"/>
              <w:rPr>
                <w:rFonts w:ascii="Times New Roman" w:hAnsi="Times New Roman"/>
                <w:b/>
                <w:szCs w:val="24"/>
                <w:u w:val="single"/>
              </w:rPr>
            </w:pPr>
            <w:r>
              <w:rPr>
                <w:rFonts w:ascii="Times New Roman" w:hAnsi="Times New Roman"/>
                <w:b/>
                <w:szCs w:val="24"/>
                <w:u w:val="single"/>
              </w:rPr>
              <w:t>Report of the Audit Committee</w:t>
            </w:r>
          </w:p>
          <w:p w14:paraId="6670FAE8" w14:textId="77777777" w:rsidR="00EA6051" w:rsidRDefault="00EA6051" w:rsidP="00181F54">
            <w:pPr>
              <w:tabs>
                <w:tab w:val="left" w:pos="7785"/>
              </w:tabs>
              <w:jc w:val="both"/>
              <w:rPr>
                <w:rFonts w:ascii="Times New Roman" w:hAnsi="Times New Roman"/>
                <w:b/>
                <w:szCs w:val="24"/>
                <w:u w:val="single"/>
              </w:rPr>
            </w:pPr>
          </w:p>
          <w:p w14:paraId="58DE0230" w14:textId="7BDE419F" w:rsidR="005B0810" w:rsidRDefault="00764745" w:rsidP="005B0810">
            <w:pPr>
              <w:tabs>
                <w:tab w:val="left" w:pos="7785"/>
              </w:tabs>
              <w:jc w:val="both"/>
              <w:rPr>
                <w:rFonts w:ascii="Times New Roman" w:hAnsi="Times New Roman"/>
                <w:szCs w:val="24"/>
              </w:rPr>
            </w:pPr>
            <w:r>
              <w:rPr>
                <w:rFonts w:ascii="Times New Roman" w:hAnsi="Times New Roman"/>
                <w:szCs w:val="24"/>
              </w:rPr>
              <w:t xml:space="preserve">The Chairman of the Audit Committee reported on the meeting held on Wednesday </w:t>
            </w:r>
            <w:r w:rsidR="00E70F19">
              <w:rPr>
                <w:rFonts w:ascii="Times New Roman" w:hAnsi="Times New Roman"/>
                <w:szCs w:val="24"/>
              </w:rPr>
              <w:t>18 September 2019.</w:t>
            </w:r>
            <w:r w:rsidR="005B0810">
              <w:rPr>
                <w:rFonts w:ascii="Times New Roman" w:hAnsi="Times New Roman"/>
                <w:szCs w:val="24"/>
              </w:rPr>
              <w:t xml:space="preserve"> The Internal Auditors had provided a clean bill of health for the last financial year and work was continuing in the area of cyber security.</w:t>
            </w:r>
          </w:p>
          <w:p w14:paraId="342CD859" w14:textId="77777777" w:rsidR="00184ED1" w:rsidRDefault="00184ED1" w:rsidP="00184ED1">
            <w:pPr>
              <w:tabs>
                <w:tab w:val="left" w:pos="7785"/>
              </w:tabs>
              <w:jc w:val="both"/>
              <w:rPr>
                <w:rFonts w:ascii="Times New Roman" w:hAnsi="Times New Roman"/>
                <w:szCs w:val="24"/>
              </w:rPr>
            </w:pPr>
          </w:p>
          <w:p w14:paraId="6AAAC056" w14:textId="688AE981" w:rsidR="006B2D4F" w:rsidRPr="00EA6051" w:rsidRDefault="006B2D4F" w:rsidP="00184ED1">
            <w:pPr>
              <w:tabs>
                <w:tab w:val="left" w:pos="7785"/>
              </w:tabs>
              <w:jc w:val="both"/>
              <w:rPr>
                <w:rFonts w:ascii="Times New Roman" w:hAnsi="Times New Roman"/>
                <w:szCs w:val="24"/>
              </w:rPr>
            </w:pPr>
          </w:p>
        </w:tc>
        <w:tc>
          <w:tcPr>
            <w:tcW w:w="1985" w:type="dxa"/>
          </w:tcPr>
          <w:p w14:paraId="33A190A3" w14:textId="77777777" w:rsidR="00EA6051" w:rsidRPr="00FA4D4A" w:rsidRDefault="00EA6051" w:rsidP="00181F54">
            <w:pPr>
              <w:tabs>
                <w:tab w:val="left" w:pos="7785"/>
              </w:tabs>
              <w:rPr>
                <w:rFonts w:ascii="Times New Roman" w:hAnsi="Times New Roman"/>
                <w:szCs w:val="24"/>
              </w:rPr>
            </w:pPr>
          </w:p>
        </w:tc>
      </w:tr>
      <w:tr w:rsidR="00F04373" w:rsidRPr="00F04373" w14:paraId="062D2F9C" w14:textId="77777777" w:rsidTr="00C84AA6">
        <w:tblPrEx>
          <w:tblLook w:val="04A0" w:firstRow="1" w:lastRow="0" w:firstColumn="1" w:lastColumn="0" w:noHBand="0" w:noVBand="1"/>
        </w:tblPrEx>
        <w:tc>
          <w:tcPr>
            <w:tcW w:w="766" w:type="dxa"/>
            <w:shd w:val="clear" w:color="auto" w:fill="auto"/>
          </w:tcPr>
          <w:p w14:paraId="426D38D3" w14:textId="5D6408F7" w:rsidR="00F04373" w:rsidRPr="00F54382" w:rsidRDefault="00C7325B" w:rsidP="00C7325B">
            <w:pPr>
              <w:tabs>
                <w:tab w:val="left" w:pos="7785"/>
              </w:tabs>
              <w:rPr>
                <w:rFonts w:ascii="Times New Roman" w:hAnsi="Times New Roman"/>
                <w:b/>
                <w:szCs w:val="24"/>
              </w:rPr>
            </w:pPr>
            <w:r>
              <w:rPr>
                <w:rFonts w:ascii="Times New Roman" w:hAnsi="Times New Roman"/>
                <w:b/>
                <w:szCs w:val="24"/>
              </w:rPr>
              <w:lastRenderedPageBreak/>
              <w:t>18.</w:t>
            </w:r>
            <w:r w:rsidR="00EA6051">
              <w:rPr>
                <w:rFonts w:ascii="Times New Roman" w:hAnsi="Times New Roman"/>
                <w:b/>
                <w:szCs w:val="24"/>
              </w:rPr>
              <w:t>0</w:t>
            </w:r>
          </w:p>
        </w:tc>
        <w:tc>
          <w:tcPr>
            <w:tcW w:w="7031" w:type="dxa"/>
            <w:shd w:val="clear" w:color="auto" w:fill="auto"/>
          </w:tcPr>
          <w:p w14:paraId="7329D9EE" w14:textId="77777777" w:rsidR="00DE10F2" w:rsidRDefault="00184ED1" w:rsidP="00184ED1">
            <w:pPr>
              <w:tabs>
                <w:tab w:val="left" w:pos="7785"/>
              </w:tabs>
              <w:jc w:val="both"/>
              <w:rPr>
                <w:rFonts w:ascii="Times New Roman" w:eastAsia="SimSun" w:hAnsi="Times New Roman"/>
                <w:b/>
                <w:szCs w:val="24"/>
                <w:u w:val="single"/>
              </w:rPr>
            </w:pPr>
            <w:r w:rsidRPr="00184ED1">
              <w:rPr>
                <w:rFonts w:ascii="Times New Roman" w:eastAsia="SimSun" w:hAnsi="Times New Roman"/>
                <w:b/>
                <w:szCs w:val="24"/>
                <w:u w:val="single"/>
              </w:rPr>
              <w:t>Report of the Science Advisory Committee</w:t>
            </w:r>
          </w:p>
          <w:p w14:paraId="279A7327" w14:textId="77777777" w:rsidR="00F85325" w:rsidRDefault="00F85325" w:rsidP="00184ED1">
            <w:pPr>
              <w:tabs>
                <w:tab w:val="left" w:pos="7785"/>
              </w:tabs>
              <w:jc w:val="both"/>
              <w:rPr>
                <w:rFonts w:ascii="Times New Roman" w:hAnsi="Times New Roman"/>
                <w:szCs w:val="24"/>
              </w:rPr>
            </w:pPr>
          </w:p>
          <w:p w14:paraId="2B9A3CA6" w14:textId="77777777" w:rsidR="005B0810" w:rsidRDefault="00241911" w:rsidP="000823E5">
            <w:pPr>
              <w:jc w:val="both"/>
              <w:rPr>
                <w:rFonts w:ascii="Times New Roman" w:hAnsi="Times New Roman"/>
                <w:szCs w:val="24"/>
              </w:rPr>
            </w:pPr>
            <w:r>
              <w:rPr>
                <w:rFonts w:ascii="Times New Roman" w:hAnsi="Times New Roman"/>
                <w:szCs w:val="24"/>
              </w:rPr>
              <w:t>Prof Beverley Glover</w:t>
            </w:r>
            <w:r w:rsidR="00F85325">
              <w:rPr>
                <w:rFonts w:ascii="Times New Roman" w:hAnsi="Times New Roman"/>
                <w:szCs w:val="24"/>
              </w:rPr>
              <w:t xml:space="preserve"> </w:t>
            </w:r>
            <w:r w:rsidR="006813C5">
              <w:rPr>
                <w:rFonts w:ascii="Times New Roman" w:hAnsi="Times New Roman"/>
                <w:szCs w:val="24"/>
              </w:rPr>
              <w:t xml:space="preserve">had updated the </w:t>
            </w:r>
            <w:r w:rsidR="006813C5" w:rsidRPr="005500B1">
              <w:rPr>
                <w:rFonts w:ascii="Times New Roman" w:hAnsi="Times New Roman"/>
              </w:rPr>
              <w:t>Board of Trustees</w:t>
            </w:r>
            <w:r w:rsidR="006813C5">
              <w:rPr>
                <w:rFonts w:ascii="Times New Roman" w:hAnsi="Times New Roman"/>
              </w:rPr>
              <w:t xml:space="preserve"> </w:t>
            </w:r>
            <w:r w:rsidR="00F85325">
              <w:rPr>
                <w:rFonts w:ascii="Times New Roman" w:hAnsi="Times New Roman"/>
                <w:szCs w:val="24"/>
              </w:rPr>
              <w:t xml:space="preserve">on a meeting held on </w:t>
            </w:r>
            <w:r w:rsidR="00E70F19">
              <w:rPr>
                <w:rFonts w:ascii="Times New Roman" w:hAnsi="Times New Roman"/>
                <w:szCs w:val="24"/>
              </w:rPr>
              <w:t>Tuesday 8 October 2019</w:t>
            </w:r>
            <w:r w:rsidR="000823E5">
              <w:rPr>
                <w:rFonts w:ascii="Times New Roman" w:hAnsi="Times New Roman"/>
                <w:szCs w:val="24"/>
              </w:rPr>
              <w:t xml:space="preserve"> during their strategy discussions</w:t>
            </w:r>
            <w:r w:rsidR="00E70F19">
              <w:rPr>
                <w:rFonts w:ascii="Times New Roman" w:hAnsi="Times New Roman"/>
                <w:szCs w:val="24"/>
              </w:rPr>
              <w:t>.</w:t>
            </w:r>
            <w:r>
              <w:rPr>
                <w:rFonts w:ascii="Times New Roman" w:hAnsi="Times New Roman"/>
                <w:szCs w:val="24"/>
              </w:rPr>
              <w:t xml:space="preserve"> </w:t>
            </w:r>
            <w:r w:rsidR="009C0D6D" w:rsidRPr="009C0D6D">
              <w:rPr>
                <w:rFonts w:ascii="Times New Roman" w:hAnsi="Times New Roman"/>
                <w:szCs w:val="24"/>
              </w:rPr>
              <w:t>The Science Advisory Committee had been impressed with the work that had gone into consideration of what information should be in the 'RBGE Biodiversity and Science</w:t>
            </w:r>
            <w:r w:rsidR="000823E5">
              <w:rPr>
                <w:rFonts w:ascii="Times New Roman" w:hAnsi="Times New Roman"/>
                <w:szCs w:val="24"/>
              </w:rPr>
              <w:t xml:space="preserve"> Strategy’</w:t>
            </w:r>
            <w:r w:rsidR="009C0D6D" w:rsidRPr="009C0D6D">
              <w:rPr>
                <w:rFonts w:ascii="Times New Roman" w:hAnsi="Times New Roman"/>
                <w:szCs w:val="24"/>
              </w:rPr>
              <w:t>.</w:t>
            </w:r>
          </w:p>
          <w:p w14:paraId="204A379D" w14:textId="7396223A" w:rsidR="000823E5" w:rsidRPr="005C0927" w:rsidRDefault="000823E5" w:rsidP="000823E5">
            <w:pPr>
              <w:jc w:val="both"/>
              <w:rPr>
                <w:rFonts w:ascii="Times New Roman" w:hAnsi="Times New Roman"/>
                <w:szCs w:val="24"/>
              </w:rPr>
            </w:pPr>
          </w:p>
        </w:tc>
        <w:tc>
          <w:tcPr>
            <w:tcW w:w="1985" w:type="dxa"/>
          </w:tcPr>
          <w:p w14:paraId="5A443835" w14:textId="77777777" w:rsidR="00F04373" w:rsidRPr="00FA4D4A" w:rsidRDefault="00F04373" w:rsidP="00181F54">
            <w:pPr>
              <w:tabs>
                <w:tab w:val="left" w:pos="7785"/>
              </w:tabs>
              <w:rPr>
                <w:rFonts w:ascii="Times New Roman" w:hAnsi="Times New Roman"/>
                <w:szCs w:val="24"/>
              </w:rPr>
            </w:pPr>
          </w:p>
        </w:tc>
      </w:tr>
      <w:tr w:rsidR="007A4637" w:rsidRPr="00F04373" w14:paraId="013F1851" w14:textId="77777777" w:rsidTr="00C84AA6">
        <w:tblPrEx>
          <w:tblLook w:val="04A0" w:firstRow="1" w:lastRow="0" w:firstColumn="1" w:lastColumn="0" w:noHBand="0" w:noVBand="1"/>
        </w:tblPrEx>
        <w:tc>
          <w:tcPr>
            <w:tcW w:w="766" w:type="dxa"/>
            <w:shd w:val="clear" w:color="auto" w:fill="auto"/>
          </w:tcPr>
          <w:p w14:paraId="0E882BCC" w14:textId="2E0AEB12" w:rsidR="007A4637" w:rsidRDefault="00C7325B" w:rsidP="00184ED1">
            <w:pPr>
              <w:tabs>
                <w:tab w:val="left" w:pos="7785"/>
              </w:tabs>
              <w:rPr>
                <w:rFonts w:ascii="Times New Roman" w:hAnsi="Times New Roman"/>
                <w:b/>
                <w:szCs w:val="24"/>
              </w:rPr>
            </w:pPr>
            <w:r>
              <w:rPr>
                <w:rFonts w:ascii="Times New Roman" w:hAnsi="Times New Roman"/>
                <w:b/>
                <w:szCs w:val="24"/>
              </w:rPr>
              <w:t>19</w:t>
            </w:r>
            <w:r w:rsidR="007A4637">
              <w:rPr>
                <w:rFonts w:ascii="Times New Roman" w:hAnsi="Times New Roman"/>
                <w:b/>
                <w:szCs w:val="24"/>
              </w:rPr>
              <w:t>.0</w:t>
            </w:r>
          </w:p>
        </w:tc>
        <w:tc>
          <w:tcPr>
            <w:tcW w:w="7031" w:type="dxa"/>
            <w:shd w:val="clear" w:color="auto" w:fill="auto"/>
          </w:tcPr>
          <w:p w14:paraId="1904E676" w14:textId="77777777" w:rsidR="007A4637" w:rsidRDefault="007A4637" w:rsidP="00F85325">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Report of the Arts Advisory Group</w:t>
            </w:r>
          </w:p>
          <w:p w14:paraId="6C09FCEE" w14:textId="77777777" w:rsidR="007A4637" w:rsidRDefault="007A4637" w:rsidP="00F85325">
            <w:pPr>
              <w:tabs>
                <w:tab w:val="left" w:pos="7785"/>
              </w:tabs>
              <w:jc w:val="both"/>
              <w:rPr>
                <w:rFonts w:ascii="Times New Roman" w:eastAsia="SimSun" w:hAnsi="Times New Roman"/>
                <w:b/>
                <w:szCs w:val="24"/>
                <w:u w:val="single"/>
              </w:rPr>
            </w:pPr>
          </w:p>
          <w:p w14:paraId="7F012553" w14:textId="524AFF3D" w:rsidR="00B63CFB" w:rsidRDefault="007A4637" w:rsidP="006813C5">
            <w:pPr>
              <w:jc w:val="both"/>
              <w:rPr>
                <w:rFonts w:ascii="Times New Roman" w:hAnsi="Times New Roman"/>
              </w:rPr>
            </w:pPr>
            <w:r>
              <w:rPr>
                <w:rFonts w:ascii="Times New Roman" w:eastAsia="SimSun" w:hAnsi="Times New Roman"/>
                <w:szCs w:val="24"/>
              </w:rPr>
              <w:t xml:space="preserve">The Chair of the Arts Advisory Group </w:t>
            </w:r>
            <w:r w:rsidR="0011649C">
              <w:rPr>
                <w:rFonts w:ascii="Times New Roman" w:eastAsia="SimSun" w:hAnsi="Times New Roman"/>
                <w:szCs w:val="24"/>
              </w:rPr>
              <w:t>presented her</w:t>
            </w:r>
            <w:r w:rsidR="006813C5">
              <w:rPr>
                <w:rFonts w:ascii="Times New Roman" w:eastAsia="SimSun" w:hAnsi="Times New Roman"/>
                <w:szCs w:val="24"/>
              </w:rPr>
              <w:t xml:space="preserve"> report. A meeting had been held on </w:t>
            </w:r>
            <w:r w:rsidR="00E70F19">
              <w:rPr>
                <w:rFonts w:ascii="Times New Roman" w:eastAsia="SimSun" w:hAnsi="Times New Roman"/>
                <w:szCs w:val="24"/>
              </w:rPr>
              <w:t>Tuesday</w:t>
            </w:r>
            <w:r w:rsidR="006813C5">
              <w:rPr>
                <w:rFonts w:ascii="Times New Roman" w:eastAsia="SimSun" w:hAnsi="Times New Roman"/>
                <w:szCs w:val="24"/>
              </w:rPr>
              <w:t xml:space="preserve"> 24 September 2019 where the Interim Head of Public Engagement had presented a draft manifesto ‘By Leaves We Live’ which had been welcomed by the Group and the final version would be presented to the </w:t>
            </w:r>
            <w:r w:rsidR="006813C5" w:rsidRPr="005500B1">
              <w:rPr>
                <w:rFonts w:ascii="Times New Roman" w:hAnsi="Times New Roman"/>
              </w:rPr>
              <w:t>Board of Trustees</w:t>
            </w:r>
            <w:r w:rsidR="006813C5">
              <w:rPr>
                <w:rFonts w:ascii="Times New Roman" w:hAnsi="Times New Roman"/>
              </w:rPr>
              <w:t xml:space="preserve"> at their next meeting. It had been agreed that the Arts Advisory Group would continue to meet until the manifesto and plan were implemented. The </w:t>
            </w:r>
            <w:r w:rsidR="006813C5" w:rsidRPr="005500B1">
              <w:rPr>
                <w:rFonts w:ascii="Times New Roman" w:hAnsi="Times New Roman"/>
              </w:rPr>
              <w:t>Board of Trustees</w:t>
            </w:r>
            <w:r w:rsidR="006813C5">
              <w:rPr>
                <w:rFonts w:ascii="Times New Roman" w:hAnsi="Times New Roman"/>
              </w:rPr>
              <w:t xml:space="preserve"> thanked Mrs Diana Murray for her chairing of this group.</w:t>
            </w:r>
          </w:p>
          <w:p w14:paraId="222EB588" w14:textId="682EA9CA" w:rsidR="0011649C" w:rsidRDefault="0011649C" w:rsidP="006813C5">
            <w:pPr>
              <w:jc w:val="both"/>
              <w:rPr>
                <w:rFonts w:ascii="Times New Roman" w:hAnsi="Times New Roman"/>
              </w:rPr>
            </w:pPr>
          </w:p>
          <w:p w14:paraId="6134A8C9" w14:textId="4FC8DB03" w:rsidR="0011649C" w:rsidRPr="0011649C" w:rsidRDefault="0011649C" w:rsidP="006813C5">
            <w:pPr>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Chair of the Arts Advisory Committee would present the manifesto ‘By Leaves We Live’ at the next meeting.</w:t>
            </w:r>
          </w:p>
          <w:p w14:paraId="67F0B7BF" w14:textId="7213DC8E" w:rsidR="00C7325B" w:rsidRPr="00184ED1" w:rsidRDefault="00C7325B" w:rsidP="00C7325B">
            <w:pPr>
              <w:tabs>
                <w:tab w:val="left" w:pos="7785"/>
              </w:tabs>
              <w:jc w:val="both"/>
              <w:rPr>
                <w:rFonts w:ascii="Times New Roman" w:eastAsia="SimSun" w:hAnsi="Times New Roman"/>
                <w:b/>
                <w:szCs w:val="24"/>
                <w:u w:val="single"/>
              </w:rPr>
            </w:pPr>
          </w:p>
        </w:tc>
        <w:tc>
          <w:tcPr>
            <w:tcW w:w="1985" w:type="dxa"/>
          </w:tcPr>
          <w:p w14:paraId="6CD1C294" w14:textId="77777777" w:rsidR="007A4637" w:rsidRDefault="007A4637" w:rsidP="00F85325">
            <w:pPr>
              <w:tabs>
                <w:tab w:val="left" w:pos="7785"/>
              </w:tabs>
              <w:rPr>
                <w:rFonts w:ascii="Times New Roman" w:hAnsi="Times New Roman"/>
                <w:szCs w:val="24"/>
              </w:rPr>
            </w:pPr>
          </w:p>
          <w:p w14:paraId="0F50A167" w14:textId="77777777" w:rsidR="0011649C" w:rsidRDefault="0011649C" w:rsidP="00F85325">
            <w:pPr>
              <w:tabs>
                <w:tab w:val="left" w:pos="7785"/>
              </w:tabs>
              <w:rPr>
                <w:rFonts w:ascii="Times New Roman" w:hAnsi="Times New Roman"/>
                <w:szCs w:val="24"/>
              </w:rPr>
            </w:pPr>
          </w:p>
          <w:p w14:paraId="6440CB35" w14:textId="77777777" w:rsidR="0011649C" w:rsidRDefault="0011649C" w:rsidP="00F85325">
            <w:pPr>
              <w:tabs>
                <w:tab w:val="left" w:pos="7785"/>
              </w:tabs>
              <w:rPr>
                <w:rFonts w:ascii="Times New Roman" w:hAnsi="Times New Roman"/>
                <w:szCs w:val="24"/>
              </w:rPr>
            </w:pPr>
          </w:p>
          <w:p w14:paraId="6640B21A" w14:textId="77777777" w:rsidR="0011649C" w:rsidRDefault="0011649C" w:rsidP="00F85325">
            <w:pPr>
              <w:tabs>
                <w:tab w:val="left" w:pos="7785"/>
              </w:tabs>
              <w:rPr>
                <w:rFonts w:ascii="Times New Roman" w:hAnsi="Times New Roman"/>
                <w:szCs w:val="24"/>
              </w:rPr>
            </w:pPr>
          </w:p>
          <w:p w14:paraId="0821E955" w14:textId="77777777" w:rsidR="0011649C" w:rsidRDefault="0011649C" w:rsidP="00F85325">
            <w:pPr>
              <w:tabs>
                <w:tab w:val="left" w:pos="7785"/>
              </w:tabs>
              <w:rPr>
                <w:rFonts w:ascii="Times New Roman" w:hAnsi="Times New Roman"/>
                <w:szCs w:val="24"/>
              </w:rPr>
            </w:pPr>
          </w:p>
          <w:p w14:paraId="10038F21" w14:textId="77777777" w:rsidR="0011649C" w:rsidRDefault="0011649C" w:rsidP="00F85325">
            <w:pPr>
              <w:tabs>
                <w:tab w:val="left" w:pos="7785"/>
              </w:tabs>
              <w:rPr>
                <w:rFonts w:ascii="Times New Roman" w:hAnsi="Times New Roman"/>
                <w:szCs w:val="24"/>
              </w:rPr>
            </w:pPr>
          </w:p>
          <w:p w14:paraId="072B69C4" w14:textId="77777777" w:rsidR="0011649C" w:rsidRDefault="0011649C" w:rsidP="00F85325">
            <w:pPr>
              <w:tabs>
                <w:tab w:val="left" w:pos="7785"/>
              </w:tabs>
              <w:rPr>
                <w:rFonts w:ascii="Times New Roman" w:hAnsi="Times New Roman"/>
                <w:szCs w:val="24"/>
              </w:rPr>
            </w:pPr>
          </w:p>
          <w:p w14:paraId="796D805C" w14:textId="77777777" w:rsidR="0011649C" w:rsidRDefault="0011649C" w:rsidP="00F85325">
            <w:pPr>
              <w:tabs>
                <w:tab w:val="left" w:pos="7785"/>
              </w:tabs>
              <w:rPr>
                <w:rFonts w:ascii="Times New Roman" w:hAnsi="Times New Roman"/>
                <w:szCs w:val="24"/>
              </w:rPr>
            </w:pPr>
          </w:p>
          <w:p w14:paraId="3F2559CE" w14:textId="77777777" w:rsidR="0011649C" w:rsidRDefault="0011649C" w:rsidP="00F85325">
            <w:pPr>
              <w:tabs>
                <w:tab w:val="left" w:pos="7785"/>
              </w:tabs>
              <w:rPr>
                <w:rFonts w:ascii="Times New Roman" w:hAnsi="Times New Roman"/>
                <w:szCs w:val="24"/>
              </w:rPr>
            </w:pPr>
          </w:p>
          <w:p w14:paraId="65A2B78E" w14:textId="77777777" w:rsidR="0011649C" w:rsidRDefault="0011649C" w:rsidP="00F85325">
            <w:pPr>
              <w:tabs>
                <w:tab w:val="left" w:pos="7785"/>
              </w:tabs>
              <w:rPr>
                <w:rFonts w:ascii="Times New Roman" w:hAnsi="Times New Roman"/>
                <w:szCs w:val="24"/>
              </w:rPr>
            </w:pPr>
          </w:p>
          <w:p w14:paraId="4088965C" w14:textId="77777777" w:rsidR="0011649C" w:rsidRDefault="0011649C" w:rsidP="00F85325">
            <w:pPr>
              <w:tabs>
                <w:tab w:val="left" w:pos="7785"/>
              </w:tabs>
              <w:rPr>
                <w:rFonts w:ascii="Times New Roman" w:hAnsi="Times New Roman"/>
                <w:szCs w:val="24"/>
              </w:rPr>
            </w:pPr>
          </w:p>
          <w:p w14:paraId="18C60F21" w14:textId="36CED45A" w:rsidR="0011649C" w:rsidRPr="0011649C" w:rsidRDefault="0011649C" w:rsidP="0011649C">
            <w:pPr>
              <w:tabs>
                <w:tab w:val="left" w:pos="7785"/>
              </w:tabs>
              <w:jc w:val="center"/>
              <w:rPr>
                <w:rFonts w:ascii="Times New Roman" w:hAnsi="Times New Roman"/>
                <w:b/>
                <w:szCs w:val="24"/>
              </w:rPr>
            </w:pPr>
            <w:r w:rsidRPr="0011649C">
              <w:rPr>
                <w:rFonts w:ascii="Times New Roman" w:hAnsi="Times New Roman"/>
                <w:b/>
                <w:szCs w:val="24"/>
              </w:rPr>
              <w:t>Chair of the Arts Advisory Committee</w:t>
            </w:r>
          </w:p>
        </w:tc>
      </w:tr>
      <w:tr w:rsidR="00184ED1" w:rsidRPr="00F04373" w14:paraId="1ABB4062" w14:textId="77777777" w:rsidTr="00C84AA6">
        <w:tblPrEx>
          <w:tblLook w:val="04A0" w:firstRow="1" w:lastRow="0" w:firstColumn="1" w:lastColumn="0" w:noHBand="0" w:noVBand="1"/>
        </w:tblPrEx>
        <w:tc>
          <w:tcPr>
            <w:tcW w:w="766" w:type="dxa"/>
            <w:shd w:val="clear" w:color="auto" w:fill="auto"/>
          </w:tcPr>
          <w:p w14:paraId="43EF6FA4" w14:textId="75136A97" w:rsidR="006E49F2" w:rsidRPr="00F54382" w:rsidRDefault="00C7325B" w:rsidP="007A4637">
            <w:pPr>
              <w:tabs>
                <w:tab w:val="left" w:pos="7785"/>
              </w:tabs>
              <w:rPr>
                <w:rFonts w:ascii="Times New Roman" w:hAnsi="Times New Roman"/>
                <w:b/>
                <w:szCs w:val="24"/>
              </w:rPr>
            </w:pPr>
            <w:r>
              <w:rPr>
                <w:rFonts w:ascii="Times New Roman" w:hAnsi="Times New Roman"/>
                <w:b/>
                <w:szCs w:val="24"/>
              </w:rPr>
              <w:t>20.0</w:t>
            </w:r>
          </w:p>
        </w:tc>
        <w:tc>
          <w:tcPr>
            <w:tcW w:w="7031" w:type="dxa"/>
            <w:shd w:val="clear" w:color="auto" w:fill="auto"/>
          </w:tcPr>
          <w:p w14:paraId="618BE661" w14:textId="364ADEEF" w:rsidR="00E75327"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Report of the Investment Committee</w:t>
            </w:r>
          </w:p>
          <w:p w14:paraId="7157378F" w14:textId="2BCEDDE4" w:rsidR="001953D1" w:rsidRDefault="001953D1" w:rsidP="00321110">
            <w:pPr>
              <w:autoSpaceDE w:val="0"/>
              <w:autoSpaceDN w:val="0"/>
              <w:adjustRightInd w:val="0"/>
              <w:jc w:val="both"/>
              <w:rPr>
                <w:rFonts w:ascii="Times New Roman" w:eastAsia="SimSun" w:hAnsi="Times New Roman"/>
                <w:b/>
                <w:szCs w:val="24"/>
                <w:u w:val="single"/>
              </w:rPr>
            </w:pPr>
          </w:p>
          <w:p w14:paraId="3A234C3F" w14:textId="467C46D7" w:rsidR="001953D1" w:rsidRDefault="001953D1" w:rsidP="00D11C57">
            <w:pPr>
              <w:jc w:val="both"/>
              <w:rPr>
                <w:rFonts w:ascii="Times New Roman" w:hAnsi="Times New Roman"/>
              </w:rPr>
            </w:pPr>
            <w:r>
              <w:rPr>
                <w:rFonts w:ascii="Times New Roman" w:eastAsia="SimSun" w:hAnsi="Times New Roman"/>
                <w:szCs w:val="24"/>
              </w:rPr>
              <w:t xml:space="preserve">The Chair of the Investment Committee reported that an ethical investment programme was in place, the use of ethical banks would be considered, the issue of being able to </w:t>
            </w:r>
            <w:r w:rsidR="0011649C">
              <w:rPr>
                <w:rFonts w:ascii="Times New Roman" w:eastAsia="SimSun" w:hAnsi="Times New Roman"/>
                <w:szCs w:val="24"/>
              </w:rPr>
              <w:t xml:space="preserve">identify </w:t>
            </w:r>
            <w:r>
              <w:rPr>
                <w:rFonts w:ascii="Times New Roman" w:eastAsia="SimSun" w:hAnsi="Times New Roman"/>
                <w:szCs w:val="24"/>
              </w:rPr>
              <w:t>palm oil companies would be</w:t>
            </w:r>
            <w:r w:rsidR="0011649C">
              <w:rPr>
                <w:rFonts w:ascii="Times New Roman" w:eastAsia="SimSun" w:hAnsi="Times New Roman"/>
                <w:szCs w:val="24"/>
              </w:rPr>
              <w:t>come</w:t>
            </w:r>
            <w:r>
              <w:rPr>
                <w:rFonts w:ascii="Times New Roman" w:eastAsia="SimSun" w:hAnsi="Times New Roman"/>
                <w:szCs w:val="24"/>
              </w:rPr>
              <w:t xml:space="preserve"> easier with</w:t>
            </w:r>
            <w:r w:rsidR="00183F77">
              <w:rPr>
                <w:rFonts w:ascii="Times New Roman" w:eastAsia="SimSun" w:hAnsi="Times New Roman"/>
                <w:szCs w:val="24"/>
              </w:rPr>
              <w:t xml:space="preserve"> further refinements to the advisors’ </w:t>
            </w:r>
            <w:r>
              <w:rPr>
                <w:rFonts w:ascii="Times New Roman" w:eastAsia="SimSun" w:hAnsi="Times New Roman"/>
                <w:szCs w:val="24"/>
              </w:rPr>
              <w:t xml:space="preserve"> database. The </w:t>
            </w:r>
            <w:r w:rsidRPr="005500B1">
              <w:rPr>
                <w:rFonts w:ascii="Times New Roman" w:hAnsi="Times New Roman"/>
              </w:rPr>
              <w:t>Board of Trustees</w:t>
            </w:r>
            <w:r>
              <w:rPr>
                <w:rFonts w:ascii="Times New Roman" w:hAnsi="Times New Roman"/>
              </w:rPr>
              <w:t xml:space="preserve"> would be kept updated on the income target for the RBGE’s investments. The Investment Committee </w:t>
            </w:r>
            <w:r w:rsidR="00183F77">
              <w:rPr>
                <w:rFonts w:ascii="Times New Roman" w:hAnsi="Times New Roman"/>
              </w:rPr>
              <w:t xml:space="preserve">highlighted </w:t>
            </w:r>
            <w:r>
              <w:rPr>
                <w:rFonts w:ascii="Times New Roman" w:hAnsi="Times New Roman"/>
              </w:rPr>
              <w:t xml:space="preserve"> that two polices  </w:t>
            </w:r>
            <w:r w:rsidR="00183F77">
              <w:rPr>
                <w:rFonts w:ascii="Times New Roman" w:hAnsi="Times New Roman"/>
              </w:rPr>
              <w:t xml:space="preserve">included in the Annual Trustees’ Report were </w:t>
            </w:r>
            <w:r>
              <w:rPr>
                <w:rFonts w:ascii="Times New Roman" w:hAnsi="Times New Roman"/>
              </w:rPr>
              <w:t>for approval by the Board o</w:t>
            </w:r>
            <w:r w:rsidRPr="005500B1">
              <w:rPr>
                <w:rFonts w:ascii="Times New Roman" w:hAnsi="Times New Roman"/>
              </w:rPr>
              <w:t>f Trustees</w:t>
            </w:r>
            <w:r w:rsidR="00183F77">
              <w:rPr>
                <w:rFonts w:ascii="Times New Roman" w:hAnsi="Times New Roman"/>
              </w:rPr>
              <w:t xml:space="preserve">. The Board confirmed approval of the Reserves Policy and the Investment Policy. As a subset of the latter a Treasury Management Policy </w:t>
            </w:r>
            <w:r w:rsidR="0039705C">
              <w:rPr>
                <w:rFonts w:ascii="Times New Roman" w:hAnsi="Times New Roman"/>
              </w:rPr>
              <w:t xml:space="preserve">would </w:t>
            </w:r>
            <w:r w:rsidR="00183F77">
              <w:rPr>
                <w:rFonts w:ascii="Times New Roman" w:hAnsi="Times New Roman"/>
              </w:rPr>
              <w:t xml:space="preserve">be brought to the next meeting of the Board for approval. </w:t>
            </w:r>
          </w:p>
          <w:p w14:paraId="17878A93" w14:textId="26ECAA09" w:rsidR="0011649C" w:rsidRDefault="0011649C" w:rsidP="00D11C57">
            <w:pPr>
              <w:jc w:val="both"/>
              <w:rPr>
                <w:rFonts w:ascii="Times New Roman" w:hAnsi="Times New Roman"/>
              </w:rPr>
            </w:pPr>
          </w:p>
          <w:p w14:paraId="6043EF56" w14:textId="00134070" w:rsidR="0011649C" w:rsidRDefault="0011649C" w:rsidP="00D11C57">
            <w:pPr>
              <w:jc w:val="both"/>
              <w:rPr>
                <w:rFonts w:ascii="Times New Roman" w:hAnsi="Times New Roman"/>
              </w:rPr>
            </w:pPr>
            <w:r>
              <w:rPr>
                <w:rFonts w:ascii="Times New Roman" w:hAnsi="Times New Roman"/>
                <w:b/>
              </w:rPr>
              <w:t>ACTION:</w:t>
            </w:r>
            <w:r>
              <w:rPr>
                <w:rFonts w:ascii="Times New Roman" w:hAnsi="Times New Roman"/>
              </w:rPr>
              <w:t xml:space="preserve"> The Chair of the Investment Committee would present </w:t>
            </w:r>
            <w:r w:rsidR="00183F77">
              <w:rPr>
                <w:rFonts w:ascii="Times New Roman" w:hAnsi="Times New Roman"/>
              </w:rPr>
              <w:t>a Treasury Management</w:t>
            </w:r>
            <w:r>
              <w:rPr>
                <w:rFonts w:ascii="Times New Roman" w:hAnsi="Times New Roman"/>
              </w:rPr>
              <w:t xml:space="preserve"> for approval at </w:t>
            </w:r>
            <w:r w:rsidR="00B11F18">
              <w:rPr>
                <w:rFonts w:ascii="Times New Roman" w:hAnsi="Times New Roman"/>
              </w:rPr>
              <w:t xml:space="preserve">a future </w:t>
            </w:r>
            <w:r>
              <w:rPr>
                <w:rFonts w:ascii="Times New Roman" w:hAnsi="Times New Roman"/>
              </w:rPr>
              <w:t xml:space="preserve"> meeting.</w:t>
            </w:r>
          </w:p>
          <w:p w14:paraId="4F120276" w14:textId="77777777" w:rsidR="00321110" w:rsidRPr="00184ED1" w:rsidRDefault="00321110" w:rsidP="00184ED1">
            <w:pPr>
              <w:autoSpaceDE w:val="0"/>
              <w:autoSpaceDN w:val="0"/>
              <w:adjustRightInd w:val="0"/>
              <w:rPr>
                <w:rFonts w:ascii="Times New Roman" w:eastAsia="SimSun" w:hAnsi="Times New Roman"/>
                <w:b/>
                <w:szCs w:val="24"/>
                <w:u w:val="single"/>
              </w:rPr>
            </w:pPr>
          </w:p>
        </w:tc>
        <w:tc>
          <w:tcPr>
            <w:tcW w:w="1985" w:type="dxa"/>
          </w:tcPr>
          <w:p w14:paraId="7D67F926" w14:textId="77777777" w:rsidR="00E75327" w:rsidRDefault="00E75327" w:rsidP="00321110">
            <w:pPr>
              <w:tabs>
                <w:tab w:val="left" w:pos="7785"/>
              </w:tabs>
              <w:jc w:val="center"/>
              <w:rPr>
                <w:rFonts w:ascii="Times New Roman" w:hAnsi="Times New Roman"/>
                <w:b/>
                <w:szCs w:val="24"/>
              </w:rPr>
            </w:pPr>
          </w:p>
          <w:p w14:paraId="2FDA9F6D" w14:textId="77777777" w:rsidR="0011649C" w:rsidRDefault="0011649C" w:rsidP="00321110">
            <w:pPr>
              <w:tabs>
                <w:tab w:val="left" w:pos="7785"/>
              </w:tabs>
              <w:jc w:val="center"/>
              <w:rPr>
                <w:rFonts w:ascii="Times New Roman" w:hAnsi="Times New Roman"/>
                <w:b/>
                <w:szCs w:val="24"/>
              </w:rPr>
            </w:pPr>
          </w:p>
          <w:p w14:paraId="567AEC0E" w14:textId="77777777" w:rsidR="0011649C" w:rsidRDefault="0011649C" w:rsidP="00321110">
            <w:pPr>
              <w:tabs>
                <w:tab w:val="left" w:pos="7785"/>
              </w:tabs>
              <w:jc w:val="center"/>
              <w:rPr>
                <w:rFonts w:ascii="Times New Roman" w:hAnsi="Times New Roman"/>
                <w:b/>
                <w:szCs w:val="24"/>
              </w:rPr>
            </w:pPr>
          </w:p>
          <w:p w14:paraId="30E00E40" w14:textId="77777777" w:rsidR="0011649C" w:rsidRDefault="0011649C" w:rsidP="00321110">
            <w:pPr>
              <w:tabs>
                <w:tab w:val="left" w:pos="7785"/>
              </w:tabs>
              <w:jc w:val="center"/>
              <w:rPr>
                <w:rFonts w:ascii="Times New Roman" w:hAnsi="Times New Roman"/>
                <w:b/>
                <w:szCs w:val="24"/>
              </w:rPr>
            </w:pPr>
          </w:p>
          <w:p w14:paraId="79852FE6" w14:textId="77777777" w:rsidR="0011649C" w:rsidRDefault="0011649C" w:rsidP="00321110">
            <w:pPr>
              <w:tabs>
                <w:tab w:val="left" w:pos="7785"/>
              </w:tabs>
              <w:jc w:val="center"/>
              <w:rPr>
                <w:rFonts w:ascii="Times New Roman" w:hAnsi="Times New Roman"/>
                <w:b/>
                <w:szCs w:val="24"/>
              </w:rPr>
            </w:pPr>
          </w:p>
          <w:p w14:paraId="4C078E7E" w14:textId="77777777" w:rsidR="0011649C" w:rsidRDefault="0011649C" w:rsidP="00321110">
            <w:pPr>
              <w:tabs>
                <w:tab w:val="left" w:pos="7785"/>
              </w:tabs>
              <w:jc w:val="center"/>
              <w:rPr>
                <w:rFonts w:ascii="Times New Roman" w:hAnsi="Times New Roman"/>
                <w:b/>
                <w:szCs w:val="24"/>
              </w:rPr>
            </w:pPr>
          </w:p>
          <w:p w14:paraId="206D64C5" w14:textId="305F94AE" w:rsidR="0011649C" w:rsidRDefault="0011649C" w:rsidP="00321110">
            <w:pPr>
              <w:tabs>
                <w:tab w:val="left" w:pos="7785"/>
              </w:tabs>
              <w:jc w:val="center"/>
              <w:rPr>
                <w:rFonts w:ascii="Times New Roman" w:hAnsi="Times New Roman"/>
                <w:b/>
                <w:szCs w:val="24"/>
              </w:rPr>
            </w:pPr>
          </w:p>
          <w:p w14:paraId="5DD7A7C2" w14:textId="1C8DCC00" w:rsidR="0039705C" w:rsidRDefault="0039705C" w:rsidP="00321110">
            <w:pPr>
              <w:tabs>
                <w:tab w:val="left" w:pos="7785"/>
              </w:tabs>
              <w:jc w:val="center"/>
              <w:rPr>
                <w:rFonts w:ascii="Times New Roman" w:hAnsi="Times New Roman"/>
                <w:b/>
                <w:szCs w:val="24"/>
              </w:rPr>
            </w:pPr>
          </w:p>
          <w:p w14:paraId="06D7E895" w14:textId="7606C68B" w:rsidR="0039705C" w:rsidRDefault="0039705C" w:rsidP="00321110">
            <w:pPr>
              <w:tabs>
                <w:tab w:val="left" w:pos="7785"/>
              </w:tabs>
              <w:jc w:val="center"/>
              <w:rPr>
                <w:rFonts w:ascii="Times New Roman" w:hAnsi="Times New Roman"/>
                <w:b/>
                <w:szCs w:val="24"/>
              </w:rPr>
            </w:pPr>
          </w:p>
          <w:p w14:paraId="7CFBC278" w14:textId="39CCABE6" w:rsidR="0039705C" w:rsidRDefault="0039705C" w:rsidP="00321110">
            <w:pPr>
              <w:tabs>
                <w:tab w:val="left" w:pos="7785"/>
              </w:tabs>
              <w:jc w:val="center"/>
              <w:rPr>
                <w:rFonts w:ascii="Times New Roman" w:hAnsi="Times New Roman"/>
                <w:b/>
                <w:szCs w:val="24"/>
              </w:rPr>
            </w:pPr>
          </w:p>
          <w:p w14:paraId="7BEB73B0" w14:textId="77777777" w:rsidR="0039705C" w:rsidRDefault="0039705C" w:rsidP="00321110">
            <w:pPr>
              <w:tabs>
                <w:tab w:val="left" w:pos="7785"/>
              </w:tabs>
              <w:jc w:val="center"/>
              <w:rPr>
                <w:rFonts w:ascii="Times New Roman" w:hAnsi="Times New Roman"/>
                <w:b/>
                <w:szCs w:val="24"/>
              </w:rPr>
            </w:pPr>
          </w:p>
          <w:p w14:paraId="6760C08F" w14:textId="77777777" w:rsidR="0011649C" w:rsidRDefault="0011649C" w:rsidP="00321110">
            <w:pPr>
              <w:tabs>
                <w:tab w:val="left" w:pos="7785"/>
              </w:tabs>
              <w:jc w:val="center"/>
              <w:rPr>
                <w:rFonts w:ascii="Times New Roman" w:hAnsi="Times New Roman"/>
                <w:b/>
                <w:szCs w:val="24"/>
              </w:rPr>
            </w:pPr>
          </w:p>
          <w:p w14:paraId="73BCC13A" w14:textId="77777777" w:rsidR="0011649C" w:rsidRDefault="0011649C" w:rsidP="00321110">
            <w:pPr>
              <w:tabs>
                <w:tab w:val="left" w:pos="7785"/>
              </w:tabs>
              <w:jc w:val="center"/>
              <w:rPr>
                <w:rFonts w:ascii="Times New Roman" w:hAnsi="Times New Roman"/>
                <w:b/>
                <w:szCs w:val="24"/>
              </w:rPr>
            </w:pPr>
          </w:p>
          <w:p w14:paraId="0C30968C" w14:textId="77777777" w:rsidR="0011649C" w:rsidRDefault="0011649C" w:rsidP="00321110">
            <w:pPr>
              <w:tabs>
                <w:tab w:val="left" w:pos="7785"/>
              </w:tabs>
              <w:jc w:val="center"/>
              <w:rPr>
                <w:rFonts w:ascii="Times New Roman" w:hAnsi="Times New Roman"/>
                <w:b/>
                <w:szCs w:val="24"/>
              </w:rPr>
            </w:pPr>
          </w:p>
          <w:p w14:paraId="4BFF4307" w14:textId="64EB9735" w:rsidR="0011649C" w:rsidRPr="00321110" w:rsidRDefault="0011649C" w:rsidP="00321110">
            <w:pPr>
              <w:tabs>
                <w:tab w:val="left" w:pos="7785"/>
              </w:tabs>
              <w:jc w:val="center"/>
              <w:rPr>
                <w:rFonts w:ascii="Times New Roman" w:hAnsi="Times New Roman"/>
                <w:b/>
                <w:szCs w:val="24"/>
              </w:rPr>
            </w:pPr>
            <w:r>
              <w:rPr>
                <w:rFonts w:ascii="Times New Roman" w:hAnsi="Times New Roman"/>
                <w:b/>
                <w:szCs w:val="24"/>
              </w:rPr>
              <w:t>Chair of the Investment Committee</w:t>
            </w:r>
          </w:p>
        </w:tc>
      </w:tr>
      <w:tr w:rsidR="00C7325B" w:rsidRPr="00F04373" w14:paraId="353B5D1F" w14:textId="77777777" w:rsidTr="00C84AA6">
        <w:tblPrEx>
          <w:tblLook w:val="04A0" w:firstRow="1" w:lastRow="0" w:firstColumn="1" w:lastColumn="0" w:noHBand="0" w:noVBand="1"/>
        </w:tblPrEx>
        <w:tc>
          <w:tcPr>
            <w:tcW w:w="766" w:type="dxa"/>
            <w:shd w:val="clear" w:color="auto" w:fill="auto"/>
          </w:tcPr>
          <w:p w14:paraId="34500445" w14:textId="4D80D54F" w:rsidR="00C7325B" w:rsidRDefault="00C7325B" w:rsidP="007A4637">
            <w:pPr>
              <w:tabs>
                <w:tab w:val="left" w:pos="7785"/>
              </w:tabs>
              <w:rPr>
                <w:rFonts w:ascii="Times New Roman" w:hAnsi="Times New Roman"/>
                <w:b/>
                <w:szCs w:val="24"/>
              </w:rPr>
            </w:pPr>
            <w:r>
              <w:rPr>
                <w:rFonts w:ascii="Times New Roman" w:hAnsi="Times New Roman"/>
                <w:b/>
                <w:szCs w:val="24"/>
              </w:rPr>
              <w:t>21.0</w:t>
            </w:r>
          </w:p>
        </w:tc>
        <w:tc>
          <w:tcPr>
            <w:tcW w:w="7031" w:type="dxa"/>
            <w:shd w:val="clear" w:color="auto" w:fill="auto"/>
          </w:tcPr>
          <w:p w14:paraId="534875F8" w14:textId="0AF7BD89"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Update on 350</w:t>
            </w:r>
            <w:r w:rsidRPr="00C7325B">
              <w:rPr>
                <w:rFonts w:ascii="Times New Roman" w:eastAsia="SimSun" w:hAnsi="Times New Roman"/>
                <w:b/>
                <w:szCs w:val="24"/>
                <w:u w:val="single"/>
                <w:vertAlign w:val="superscript"/>
              </w:rPr>
              <w:t>th</w:t>
            </w:r>
            <w:r>
              <w:rPr>
                <w:rFonts w:ascii="Times New Roman" w:eastAsia="SimSun" w:hAnsi="Times New Roman"/>
                <w:b/>
                <w:szCs w:val="24"/>
                <w:u w:val="single"/>
              </w:rPr>
              <w:t xml:space="preserve"> Anniversary Programme</w:t>
            </w:r>
          </w:p>
          <w:p w14:paraId="5D2EF81A" w14:textId="398C3F3C" w:rsidR="00D11C57" w:rsidRDefault="00D11C57" w:rsidP="00321110">
            <w:pPr>
              <w:autoSpaceDE w:val="0"/>
              <w:autoSpaceDN w:val="0"/>
              <w:adjustRightInd w:val="0"/>
              <w:jc w:val="both"/>
              <w:rPr>
                <w:rFonts w:ascii="Times New Roman" w:eastAsia="SimSun" w:hAnsi="Times New Roman"/>
                <w:b/>
                <w:szCs w:val="24"/>
                <w:u w:val="single"/>
              </w:rPr>
            </w:pPr>
          </w:p>
          <w:p w14:paraId="5462C43A" w14:textId="0F538CB1" w:rsidR="00D11C57" w:rsidRDefault="00D11C57" w:rsidP="00321110">
            <w:pPr>
              <w:autoSpaceDE w:val="0"/>
              <w:autoSpaceDN w:val="0"/>
              <w:adjustRightInd w:val="0"/>
              <w:jc w:val="both"/>
              <w:rPr>
                <w:rFonts w:ascii="Times New Roman" w:eastAsia="SimSun" w:hAnsi="Times New Roman"/>
                <w:szCs w:val="24"/>
              </w:rPr>
            </w:pPr>
            <w:r>
              <w:rPr>
                <w:rFonts w:ascii="Times New Roman" w:eastAsia="SimSun" w:hAnsi="Times New Roman"/>
                <w:szCs w:val="24"/>
              </w:rPr>
              <w:t>The 350</w:t>
            </w:r>
            <w:r w:rsidRPr="00D11C57">
              <w:rPr>
                <w:rFonts w:ascii="Times New Roman" w:eastAsia="SimSun" w:hAnsi="Times New Roman"/>
                <w:szCs w:val="24"/>
                <w:vertAlign w:val="superscript"/>
              </w:rPr>
              <w:t>th</w:t>
            </w:r>
            <w:r>
              <w:rPr>
                <w:rFonts w:ascii="Times New Roman" w:eastAsia="SimSun" w:hAnsi="Times New Roman"/>
                <w:szCs w:val="24"/>
              </w:rPr>
              <w:t xml:space="preserve"> Anniversary Project Coordinator had provided an update on the programme. </w:t>
            </w:r>
            <w:r w:rsidR="00847CDE">
              <w:rPr>
                <w:rFonts w:ascii="Times New Roman" w:eastAsia="SimSun" w:hAnsi="Times New Roman"/>
                <w:szCs w:val="24"/>
              </w:rPr>
              <w:t xml:space="preserve">An internal launch of the programme would be undertaken at the next </w:t>
            </w:r>
            <w:r w:rsidR="00617006">
              <w:rPr>
                <w:rFonts w:ascii="Times New Roman" w:eastAsia="SimSun" w:hAnsi="Times New Roman"/>
                <w:szCs w:val="24"/>
              </w:rPr>
              <w:t xml:space="preserve">Regius Keeper’s update Meeting on Monday 4 November 2019. There would be a media launch on </w:t>
            </w:r>
            <w:r w:rsidR="00E70F19">
              <w:rPr>
                <w:rFonts w:ascii="Times New Roman" w:eastAsia="SimSun" w:hAnsi="Times New Roman"/>
                <w:szCs w:val="24"/>
              </w:rPr>
              <w:t>Tuesday</w:t>
            </w:r>
            <w:r w:rsidR="00617006">
              <w:rPr>
                <w:rFonts w:ascii="Times New Roman" w:eastAsia="SimSun" w:hAnsi="Times New Roman"/>
                <w:szCs w:val="24"/>
              </w:rPr>
              <w:t xml:space="preserve"> 7 January 2020 and a Reception at the Scottish Parliament on </w:t>
            </w:r>
            <w:r w:rsidR="00E70F19">
              <w:rPr>
                <w:rFonts w:ascii="Times New Roman" w:eastAsia="SimSun" w:hAnsi="Times New Roman"/>
                <w:szCs w:val="24"/>
              </w:rPr>
              <w:t>Wednesday</w:t>
            </w:r>
            <w:r w:rsidR="00617006">
              <w:rPr>
                <w:rFonts w:ascii="Times New Roman" w:eastAsia="SimSun" w:hAnsi="Times New Roman"/>
                <w:szCs w:val="24"/>
              </w:rPr>
              <w:t xml:space="preserve"> 15 January 2020.</w:t>
            </w:r>
            <w:r w:rsidR="00C84AA6">
              <w:rPr>
                <w:rFonts w:ascii="Times New Roman" w:eastAsia="SimSun" w:hAnsi="Times New Roman"/>
                <w:szCs w:val="24"/>
              </w:rPr>
              <w:t xml:space="preserve"> Trustees asked if the RBGE could be involved in the Scottish Parliament</w:t>
            </w:r>
            <w:r w:rsidR="0011649C">
              <w:rPr>
                <w:rFonts w:ascii="Times New Roman" w:eastAsia="SimSun" w:hAnsi="Times New Roman"/>
                <w:szCs w:val="24"/>
              </w:rPr>
              <w:t>’s</w:t>
            </w:r>
            <w:r w:rsidR="00C84AA6">
              <w:rPr>
                <w:rFonts w:ascii="Times New Roman" w:eastAsia="SimSun" w:hAnsi="Times New Roman"/>
                <w:szCs w:val="24"/>
              </w:rPr>
              <w:t xml:space="preserve"> garden.</w:t>
            </w:r>
          </w:p>
          <w:p w14:paraId="57062CDD" w14:textId="2FB347C6" w:rsidR="004D52A6" w:rsidRDefault="004D52A6" w:rsidP="00321110">
            <w:pPr>
              <w:autoSpaceDE w:val="0"/>
              <w:autoSpaceDN w:val="0"/>
              <w:adjustRightInd w:val="0"/>
              <w:jc w:val="both"/>
              <w:rPr>
                <w:rFonts w:ascii="Times New Roman" w:eastAsia="SimSun" w:hAnsi="Times New Roman"/>
                <w:szCs w:val="24"/>
              </w:rPr>
            </w:pPr>
          </w:p>
          <w:p w14:paraId="0BD542FC" w14:textId="7DA73D95" w:rsidR="004D52A6" w:rsidRDefault="004D52A6" w:rsidP="00321110">
            <w:pPr>
              <w:autoSpaceDE w:val="0"/>
              <w:autoSpaceDN w:val="0"/>
              <w:adjustRightInd w:val="0"/>
              <w:jc w:val="both"/>
              <w:rPr>
                <w:rFonts w:ascii="Times New Roman" w:eastAsia="SimSun" w:hAnsi="Times New Roman"/>
                <w:szCs w:val="24"/>
              </w:rPr>
            </w:pPr>
            <w:r>
              <w:rPr>
                <w:rFonts w:ascii="Times New Roman" w:eastAsia="SimSun" w:hAnsi="Times New Roman"/>
                <w:b/>
                <w:szCs w:val="24"/>
              </w:rPr>
              <w:lastRenderedPageBreak/>
              <w:t xml:space="preserve">ACTION: </w:t>
            </w:r>
            <w:r>
              <w:rPr>
                <w:rFonts w:ascii="Times New Roman" w:eastAsia="SimSun" w:hAnsi="Times New Roman"/>
                <w:szCs w:val="24"/>
              </w:rPr>
              <w:t xml:space="preserve">The Director of Enterprise and Communication would consider </w:t>
            </w:r>
            <w:r w:rsidR="00C84AA6">
              <w:rPr>
                <w:rFonts w:ascii="Times New Roman" w:eastAsia="SimSun" w:hAnsi="Times New Roman"/>
                <w:szCs w:val="24"/>
              </w:rPr>
              <w:t>whether the RBGE could input to the garden at the Scottish Parliament.</w:t>
            </w:r>
          </w:p>
          <w:p w14:paraId="7CC0ABCC" w14:textId="40C150E0" w:rsidR="00C7325B" w:rsidRDefault="00C7325B" w:rsidP="00321110">
            <w:pPr>
              <w:autoSpaceDE w:val="0"/>
              <w:autoSpaceDN w:val="0"/>
              <w:adjustRightInd w:val="0"/>
              <w:jc w:val="both"/>
              <w:rPr>
                <w:rFonts w:ascii="Times New Roman" w:eastAsia="SimSun" w:hAnsi="Times New Roman"/>
                <w:b/>
                <w:szCs w:val="24"/>
                <w:u w:val="single"/>
              </w:rPr>
            </w:pPr>
          </w:p>
        </w:tc>
        <w:tc>
          <w:tcPr>
            <w:tcW w:w="1985" w:type="dxa"/>
          </w:tcPr>
          <w:p w14:paraId="4CC3F9E6" w14:textId="77777777" w:rsidR="00C7325B" w:rsidRDefault="00C7325B" w:rsidP="00321110">
            <w:pPr>
              <w:tabs>
                <w:tab w:val="left" w:pos="7785"/>
              </w:tabs>
              <w:jc w:val="center"/>
              <w:rPr>
                <w:rFonts w:ascii="Times New Roman" w:hAnsi="Times New Roman"/>
                <w:b/>
                <w:szCs w:val="24"/>
              </w:rPr>
            </w:pPr>
          </w:p>
          <w:p w14:paraId="056C525F" w14:textId="77777777" w:rsidR="00C84AA6" w:rsidRDefault="00C84AA6" w:rsidP="00321110">
            <w:pPr>
              <w:tabs>
                <w:tab w:val="left" w:pos="7785"/>
              </w:tabs>
              <w:jc w:val="center"/>
              <w:rPr>
                <w:rFonts w:ascii="Times New Roman" w:hAnsi="Times New Roman"/>
                <w:b/>
                <w:szCs w:val="24"/>
              </w:rPr>
            </w:pPr>
          </w:p>
          <w:p w14:paraId="0DD1AE70" w14:textId="77777777" w:rsidR="00C84AA6" w:rsidRDefault="00C84AA6" w:rsidP="00321110">
            <w:pPr>
              <w:tabs>
                <w:tab w:val="left" w:pos="7785"/>
              </w:tabs>
              <w:jc w:val="center"/>
              <w:rPr>
                <w:rFonts w:ascii="Times New Roman" w:hAnsi="Times New Roman"/>
                <w:b/>
                <w:szCs w:val="24"/>
              </w:rPr>
            </w:pPr>
          </w:p>
          <w:p w14:paraId="1919AA4B" w14:textId="77777777" w:rsidR="00C84AA6" w:rsidRDefault="00C84AA6" w:rsidP="00321110">
            <w:pPr>
              <w:tabs>
                <w:tab w:val="left" w:pos="7785"/>
              </w:tabs>
              <w:jc w:val="center"/>
              <w:rPr>
                <w:rFonts w:ascii="Times New Roman" w:hAnsi="Times New Roman"/>
                <w:b/>
                <w:szCs w:val="24"/>
              </w:rPr>
            </w:pPr>
          </w:p>
          <w:p w14:paraId="2A56C550" w14:textId="77777777" w:rsidR="00C84AA6" w:rsidRDefault="00C84AA6" w:rsidP="00321110">
            <w:pPr>
              <w:tabs>
                <w:tab w:val="left" w:pos="7785"/>
              </w:tabs>
              <w:jc w:val="center"/>
              <w:rPr>
                <w:rFonts w:ascii="Times New Roman" w:hAnsi="Times New Roman"/>
                <w:b/>
                <w:szCs w:val="24"/>
              </w:rPr>
            </w:pPr>
          </w:p>
          <w:p w14:paraId="34729905" w14:textId="77777777" w:rsidR="00C84AA6" w:rsidRDefault="00C84AA6" w:rsidP="00321110">
            <w:pPr>
              <w:tabs>
                <w:tab w:val="left" w:pos="7785"/>
              </w:tabs>
              <w:jc w:val="center"/>
              <w:rPr>
                <w:rFonts w:ascii="Times New Roman" w:hAnsi="Times New Roman"/>
                <w:b/>
                <w:szCs w:val="24"/>
              </w:rPr>
            </w:pPr>
          </w:p>
          <w:p w14:paraId="321167FF" w14:textId="77777777" w:rsidR="00C84AA6" w:rsidRDefault="00C84AA6" w:rsidP="00321110">
            <w:pPr>
              <w:tabs>
                <w:tab w:val="left" w:pos="7785"/>
              </w:tabs>
              <w:jc w:val="center"/>
              <w:rPr>
                <w:rFonts w:ascii="Times New Roman" w:hAnsi="Times New Roman"/>
                <w:b/>
                <w:szCs w:val="24"/>
              </w:rPr>
            </w:pPr>
          </w:p>
          <w:p w14:paraId="20E39CCA" w14:textId="77777777" w:rsidR="00C84AA6" w:rsidRDefault="00C84AA6" w:rsidP="00321110">
            <w:pPr>
              <w:tabs>
                <w:tab w:val="left" w:pos="7785"/>
              </w:tabs>
              <w:jc w:val="center"/>
              <w:rPr>
                <w:rFonts w:ascii="Times New Roman" w:hAnsi="Times New Roman"/>
                <w:b/>
                <w:szCs w:val="24"/>
              </w:rPr>
            </w:pPr>
          </w:p>
          <w:p w14:paraId="6142CE18" w14:textId="77777777" w:rsidR="00C84AA6" w:rsidRDefault="00C84AA6" w:rsidP="00321110">
            <w:pPr>
              <w:tabs>
                <w:tab w:val="left" w:pos="7785"/>
              </w:tabs>
              <w:jc w:val="center"/>
              <w:rPr>
                <w:rFonts w:ascii="Times New Roman" w:hAnsi="Times New Roman"/>
                <w:b/>
                <w:szCs w:val="24"/>
              </w:rPr>
            </w:pPr>
          </w:p>
          <w:p w14:paraId="065FD409" w14:textId="77777777" w:rsidR="00C84AA6" w:rsidRDefault="00C84AA6" w:rsidP="00321110">
            <w:pPr>
              <w:tabs>
                <w:tab w:val="left" w:pos="7785"/>
              </w:tabs>
              <w:jc w:val="center"/>
              <w:rPr>
                <w:rFonts w:ascii="Times New Roman" w:hAnsi="Times New Roman"/>
                <w:b/>
                <w:szCs w:val="24"/>
              </w:rPr>
            </w:pPr>
          </w:p>
          <w:p w14:paraId="068B9E0F" w14:textId="5FCE11DA" w:rsidR="00C84AA6" w:rsidRPr="00321110" w:rsidRDefault="00C84AA6" w:rsidP="00321110">
            <w:pPr>
              <w:tabs>
                <w:tab w:val="left" w:pos="7785"/>
              </w:tabs>
              <w:jc w:val="center"/>
              <w:rPr>
                <w:rFonts w:ascii="Times New Roman" w:hAnsi="Times New Roman"/>
                <w:b/>
                <w:szCs w:val="24"/>
              </w:rPr>
            </w:pPr>
            <w:r>
              <w:rPr>
                <w:rFonts w:ascii="Times New Roman" w:hAnsi="Times New Roman"/>
                <w:b/>
                <w:szCs w:val="24"/>
              </w:rPr>
              <w:lastRenderedPageBreak/>
              <w:t>Director of Enterprise and Communication</w:t>
            </w:r>
          </w:p>
        </w:tc>
      </w:tr>
      <w:tr w:rsidR="00C7325B" w:rsidRPr="001A7C00" w14:paraId="6840CD8B" w14:textId="77777777" w:rsidTr="00C84AA6">
        <w:tc>
          <w:tcPr>
            <w:tcW w:w="766" w:type="dxa"/>
          </w:tcPr>
          <w:p w14:paraId="19FE1858" w14:textId="77777777" w:rsidR="00C7325B" w:rsidRDefault="00C7325B" w:rsidP="00D11C57">
            <w:pPr>
              <w:jc w:val="both"/>
              <w:rPr>
                <w:rFonts w:ascii="Times New Roman" w:hAnsi="Times New Roman"/>
                <w:b/>
              </w:rPr>
            </w:pPr>
          </w:p>
        </w:tc>
        <w:tc>
          <w:tcPr>
            <w:tcW w:w="7031" w:type="dxa"/>
          </w:tcPr>
          <w:p w14:paraId="43F89EAB" w14:textId="18987685" w:rsidR="00C7325B" w:rsidRDefault="00C7325B" w:rsidP="00D11C57">
            <w:pPr>
              <w:jc w:val="both"/>
              <w:rPr>
                <w:rFonts w:ascii="Times New Roman" w:hAnsi="Times New Roman"/>
                <w:b/>
                <w:szCs w:val="24"/>
                <w:u w:val="single"/>
              </w:rPr>
            </w:pPr>
            <w:r>
              <w:rPr>
                <w:rFonts w:ascii="Times New Roman" w:hAnsi="Times New Roman"/>
                <w:b/>
                <w:szCs w:val="24"/>
                <w:u w:val="single"/>
              </w:rPr>
              <w:t xml:space="preserve">CLOSING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33EBD087" w14:textId="77777777" w:rsidR="00C7325B" w:rsidRPr="00CC50CF" w:rsidRDefault="00C7325B" w:rsidP="00D11C57">
            <w:pPr>
              <w:jc w:val="both"/>
              <w:rPr>
                <w:rFonts w:ascii="Times New Roman" w:hAnsi="Times New Roman"/>
                <w:b/>
                <w:u w:val="single"/>
              </w:rPr>
            </w:pPr>
          </w:p>
        </w:tc>
        <w:tc>
          <w:tcPr>
            <w:tcW w:w="1985" w:type="dxa"/>
          </w:tcPr>
          <w:p w14:paraId="78AB8CAD" w14:textId="77777777" w:rsidR="00C7325B" w:rsidRDefault="00C7325B" w:rsidP="00D11C57">
            <w:pPr>
              <w:jc w:val="center"/>
              <w:rPr>
                <w:rFonts w:ascii="Times New Roman" w:hAnsi="Times New Roman"/>
              </w:rPr>
            </w:pPr>
          </w:p>
        </w:tc>
      </w:tr>
      <w:tr w:rsidR="00C7325B" w:rsidRPr="00F04373" w14:paraId="4FC5CEF7" w14:textId="77777777" w:rsidTr="00C84AA6">
        <w:tblPrEx>
          <w:tblLook w:val="04A0" w:firstRow="1" w:lastRow="0" w:firstColumn="1" w:lastColumn="0" w:noHBand="0" w:noVBand="1"/>
        </w:tblPrEx>
        <w:tc>
          <w:tcPr>
            <w:tcW w:w="766" w:type="dxa"/>
            <w:shd w:val="clear" w:color="auto" w:fill="auto"/>
          </w:tcPr>
          <w:p w14:paraId="7C66FCD3" w14:textId="77777777" w:rsidR="00C7325B" w:rsidRDefault="00C7325B" w:rsidP="007A4637">
            <w:pPr>
              <w:tabs>
                <w:tab w:val="left" w:pos="7785"/>
              </w:tabs>
              <w:rPr>
                <w:rFonts w:ascii="Times New Roman" w:hAnsi="Times New Roman"/>
                <w:b/>
                <w:szCs w:val="24"/>
              </w:rPr>
            </w:pPr>
            <w:r>
              <w:rPr>
                <w:rFonts w:ascii="Times New Roman" w:hAnsi="Times New Roman"/>
                <w:b/>
                <w:szCs w:val="24"/>
              </w:rPr>
              <w:t>22.0</w:t>
            </w:r>
          </w:p>
          <w:p w14:paraId="7CCDB2E8" w14:textId="77777777" w:rsidR="00B02404" w:rsidRDefault="00B02404" w:rsidP="007A4637">
            <w:pPr>
              <w:tabs>
                <w:tab w:val="left" w:pos="7785"/>
              </w:tabs>
              <w:rPr>
                <w:rFonts w:ascii="Times New Roman" w:hAnsi="Times New Roman"/>
                <w:b/>
                <w:szCs w:val="24"/>
              </w:rPr>
            </w:pPr>
          </w:p>
          <w:p w14:paraId="40AC44D0" w14:textId="5BAEB676" w:rsidR="00B02404" w:rsidRPr="00B02404" w:rsidRDefault="00B02404" w:rsidP="007A4637">
            <w:pPr>
              <w:tabs>
                <w:tab w:val="left" w:pos="7785"/>
              </w:tabs>
              <w:rPr>
                <w:rFonts w:ascii="Times New Roman" w:hAnsi="Times New Roman"/>
                <w:szCs w:val="24"/>
              </w:rPr>
            </w:pPr>
            <w:r>
              <w:rPr>
                <w:rFonts w:ascii="Times New Roman" w:hAnsi="Times New Roman"/>
                <w:szCs w:val="24"/>
              </w:rPr>
              <w:t>22.1</w:t>
            </w:r>
          </w:p>
        </w:tc>
        <w:tc>
          <w:tcPr>
            <w:tcW w:w="7031" w:type="dxa"/>
            <w:shd w:val="clear" w:color="auto" w:fill="auto"/>
          </w:tcPr>
          <w:p w14:paraId="127A92F2" w14:textId="5BCC74B5"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Any Other Business</w:t>
            </w:r>
          </w:p>
          <w:p w14:paraId="4DA6229D" w14:textId="7FCF9445" w:rsidR="00B02404" w:rsidRDefault="00B02404" w:rsidP="00321110">
            <w:pPr>
              <w:autoSpaceDE w:val="0"/>
              <w:autoSpaceDN w:val="0"/>
              <w:adjustRightInd w:val="0"/>
              <w:jc w:val="both"/>
              <w:rPr>
                <w:rFonts w:ascii="Times New Roman" w:eastAsia="SimSun" w:hAnsi="Times New Roman"/>
                <w:b/>
                <w:szCs w:val="24"/>
                <w:u w:val="single"/>
              </w:rPr>
            </w:pPr>
          </w:p>
          <w:p w14:paraId="59781499" w14:textId="5A3EAE8E" w:rsidR="00B02404" w:rsidRDefault="00B02404" w:rsidP="00321110">
            <w:pPr>
              <w:autoSpaceDE w:val="0"/>
              <w:autoSpaceDN w:val="0"/>
              <w:adjustRightInd w:val="0"/>
              <w:jc w:val="both"/>
              <w:rPr>
                <w:rFonts w:ascii="Times New Roman" w:eastAsia="SimSun" w:hAnsi="Times New Roman"/>
                <w:szCs w:val="24"/>
                <w:u w:val="single"/>
              </w:rPr>
            </w:pPr>
            <w:r w:rsidRPr="00B02404">
              <w:rPr>
                <w:rFonts w:ascii="Times New Roman" w:eastAsia="SimSun" w:hAnsi="Times New Roman"/>
                <w:szCs w:val="24"/>
                <w:u w:val="single"/>
              </w:rPr>
              <w:t>Chair</w:t>
            </w:r>
            <w:r>
              <w:rPr>
                <w:rFonts w:ascii="Times New Roman" w:eastAsia="SimSun" w:hAnsi="Times New Roman"/>
                <w:szCs w:val="24"/>
                <w:u w:val="single"/>
              </w:rPr>
              <w:t xml:space="preserve">man </w:t>
            </w:r>
            <w:r w:rsidRPr="00B02404">
              <w:rPr>
                <w:rFonts w:ascii="Times New Roman" w:eastAsia="SimSun" w:hAnsi="Times New Roman"/>
                <w:szCs w:val="24"/>
                <w:u w:val="single"/>
              </w:rPr>
              <w:t>Vote of Thanks</w:t>
            </w:r>
          </w:p>
          <w:p w14:paraId="3535A6F9" w14:textId="64AF8BE2" w:rsidR="00B02404" w:rsidRDefault="00B02404" w:rsidP="00321110">
            <w:pPr>
              <w:autoSpaceDE w:val="0"/>
              <w:autoSpaceDN w:val="0"/>
              <w:adjustRightInd w:val="0"/>
              <w:jc w:val="both"/>
              <w:rPr>
                <w:rFonts w:ascii="Times New Roman" w:eastAsia="SimSun" w:hAnsi="Times New Roman"/>
                <w:szCs w:val="24"/>
                <w:u w:val="single"/>
              </w:rPr>
            </w:pPr>
          </w:p>
          <w:p w14:paraId="3D964D7F" w14:textId="7A623CC7" w:rsidR="00B02404" w:rsidRPr="00B02404" w:rsidRDefault="00B02404" w:rsidP="00B02404">
            <w:pPr>
              <w:jc w:val="both"/>
              <w:rPr>
                <w:rFonts w:ascii="Times New Roman" w:eastAsia="SimSun" w:hAnsi="Times New Roman"/>
                <w:szCs w:val="24"/>
              </w:rPr>
            </w:pPr>
            <w:r>
              <w:rPr>
                <w:rFonts w:ascii="Times New Roman" w:eastAsia="SimSun" w:hAnsi="Times New Roman"/>
                <w:szCs w:val="24"/>
              </w:rPr>
              <w:t xml:space="preserve">Mr Tom Meagher, on behalf of the </w:t>
            </w:r>
            <w:r w:rsidRPr="005500B1">
              <w:rPr>
                <w:rFonts w:ascii="Times New Roman" w:hAnsi="Times New Roman"/>
              </w:rPr>
              <w:t>Board of Trustees</w:t>
            </w:r>
            <w:r>
              <w:rPr>
                <w:rFonts w:ascii="Times New Roman" w:hAnsi="Times New Roman"/>
              </w:rPr>
              <w:t xml:space="preserve">, gave a vote of thanks </w:t>
            </w:r>
            <w:r w:rsidR="0011649C">
              <w:rPr>
                <w:rFonts w:ascii="Times New Roman" w:hAnsi="Times New Roman"/>
              </w:rPr>
              <w:t xml:space="preserve">to </w:t>
            </w:r>
            <w:r>
              <w:rPr>
                <w:rFonts w:ascii="Times New Roman" w:hAnsi="Times New Roman"/>
              </w:rPr>
              <w:t xml:space="preserve">Chairman of the </w:t>
            </w:r>
            <w:r w:rsidRPr="005500B1">
              <w:rPr>
                <w:rFonts w:ascii="Times New Roman" w:hAnsi="Times New Roman"/>
              </w:rPr>
              <w:t>Board of Trustees</w:t>
            </w:r>
            <w:r>
              <w:rPr>
                <w:rFonts w:ascii="Times New Roman" w:hAnsi="Times New Roman"/>
              </w:rPr>
              <w:t xml:space="preserve"> as </w:t>
            </w:r>
            <w:r w:rsidR="0011649C">
              <w:rPr>
                <w:rFonts w:ascii="Times New Roman" w:hAnsi="Times New Roman"/>
              </w:rPr>
              <w:t xml:space="preserve">this was that last meeting that he would Chair before the completion of </w:t>
            </w:r>
            <w:r>
              <w:rPr>
                <w:rFonts w:ascii="Times New Roman" w:hAnsi="Times New Roman"/>
              </w:rPr>
              <w:t>his eight year term of office</w:t>
            </w:r>
            <w:r w:rsidR="0011649C">
              <w:rPr>
                <w:rFonts w:ascii="Times New Roman" w:hAnsi="Times New Roman"/>
              </w:rPr>
              <w:t xml:space="preserve"> at the end of November 2019</w:t>
            </w:r>
            <w:r>
              <w:rPr>
                <w:rFonts w:ascii="Times New Roman" w:hAnsi="Times New Roman"/>
              </w:rPr>
              <w:t>. The Chairman had expertly chaired meetings steering sensitively through political waters and moving the Garden forwards.</w:t>
            </w:r>
          </w:p>
          <w:p w14:paraId="2BD8BE0C" w14:textId="2DC5A5E8" w:rsidR="00C7325B" w:rsidRDefault="00C7325B" w:rsidP="00321110">
            <w:pPr>
              <w:autoSpaceDE w:val="0"/>
              <w:autoSpaceDN w:val="0"/>
              <w:adjustRightInd w:val="0"/>
              <w:jc w:val="both"/>
              <w:rPr>
                <w:rFonts w:ascii="Times New Roman" w:eastAsia="SimSun" w:hAnsi="Times New Roman"/>
                <w:b/>
                <w:szCs w:val="24"/>
                <w:u w:val="single"/>
              </w:rPr>
            </w:pPr>
          </w:p>
        </w:tc>
        <w:tc>
          <w:tcPr>
            <w:tcW w:w="1985" w:type="dxa"/>
          </w:tcPr>
          <w:p w14:paraId="34FFAE13" w14:textId="77777777" w:rsidR="00C7325B" w:rsidRPr="00321110" w:rsidRDefault="00C7325B" w:rsidP="00321110">
            <w:pPr>
              <w:tabs>
                <w:tab w:val="left" w:pos="7785"/>
              </w:tabs>
              <w:jc w:val="center"/>
              <w:rPr>
                <w:rFonts w:ascii="Times New Roman" w:hAnsi="Times New Roman"/>
                <w:b/>
                <w:szCs w:val="24"/>
              </w:rPr>
            </w:pPr>
          </w:p>
        </w:tc>
      </w:tr>
      <w:tr w:rsidR="00C7325B" w:rsidRPr="00F04373" w14:paraId="7E1878E5" w14:textId="77777777" w:rsidTr="00C84AA6">
        <w:tblPrEx>
          <w:tblLook w:val="04A0" w:firstRow="1" w:lastRow="0" w:firstColumn="1" w:lastColumn="0" w:noHBand="0" w:noVBand="1"/>
        </w:tblPrEx>
        <w:tc>
          <w:tcPr>
            <w:tcW w:w="766" w:type="dxa"/>
            <w:shd w:val="clear" w:color="auto" w:fill="auto"/>
          </w:tcPr>
          <w:p w14:paraId="648ADD52" w14:textId="42078BA4" w:rsidR="00C7325B" w:rsidRDefault="00C7325B" w:rsidP="007A4637">
            <w:pPr>
              <w:tabs>
                <w:tab w:val="left" w:pos="7785"/>
              </w:tabs>
              <w:rPr>
                <w:rFonts w:ascii="Times New Roman" w:hAnsi="Times New Roman"/>
                <w:b/>
                <w:szCs w:val="24"/>
              </w:rPr>
            </w:pPr>
            <w:r>
              <w:rPr>
                <w:rFonts w:ascii="Times New Roman" w:hAnsi="Times New Roman"/>
                <w:b/>
                <w:szCs w:val="24"/>
              </w:rPr>
              <w:t>23.0</w:t>
            </w:r>
          </w:p>
        </w:tc>
        <w:tc>
          <w:tcPr>
            <w:tcW w:w="7031" w:type="dxa"/>
            <w:shd w:val="clear" w:color="auto" w:fill="auto"/>
          </w:tcPr>
          <w:p w14:paraId="19E80FF3" w14:textId="5E70ADB1"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Arrangements for the Next Meeting</w:t>
            </w:r>
          </w:p>
          <w:p w14:paraId="23C45145" w14:textId="054FC72C" w:rsidR="00B02404" w:rsidRPr="0011649C" w:rsidRDefault="00B02404" w:rsidP="00321110">
            <w:pPr>
              <w:autoSpaceDE w:val="0"/>
              <w:autoSpaceDN w:val="0"/>
              <w:adjustRightInd w:val="0"/>
              <w:jc w:val="both"/>
              <w:rPr>
                <w:rFonts w:ascii="Times New Roman" w:eastAsia="SimSun" w:hAnsi="Times New Roman"/>
                <w:b/>
                <w:szCs w:val="24"/>
                <w:u w:val="single"/>
              </w:rPr>
            </w:pPr>
          </w:p>
          <w:p w14:paraId="60988CB8" w14:textId="31F76D40" w:rsidR="00B02404" w:rsidRPr="0011649C" w:rsidRDefault="00B02404" w:rsidP="00B02404">
            <w:pPr>
              <w:tabs>
                <w:tab w:val="left" w:pos="7785"/>
              </w:tabs>
              <w:jc w:val="both"/>
              <w:rPr>
                <w:rFonts w:ascii="Times New Roman" w:hAnsi="Times New Roman"/>
                <w:szCs w:val="24"/>
              </w:rPr>
            </w:pPr>
            <w:r w:rsidRPr="0011649C">
              <w:rPr>
                <w:rFonts w:ascii="Times New Roman" w:hAnsi="Times New Roman"/>
                <w:szCs w:val="24"/>
              </w:rPr>
              <w:t>The next meeting would be held on Wednesday 17 December 2019 at 1200 in the David Douglas Room, John Hope Gateway, Arboretum Place, Edinburgh EH3 5NZ</w:t>
            </w:r>
            <w:r w:rsidR="0011649C" w:rsidRPr="0011649C">
              <w:rPr>
                <w:rFonts w:ascii="Times New Roman" w:hAnsi="Times New Roman"/>
                <w:szCs w:val="24"/>
              </w:rPr>
              <w:t>.</w:t>
            </w:r>
          </w:p>
          <w:p w14:paraId="3E59788B" w14:textId="14805275" w:rsidR="00C7325B" w:rsidRDefault="00C7325B" w:rsidP="00321110">
            <w:pPr>
              <w:autoSpaceDE w:val="0"/>
              <w:autoSpaceDN w:val="0"/>
              <w:adjustRightInd w:val="0"/>
              <w:jc w:val="both"/>
              <w:rPr>
                <w:rFonts w:ascii="Times New Roman" w:eastAsia="SimSun" w:hAnsi="Times New Roman"/>
                <w:b/>
                <w:szCs w:val="24"/>
                <w:u w:val="single"/>
              </w:rPr>
            </w:pPr>
          </w:p>
        </w:tc>
        <w:tc>
          <w:tcPr>
            <w:tcW w:w="1985" w:type="dxa"/>
          </w:tcPr>
          <w:p w14:paraId="0972399A" w14:textId="77777777" w:rsidR="00C7325B" w:rsidRPr="00321110" w:rsidRDefault="00C7325B" w:rsidP="00321110">
            <w:pPr>
              <w:tabs>
                <w:tab w:val="left" w:pos="7785"/>
              </w:tabs>
              <w:jc w:val="center"/>
              <w:rPr>
                <w:rFonts w:ascii="Times New Roman" w:hAnsi="Times New Roman"/>
                <w:b/>
                <w:szCs w:val="24"/>
              </w:rPr>
            </w:pPr>
          </w:p>
        </w:tc>
      </w:tr>
    </w:tbl>
    <w:p w14:paraId="1CA1A51A" w14:textId="77777777" w:rsidR="001E1BDC" w:rsidRDefault="001E1BDC" w:rsidP="001E1BDC">
      <w:pPr>
        <w:ind w:left="-234" w:hanging="26"/>
        <w:jc w:val="both"/>
        <w:rPr>
          <w:rFonts w:ascii="Times New Roman" w:hAnsi="Times New Roman"/>
          <w:b/>
        </w:rPr>
      </w:pPr>
      <w:r>
        <w:rPr>
          <w:rFonts w:ascii="Times New Roman" w:hAnsi="Times New Roman"/>
          <w:b/>
        </w:rPr>
        <w:t xml:space="preserve"> </w:t>
      </w:r>
    </w:p>
    <w:p w14:paraId="319E665D" w14:textId="77777777" w:rsidR="0011649C" w:rsidRDefault="00FE5EBE" w:rsidP="00B02404">
      <w:pPr>
        <w:ind w:left="-360"/>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2828168D" w14:textId="77777777" w:rsidR="0011649C" w:rsidRDefault="00FE5EBE" w:rsidP="00B02404">
      <w:pPr>
        <w:ind w:left="-360"/>
        <w:jc w:val="both"/>
        <w:rPr>
          <w:rFonts w:ascii="Times New Roman" w:hAnsi="Times New Roman"/>
        </w:rPr>
      </w:pPr>
      <w:r>
        <w:rPr>
          <w:rFonts w:ascii="Times New Roman" w:hAnsi="Times New Roman"/>
        </w:rPr>
        <w:t>PA to the Regius Keeper</w:t>
      </w:r>
    </w:p>
    <w:p w14:paraId="02DAB45A" w14:textId="4AE75802" w:rsidR="00C7325B" w:rsidRDefault="00B02404" w:rsidP="00B02404">
      <w:pPr>
        <w:ind w:left="-360"/>
        <w:jc w:val="both"/>
        <w:rPr>
          <w:rFonts w:ascii="Times New Roman" w:hAnsi="Times New Roman"/>
        </w:rPr>
      </w:pPr>
      <w:r>
        <w:rPr>
          <w:rFonts w:ascii="Times New Roman" w:hAnsi="Times New Roman"/>
        </w:rPr>
        <w:t>1</w:t>
      </w:r>
      <w:r w:rsidR="00C7325B">
        <w:rPr>
          <w:rFonts w:ascii="Times New Roman" w:hAnsi="Times New Roman"/>
        </w:rPr>
        <w:t>6 October 2019</w:t>
      </w:r>
      <w:r w:rsidR="00C7325B">
        <w:rPr>
          <w:rFonts w:ascii="Times New Roman" w:hAnsi="Times New Roman"/>
        </w:rPr>
        <w:br w:type="page"/>
      </w:r>
    </w:p>
    <w:p w14:paraId="234B942A" w14:textId="77777777" w:rsidR="00BF24FF" w:rsidRDefault="00BF24FF" w:rsidP="00BF24FF">
      <w:pPr>
        <w:spacing w:before="60" w:after="60"/>
        <w:jc w:val="right"/>
        <w:rPr>
          <w:rFonts w:ascii="Times New Roman" w:hAnsi="Times New Roman"/>
          <w:b/>
        </w:rPr>
      </w:pPr>
      <w:r w:rsidRPr="007C2C3E">
        <w:rPr>
          <w:rFonts w:ascii="Times New Roman" w:hAnsi="Times New Roman"/>
          <w:b/>
        </w:rPr>
        <w:lastRenderedPageBreak/>
        <w:t>ANNEX</w:t>
      </w:r>
      <w:r w:rsidR="00F34322">
        <w:rPr>
          <w:rFonts w:ascii="Times New Roman" w:hAnsi="Times New Roman"/>
          <w:b/>
        </w:rPr>
        <w:t xml:space="preserve"> 1</w:t>
      </w:r>
    </w:p>
    <w:p w14:paraId="257FE461" w14:textId="77777777" w:rsidR="00C37AA6" w:rsidRDefault="00C37AA6" w:rsidP="00BF24FF">
      <w:pPr>
        <w:spacing w:before="60" w:after="60"/>
        <w:jc w:val="right"/>
        <w:rPr>
          <w:rFonts w:ascii="Times New Roman" w:hAnsi="Times New Roman"/>
          <w:b/>
        </w:rPr>
      </w:pPr>
    </w:p>
    <w:p w14:paraId="36691DE7" w14:textId="77777777" w:rsidR="00DE10F2" w:rsidRDefault="00C37AA6" w:rsidP="00D36596">
      <w:pPr>
        <w:spacing w:after="60"/>
        <w:jc w:val="center"/>
        <w:rPr>
          <w:rFonts w:ascii="Times New Roman" w:hAnsi="Times New Roman"/>
          <w:b/>
          <w:u w:val="single"/>
        </w:rPr>
      </w:pPr>
      <w:r>
        <w:rPr>
          <w:rFonts w:ascii="Times New Roman" w:hAnsi="Times New Roman"/>
          <w:b/>
          <w:u w:val="single"/>
        </w:rPr>
        <w:t>Summary of Actions</w:t>
      </w:r>
    </w:p>
    <w:p w14:paraId="4EBBB628" w14:textId="41D41DB2" w:rsidR="002C2706" w:rsidRDefault="002C2706" w:rsidP="00F04373">
      <w:pPr>
        <w:ind w:left="-360"/>
        <w:jc w:val="both"/>
        <w:rPr>
          <w:rFonts w:ascii="Times New Roman" w:hAnsi="Times New Roman"/>
        </w:rPr>
      </w:pPr>
    </w:p>
    <w:tbl>
      <w:tblPr>
        <w:tblW w:w="978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7031"/>
        <w:gridCol w:w="1985"/>
      </w:tblGrid>
      <w:tr w:rsidR="002C2706" w:rsidRPr="00852481" w14:paraId="372CC043" w14:textId="77777777" w:rsidTr="00F22818">
        <w:trPr>
          <w:tblHeader/>
        </w:trPr>
        <w:tc>
          <w:tcPr>
            <w:tcW w:w="766" w:type="dxa"/>
            <w:shd w:val="clear" w:color="auto" w:fill="BFBFBF" w:themeFill="background1" w:themeFillShade="BF"/>
          </w:tcPr>
          <w:p w14:paraId="5B1F8B96" w14:textId="77777777" w:rsidR="002C2706" w:rsidRPr="00C25CB6" w:rsidRDefault="002C2706" w:rsidP="00731529">
            <w:pPr>
              <w:jc w:val="both"/>
              <w:rPr>
                <w:rFonts w:ascii="Times New Roman" w:hAnsi="Times New Roman"/>
                <w:b/>
              </w:rPr>
            </w:pPr>
            <w:r w:rsidRPr="00C25CB6">
              <w:rPr>
                <w:rFonts w:ascii="Times New Roman" w:hAnsi="Times New Roman"/>
                <w:b/>
              </w:rPr>
              <w:t>NO</w:t>
            </w:r>
          </w:p>
        </w:tc>
        <w:tc>
          <w:tcPr>
            <w:tcW w:w="7031" w:type="dxa"/>
            <w:shd w:val="clear" w:color="auto" w:fill="BFBFBF" w:themeFill="background1" w:themeFillShade="BF"/>
          </w:tcPr>
          <w:p w14:paraId="643AE397" w14:textId="77777777" w:rsidR="002C2706" w:rsidRPr="00C25CB6" w:rsidRDefault="002C2706" w:rsidP="00731529">
            <w:pPr>
              <w:jc w:val="both"/>
              <w:rPr>
                <w:rFonts w:ascii="Times New Roman" w:hAnsi="Times New Roman"/>
                <w:b/>
              </w:rPr>
            </w:pPr>
            <w:r w:rsidRPr="00C25CB6">
              <w:rPr>
                <w:rFonts w:ascii="Times New Roman" w:hAnsi="Times New Roman"/>
                <w:b/>
              </w:rPr>
              <w:t>ITEMS</w:t>
            </w:r>
          </w:p>
          <w:p w14:paraId="4239F97D" w14:textId="77777777" w:rsidR="002C2706" w:rsidRPr="00C25CB6" w:rsidRDefault="002C2706" w:rsidP="00731529">
            <w:pPr>
              <w:jc w:val="both"/>
              <w:rPr>
                <w:rFonts w:ascii="Times New Roman" w:hAnsi="Times New Roman"/>
                <w:b/>
              </w:rPr>
            </w:pPr>
          </w:p>
        </w:tc>
        <w:tc>
          <w:tcPr>
            <w:tcW w:w="1985" w:type="dxa"/>
            <w:shd w:val="clear" w:color="auto" w:fill="BFBFBF" w:themeFill="background1" w:themeFillShade="BF"/>
          </w:tcPr>
          <w:p w14:paraId="4524FDE3" w14:textId="77777777" w:rsidR="002C2706" w:rsidRPr="00852481" w:rsidRDefault="002C2706" w:rsidP="00731529">
            <w:pPr>
              <w:jc w:val="center"/>
              <w:rPr>
                <w:rFonts w:ascii="Times New Roman" w:hAnsi="Times New Roman"/>
                <w:b/>
              </w:rPr>
            </w:pPr>
            <w:r w:rsidRPr="00C25CB6">
              <w:rPr>
                <w:rFonts w:ascii="Times New Roman" w:hAnsi="Times New Roman"/>
                <w:b/>
              </w:rPr>
              <w:t>ACTION</w:t>
            </w:r>
          </w:p>
        </w:tc>
      </w:tr>
      <w:tr w:rsidR="002C2706" w:rsidRPr="001A7C00" w14:paraId="11867BA4" w14:textId="77777777" w:rsidTr="00F22818">
        <w:tc>
          <w:tcPr>
            <w:tcW w:w="766" w:type="dxa"/>
          </w:tcPr>
          <w:p w14:paraId="244989A6" w14:textId="77777777" w:rsidR="002C2706" w:rsidRDefault="002C2706" w:rsidP="00731529">
            <w:pPr>
              <w:jc w:val="both"/>
              <w:rPr>
                <w:rFonts w:ascii="Times New Roman" w:hAnsi="Times New Roman"/>
                <w:b/>
              </w:rPr>
            </w:pPr>
          </w:p>
        </w:tc>
        <w:tc>
          <w:tcPr>
            <w:tcW w:w="7031" w:type="dxa"/>
          </w:tcPr>
          <w:p w14:paraId="343271F5" w14:textId="77777777" w:rsidR="002C2706" w:rsidRDefault="002C2706" w:rsidP="00731529">
            <w:pPr>
              <w:jc w:val="both"/>
              <w:rPr>
                <w:rFonts w:ascii="Times New Roman" w:hAnsi="Times New Roman"/>
                <w:b/>
                <w:u w:val="single"/>
              </w:rPr>
            </w:pPr>
            <w:r>
              <w:rPr>
                <w:rFonts w:ascii="Times New Roman" w:hAnsi="Times New Roman"/>
                <w:b/>
                <w:u w:val="single"/>
              </w:rPr>
              <w:t>OPENING ITEMS:</w:t>
            </w:r>
          </w:p>
          <w:p w14:paraId="0E4A96E1" w14:textId="77777777" w:rsidR="002C2706" w:rsidRPr="00CC50CF" w:rsidRDefault="002C2706" w:rsidP="00731529">
            <w:pPr>
              <w:jc w:val="both"/>
              <w:rPr>
                <w:rFonts w:ascii="Times New Roman" w:hAnsi="Times New Roman"/>
                <w:b/>
                <w:u w:val="single"/>
              </w:rPr>
            </w:pPr>
          </w:p>
        </w:tc>
        <w:tc>
          <w:tcPr>
            <w:tcW w:w="1985" w:type="dxa"/>
          </w:tcPr>
          <w:p w14:paraId="5E8AE52B" w14:textId="77777777" w:rsidR="002C2706" w:rsidRDefault="002C2706" w:rsidP="00731529">
            <w:pPr>
              <w:jc w:val="center"/>
              <w:rPr>
                <w:rFonts w:ascii="Times New Roman" w:hAnsi="Times New Roman"/>
              </w:rPr>
            </w:pPr>
          </w:p>
        </w:tc>
      </w:tr>
      <w:tr w:rsidR="002C2706" w:rsidRPr="001A7C00" w14:paraId="747B224D" w14:textId="77777777" w:rsidTr="00F22818">
        <w:tc>
          <w:tcPr>
            <w:tcW w:w="766" w:type="dxa"/>
          </w:tcPr>
          <w:p w14:paraId="0A410995" w14:textId="77777777" w:rsidR="002C2706" w:rsidRDefault="002C2706" w:rsidP="00731529">
            <w:pPr>
              <w:jc w:val="both"/>
              <w:rPr>
                <w:rFonts w:ascii="Times New Roman" w:hAnsi="Times New Roman"/>
                <w:b/>
              </w:rPr>
            </w:pPr>
            <w:r>
              <w:rPr>
                <w:rFonts w:ascii="Times New Roman" w:hAnsi="Times New Roman"/>
                <w:b/>
              </w:rPr>
              <w:t>3.0</w:t>
            </w:r>
          </w:p>
          <w:p w14:paraId="7C195A03" w14:textId="77777777" w:rsidR="002C2706" w:rsidRPr="00DA1734" w:rsidRDefault="002C2706" w:rsidP="00731529">
            <w:pPr>
              <w:jc w:val="both"/>
              <w:rPr>
                <w:rFonts w:ascii="Times New Roman" w:hAnsi="Times New Roman"/>
              </w:rPr>
            </w:pPr>
          </w:p>
          <w:p w14:paraId="739F30D4" w14:textId="77777777" w:rsidR="002C2706" w:rsidRPr="00722552" w:rsidRDefault="002C2706" w:rsidP="00731529">
            <w:pPr>
              <w:jc w:val="both"/>
              <w:rPr>
                <w:rFonts w:ascii="Times New Roman" w:hAnsi="Times New Roman"/>
              </w:rPr>
            </w:pPr>
          </w:p>
        </w:tc>
        <w:tc>
          <w:tcPr>
            <w:tcW w:w="7031" w:type="dxa"/>
          </w:tcPr>
          <w:p w14:paraId="3D212C14" w14:textId="77777777" w:rsidR="002C2706" w:rsidRDefault="002C2706" w:rsidP="00731529">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Pr>
                <w:rFonts w:ascii="Times New Roman" w:hAnsi="Times New Roman"/>
                <w:b/>
                <w:szCs w:val="24"/>
                <w:u w:val="single"/>
              </w:rPr>
              <w:t>Thursday 20 June 2019</w:t>
            </w:r>
          </w:p>
          <w:p w14:paraId="3CA4C6DE" w14:textId="77777777" w:rsidR="002C2706" w:rsidRDefault="002C2706" w:rsidP="00731529">
            <w:pPr>
              <w:jc w:val="both"/>
              <w:rPr>
                <w:rFonts w:ascii="Times New Roman" w:hAnsi="Times New Roman"/>
                <w:b/>
                <w:u w:val="single"/>
              </w:rPr>
            </w:pPr>
          </w:p>
          <w:p w14:paraId="427FF69A" w14:textId="77777777" w:rsidR="002C2706" w:rsidRDefault="002C2706" w:rsidP="00731529">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42244EA2" w14:textId="77777777" w:rsidR="002C2706" w:rsidRPr="00CC50CF" w:rsidRDefault="002C2706" w:rsidP="00731529">
            <w:pPr>
              <w:jc w:val="both"/>
              <w:rPr>
                <w:rFonts w:ascii="Times New Roman" w:hAnsi="Times New Roman"/>
              </w:rPr>
            </w:pPr>
          </w:p>
        </w:tc>
        <w:tc>
          <w:tcPr>
            <w:tcW w:w="1985" w:type="dxa"/>
          </w:tcPr>
          <w:p w14:paraId="6BF404D1" w14:textId="77777777" w:rsidR="002C2706" w:rsidRPr="00852481" w:rsidRDefault="002C2706" w:rsidP="00731529">
            <w:pPr>
              <w:jc w:val="center"/>
              <w:rPr>
                <w:rFonts w:ascii="Times New Roman" w:hAnsi="Times New Roman"/>
                <w:b/>
              </w:rPr>
            </w:pPr>
          </w:p>
          <w:p w14:paraId="6F7344BE" w14:textId="77777777" w:rsidR="002C2706" w:rsidRPr="00852481" w:rsidRDefault="002C2706" w:rsidP="00731529">
            <w:pPr>
              <w:jc w:val="center"/>
              <w:rPr>
                <w:rFonts w:ascii="Times New Roman" w:hAnsi="Times New Roman"/>
                <w:b/>
              </w:rPr>
            </w:pPr>
          </w:p>
          <w:p w14:paraId="6077CAFD" w14:textId="77777777" w:rsidR="002C2706" w:rsidRDefault="002C2706" w:rsidP="00731529">
            <w:pPr>
              <w:jc w:val="center"/>
              <w:rPr>
                <w:rFonts w:ascii="Times New Roman" w:hAnsi="Times New Roman"/>
                <w:b/>
              </w:rPr>
            </w:pPr>
            <w:r w:rsidRPr="00852481">
              <w:rPr>
                <w:rFonts w:ascii="Times New Roman" w:hAnsi="Times New Roman"/>
                <w:b/>
              </w:rPr>
              <w:t xml:space="preserve">PA to the </w:t>
            </w:r>
          </w:p>
          <w:p w14:paraId="342116F9" w14:textId="77E9D405" w:rsidR="002C2706" w:rsidRPr="00852481" w:rsidRDefault="002C2706" w:rsidP="00731529">
            <w:pPr>
              <w:jc w:val="center"/>
              <w:rPr>
                <w:rFonts w:ascii="Times New Roman" w:hAnsi="Times New Roman"/>
                <w:b/>
              </w:rPr>
            </w:pPr>
            <w:r w:rsidRPr="00852481">
              <w:rPr>
                <w:rFonts w:ascii="Times New Roman" w:hAnsi="Times New Roman"/>
                <w:b/>
              </w:rPr>
              <w:t xml:space="preserve">Regius Keeper </w:t>
            </w:r>
          </w:p>
        </w:tc>
      </w:tr>
      <w:tr w:rsidR="002C2706" w:rsidRPr="001A7C00" w14:paraId="643D9710" w14:textId="77777777" w:rsidTr="00F22818">
        <w:tc>
          <w:tcPr>
            <w:tcW w:w="766" w:type="dxa"/>
          </w:tcPr>
          <w:p w14:paraId="0A15E143" w14:textId="77777777" w:rsidR="002C2706" w:rsidRDefault="002C2706" w:rsidP="00731529">
            <w:pPr>
              <w:jc w:val="both"/>
              <w:rPr>
                <w:rFonts w:ascii="Times New Roman" w:hAnsi="Times New Roman"/>
                <w:b/>
              </w:rPr>
            </w:pPr>
          </w:p>
        </w:tc>
        <w:tc>
          <w:tcPr>
            <w:tcW w:w="7031" w:type="dxa"/>
          </w:tcPr>
          <w:p w14:paraId="046F7FC4" w14:textId="77777777" w:rsidR="002C2706" w:rsidRDefault="002C2706" w:rsidP="00731529">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44852D10" w14:textId="77777777" w:rsidR="002C2706" w:rsidRPr="00CC50CF" w:rsidRDefault="002C2706" w:rsidP="00731529">
            <w:pPr>
              <w:jc w:val="both"/>
              <w:rPr>
                <w:rFonts w:ascii="Times New Roman" w:hAnsi="Times New Roman"/>
                <w:b/>
                <w:u w:val="single"/>
              </w:rPr>
            </w:pPr>
          </w:p>
        </w:tc>
        <w:tc>
          <w:tcPr>
            <w:tcW w:w="1985" w:type="dxa"/>
          </w:tcPr>
          <w:p w14:paraId="441E94C1" w14:textId="77777777" w:rsidR="002C2706" w:rsidRDefault="002C2706" w:rsidP="00731529">
            <w:pPr>
              <w:jc w:val="center"/>
              <w:rPr>
                <w:rFonts w:ascii="Times New Roman" w:hAnsi="Times New Roman"/>
              </w:rPr>
            </w:pPr>
          </w:p>
        </w:tc>
      </w:tr>
      <w:tr w:rsidR="002C2706" w:rsidRPr="00F04373" w14:paraId="0437F071" w14:textId="77777777" w:rsidTr="00F22818">
        <w:tblPrEx>
          <w:tblLook w:val="04A0" w:firstRow="1" w:lastRow="0" w:firstColumn="1" w:lastColumn="0" w:noHBand="0" w:noVBand="1"/>
        </w:tblPrEx>
        <w:trPr>
          <w:trHeight w:val="513"/>
        </w:trPr>
        <w:tc>
          <w:tcPr>
            <w:tcW w:w="766" w:type="dxa"/>
            <w:shd w:val="clear" w:color="auto" w:fill="auto"/>
          </w:tcPr>
          <w:p w14:paraId="6C474E46" w14:textId="21B875AF" w:rsidR="002C2706" w:rsidRDefault="002C2706" w:rsidP="00731529">
            <w:pPr>
              <w:tabs>
                <w:tab w:val="left" w:pos="7785"/>
              </w:tabs>
              <w:rPr>
                <w:rFonts w:ascii="Times New Roman" w:hAnsi="Times New Roman"/>
                <w:szCs w:val="24"/>
              </w:rPr>
            </w:pPr>
            <w:r w:rsidRPr="007741B6">
              <w:rPr>
                <w:rFonts w:ascii="Times New Roman" w:hAnsi="Times New Roman"/>
                <w:b/>
                <w:szCs w:val="24"/>
              </w:rPr>
              <w:t>9.0</w:t>
            </w:r>
          </w:p>
          <w:p w14:paraId="0692BE95" w14:textId="77777777" w:rsidR="002C2706" w:rsidRDefault="002C2706" w:rsidP="00731529">
            <w:pPr>
              <w:tabs>
                <w:tab w:val="left" w:pos="7785"/>
              </w:tabs>
              <w:rPr>
                <w:rFonts w:ascii="Times New Roman" w:hAnsi="Times New Roman"/>
                <w:szCs w:val="24"/>
              </w:rPr>
            </w:pPr>
          </w:p>
          <w:p w14:paraId="46A60404" w14:textId="77777777" w:rsidR="002C2706" w:rsidRDefault="002C2706" w:rsidP="00731529">
            <w:pPr>
              <w:tabs>
                <w:tab w:val="left" w:pos="7785"/>
              </w:tabs>
              <w:rPr>
                <w:rFonts w:ascii="Times New Roman" w:hAnsi="Times New Roman"/>
                <w:szCs w:val="24"/>
              </w:rPr>
            </w:pPr>
          </w:p>
          <w:p w14:paraId="69F4D588" w14:textId="77777777" w:rsidR="002C2706" w:rsidRDefault="002C2706" w:rsidP="00731529">
            <w:pPr>
              <w:tabs>
                <w:tab w:val="left" w:pos="7785"/>
              </w:tabs>
              <w:rPr>
                <w:rFonts w:ascii="Times New Roman" w:hAnsi="Times New Roman"/>
                <w:szCs w:val="24"/>
              </w:rPr>
            </w:pPr>
          </w:p>
          <w:p w14:paraId="70B0B891" w14:textId="77777777" w:rsidR="002C2706" w:rsidRDefault="002C2706" w:rsidP="00731529">
            <w:pPr>
              <w:tabs>
                <w:tab w:val="left" w:pos="7785"/>
              </w:tabs>
              <w:rPr>
                <w:rFonts w:ascii="Times New Roman" w:hAnsi="Times New Roman"/>
                <w:szCs w:val="24"/>
              </w:rPr>
            </w:pPr>
          </w:p>
          <w:p w14:paraId="46A57DAC" w14:textId="77777777" w:rsidR="002C2706" w:rsidRPr="007741B6" w:rsidRDefault="002C2706" w:rsidP="00731529">
            <w:pPr>
              <w:tabs>
                <w:tab w:val="left" w:pos="7785"/>
              </w:tabs>
              <w:rPr>
                <w:rFonts w:ascii="Times New Roman" w:hAnsi="Times New Roman"/>
                <w:b/>
                <w:szCs w:val="24"/>
              </w:rPr>
            </w:pPr>
          </w:p>
        </w:tc>
        <w:tc>
          <w:tcPr>
            <w:tcW w:w="7031" w:type="dxa"/>
            <w:shd w:val="clear" w:color="auto" w:fill="auto"/>
          </w:tcPr>
          <w:p w14:paraId="55D31802" w14:textId="77777777" w:rsidR="002C2706" w:rsidRPr="00326172" w:rsidRDefault="002C2706" w:rsidP="00731529">
            <w:pPr>
              <w:autoSpaceDE w:val="0"/>
              <w:autoSpaceDN w:val="0"/>
              <w:adjustRightInd w:val="0"/>
              <w:rPr>
                <w:rFonts w:ascii="TimesNewRomanPSMT" w:eastAsia="SimSun" w:hAnsi="TimesNewRomanPSMT" w:cs="TimesNewRomanPSMT"/>
                <w:b/>
                <w:szCs w:val="24"/>
                <w:u w:val="single"/>
              </w:rPr>
            </w:pPr>
            <w:r w:rsidRPr="00326172">
              <w:rPr>
                <w:rFonts w:ascii="TimesNewRomanPSMT" w:eastAsia="SimSun" w:hAnsi="TimesNewRomanPSMT" w:cs="TimesNewRomanPSMT"/>
                <w:b/>
                <w:szCs w:val="24"/>
                <w:u w:val="single"/>
              </w:rPr>
              <w:t>Appointment of Dr Ian Jardine to the Audit Committee</w:t>
            </w:r>
          </w:p>
          <w:p w14:paraId="1E4CED7B" w14:textId="77777777" w:rsidR="002C2706" w:rsidRDefault="002C2706" w:rsidP="00731529">
            <w:pPr>
              <w:autoSpaceDE w:val="0"/>
              <w:autoSpaceDN w:val="0"/>
              <w:adjustRightInd w:val="0"/>
              <w:rPr>
                <w:rFonts w:ascii="Times New Roman" w:eastAsia="SimSun" w:hAnsi="Times New Roman"/>
                <w:b/>
                <w:szCs w:val="24"/>
                <w:u w:val="single"/>
              </w:rPr>
            </w:pPr>
          </w:p>
          <w:p w14:paraId="496434C8" w14:textId="77777777" w:rsidR="002C2706" w:rsidRDefault="002C2706" w:rsidP="00731529">
            <w:pPr>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Head of Resources and Planning (and Board Secretary) would make arrangements for Dr Ian Jardine to join the Audit Committee.</w:t>
            </w:r>
          </w:p>
          <w:p w14:paraId="5EE75D08" w14:textId="77777777" w:rsidR="002C2706" w:rsidRPr="00184ED1" w:rsidRDefault="002C2706" w:rsidP="00731529">
            <w:pPr>
              <w:jc w:val="both"/>
              <w:rPr>
                <w:rFonts w:ascii="Times New Roman" w:hAnsi="Times New Roman"/>
                <w:b/>
                <w:szCs w:val="24"/>
                <w:u w:val="single"/>
              </w:rPr>
            </w:pPr>
          </w:p>
        </w:tc>
        <w:tc>
          <w:tcPr>
            <w:tcW w:w="1985" w:type="dxa"/>
          </w:tcPr>
          <w:p w14:paraId="02880790" w14:textId="77777777" w:rsidR="002C2706" w:rsidRDefault="002C2706" w:rsidP="00731529">
            <w:pPr>
              <w:tabs>
                <w:tab w:val="left" w:pos="7785"/>
              </w:tabs>
              <w:jc w:val="center"/>
              <w:rPr>
                <w:rFonts w:ascii="Times New Roman" w:hAnsi="Times New Roman"/>
                <w:b/>
                <w:szCs w:val="24"/>
              </w:rPr>
            </w:pPr>
          </w:p>
          <w:p w14:paraId="3796BE42" w14:textId="77777777" w:rsidR="002C2706" w:rsidRDefault="002C2706" w:rsidP="00731529">
            <w:pPr>
              <w:tabs>
                <w:tab w:val="left" w:pos="7785"/>
              </w:tabs>
              <w:jc w:val="center"/>
              <w:rPr>
                <w:rFonts w:ascii="Times New Roman" w:hAnsi="Times New Roman"/>
                <w:b/>
                <w:szCs w:val="24"/>
              </w:rPr>
            </w:pPr>
          </w:p>
          <w:p w14:paraId="2D0DC47E" w14:textId="77777777" w:rsidR="002C2706" w:rsidRPr="007F766F" w:rsidRDefault="002C2706" w:rsidP="00731529">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2C2706" w:rsidRPr="00F04373" w14:paraId="5794961C" w14:textId="77777777" w:rsidTr="00F22818">
        <w:tblPrEx>
          <w:tblLook w:val="04A0" w:firstRow="1" w:lastRow="0" w:firstColumn="1" w:lastColumn="0" w:noHBand="0" w:noVBand="1"/>
        </w:tblPrEx>
        <w:trPr>
          <w:trHeight w:val="513"/>
        </w:trPr>
        <w:tc>
          <w:tcPr>
            <w:tcW w:w="766" w:type="dxa"/>
            <w:shd w:val="clear" w:color="auto" w:fill="auto"/>
          </w:tcPr>
          <w:p w14:paraId="710FCA48" w14:textId="77777777" w:rsidR="002C2706" w:rsidRDefault="002C2706" w:rsidP="00731529">
            <w:pPr>
              <w:tabs>
                <w:tab w:val="left" w:pos="7785"/>
              </w:tabs>
              <w:rPr>
                <w:rFonts w:ascii="Times New Roman" w:hAnsi="Times New Roman"/>
                <w:b/>
                <w:szCs w:val="24"/>
              </w:rPr>
            </w:pPr>
            <w:r>
              <w:rPr>
                <w:rFonts w:ascii="Times New Roman" w:hAnsi="Times New Roman"/>
                <w:b/>
                <w:szCs w:val="24"/>
              </w:rPr>
              <w:t>10</w:t>
            </w:r>
            <w:r w:rsidRPr="007741B6">
              <w:rPr>
                <w:rFonts w:ascii="Times New Roman" w:hAnsi="Times New Roman"/>
                <w:b/>
                <w:szCs w:val="24"/>
              </w:rPr>
              <w:t>.0</w:t>
            </w:r>
          </w:p>
          <w:p w14:paraId="2F36F553" w14:textId="77777777" w:rsidR="002C2706" w:rsidRDefault="002C2706" w:rsidP="00731529">
            <w:pPr>
              <w:tabs>
                <w:tab w:val="left" w:pos="7785"/>
              </w:tabs>
              <w:rPr>
                <w:rFonts w:ascii="Times New Roman" w:hAnsi="Times New Roman"/>
                <w:szCs w:val="24"/>
              </w:rPr>
            </w:pPr>
          </w:p>
          <w:p w14:paraId="6A6E4046" w14:textId="77777777" w:rsidR="002C2706" w:rsidRDefault="002C2706" w:rsidP="00731529">
            <w:pPr>
              <w:tabs>
                <w:tab w:val="left" w:pos="7785"/>
              </w:tabs>
              <w:rPr>
                <w:rFonts w:ascii="Times New Roman" w:hAnsi="Times New Roman"/>
                <w:szCs w:val="24"/>
              </w:rPr>
            </w:pPr>
          </w:p>
          <w:p w14:paraId="22A4B671" w14:textId="77777777" w:rsidR="002C2706" w:rsidRDefault="002C2706" w:rsidP="00731529">
            <w:pPr>
              <w:tabs>
                <w:tab w:val="left" w:pos="7785"/>
              </w:tabs>
              <w:rPr>
                <w:rFonts w:ascii="Times New Roman" w:hAnsi="Times New Roman"/>
                <w:szCs w:val="24"/>
              </w:rPr>
            </w:pPr>
          </w:p>
          <w:p w14:paraId="23F7CDF1" w14:textId="77777777" w:rsidR="002C2706" w:rsidRPr="007741B6" w:rsidRDefault="002C2706" w:rsidP="00731529">
            <w:pPr>
              <w:tabs>
                <w:tab w:val="left" w:pos="7785"/>
              </w:tabs>
              <w:rPr>
                <w:rFonts w:ascii="Times New Roman" w:hAnsi="Times New Roman"/>
                <w:b/>
                <w:szCs w:val="24"/>
              </w:rPr>
            </w:pPr>
          </w:p>
        </w:tc>
        <w:tc>
          <w:tcPr>
            <w:tcW w:w="7031" w:type="dxa"/>
            <w:shd w:val="clear" w:color="auto" w:fill="auto"/>
          </w:tcPr>
          <w:p w14:paraId="74A45590" w14:textId="77777777" w:rsidR="002C2706" w:rsidRDefault="002C2706" w:rsidP="00731529">
            <w:pPr>
              <w:autoSpaceDE w:val="0"/>
              <w:autoSpaceDN w:val="0"/>
              <w:adjustRightInd w:val="0"/>
              <w:rPr>
                <w:rFonts w:ascii="Times New Roman" w:eastAsia="SimSun" w:hAnsi="Times New Roman"/>
                <w:b/>
                <w:szCs w:val="24"/>
                <w:u w:val="single"/>
              </w:rPr>
            </w:pPr>
            <w:r w:rsidRPr="00326172">
              <w:rPr>
                <w:rFonts w:ascii="TimesNewRomanPSMT" w:eastAsia="SimSun" w:hAnsi="TimesNewRomanPSMT" w:cs="TimesNewRomanPSMT"/>
                <w:b/>
                <w:szCs w:val="24"/>
                <w:u w:val="single"/>
              </w:rPr>
              <w:t>Approval of Annual Report and Accounts</w:t>
            </w:r>
            <w:r>
              <w:rPr>
                <w:rFonts w:ascii="TimesNewRomanPSMT" w:eastAsia="SimSun" w:hAnsi="TimesNewRomanPSMT" w:cs="TimesNewRomanPSMT"/>
                <w:b/>
                <w:szCs w:val="24"/>
                <w:u w:val="single"/>
              </w:rPr>
              <w:t xml:space="preserve"> </w:t>
            </w:r>
            <w:r w:rsidRPr="00326172">
              <w:rPr>
                <w:rFonts w:ascii="TimesNewRomanPSMT" w:eastAsia="SimSun" w:hAnsi="TimesNewRomanPSMT" w:cs="TimesNewRomanPSMT"/>
                <w:b/>
                <w:szCs w:val="24"/>
                <w:u w:val="single"/>
              </w:rPr>
              <w:t>2018/2019</w:t>
            </w:r>
          </w:p>
          <w:p w14:paraId="5F736C4C" w14:textId="77777777" w:rsidR="002C2706" w:rsidRDefault="002C2706" w:rsidP="00731529">
            <w:pPr>
              <w:jc w:val="both"/>
              <w:rPr>
                <w:rFonts w:ascii="Times New Roman" w:eastAsia="SimSun" w:hAnsi="Times New Roman"/>
                <w:szCs w:val="24"/>
              </w:rPr>
            </w:pPr>
          </w:p>
          <w:p w14:paraId="5D5F1E3D" w14:textId="77777777" w:rsidR="002C2706" w:rsidRDefault="002C2706" w:rsidP="00731529">
            <w:pPr>
              <w:jc w:val="both"/>
              <w:rPr>
                <w:rFonts w:ascii="Times New Roman" w:hAnsi="Times New Roman"/>
                <w:szCs w:val="24"/>
              </w:rPr>
            </w:pPr>
            <w:r>
              <w:rPr>
                <w:rFonts w:ascii="Times New Roman" w:hAnsi="Times New Roman"/>
                <w:b/>
                <w:szCs w:val="24"/>
              </w:rPr>
              <w:t>ACTION:</w:t>
            </w:r>
            <w:r>
              <w:rPr>
                <w:rFonts w:ascii="Times New Roman" w:hAnsi="Times New Roman"/>
                <w:szCs w:val="24"/>
              </w:rPr>
              <w:t xml:space="preserve"> The Head of Finance would ask the Chairman and Regius Keeper to sign the Annual Report and Accounts 2018/2019.</w:t>
            </w:r>
          </w:p>
          <w:p w14:paraId="2517E114" w14:textId="77777777" w:rsidR="002C2706" w:rsidRPr="00182966" w:rsidRDefault="002C2706" w:rsidP="00731529">
            <w:pPr>
              <w:jc w:val="both"/>
              <w:rPr>
                <w:rFonts w:ascii="Times New Roman" w:hAnsi="Times New Roman"/>
                <w:szCs w:val="24"/>
              </w:rPr>
            </w:pPr>
          </w:p>
        </w:tc>
        <w:tc>
          <w:tcPr>
            <w:tcW w:w="1985" w:type="dxa"/>
          </w:tcPr>
          <w:p w14:paraId="212AA32C" w14:textId="77777777" w:rsidR="002C2706" w:rsidRDefault="002C2706" w:rsidP="00731529">
            <w:pPr>
              <w:tabs>
                <w:tab w:val="left" w:pos="7785"/>
              </w:tabs>
              <w:jc w:val="center"/>
              <w:rPr>
                <w:rFonts w:ascii="Times New Roman" w:hAnsi="Times New Roman"/>
                <w:b/>
                <w:szCs w:val="24"/>
              </w:rPr>
            </w:pPr>
          </w:p>
          <w:p w14:paraId="7BC280BC" w14:textId="77777777" w:rsidR="002C2706" w:rsidRDefault="002C2706" w:rsidP="00731529">
            <w:pPr>
              <w:tabs>
                <w:tab w:val="left" w:pos="7785"/>
              </w:tabs>
              <w:jc w:val="center"/>
              <w:rPr>
                <w:rFonts w:ascii="Times New Roman" w:hAnsi="Times New Roman"/>
                <w:b/>
                <w:szCs w:val="24"/>
              </w:rPr>
            </w:pPr>
          </w:p>
          <w:p w14:paraId="2FF8C16B" w14:textId="77777777" w:rsidR="002C2706" w:rsidRDefault="002C2706" w:rsidP="00731529">
            <w:pPr>
              <w:tabs>
                <w:tab w:val="left" w:pos="7785"/>
              </w:tabs>
              <w:jc w:val="center"/>
              <w:rPr>
                <w:rFonts w:ascii="Times New Roman" w:hAnsi="Times New Roman"/>
                <w:b/>
                <w:szCs w:val="24"/>
              </w:rPr>
            </w:pPr>
            <w:r>
              <w:rPr>
                <w:rFonts w:ascii="Times New Roman" w:hAnsi="Times New Roman"/>
                <w:b/>
                <w:szCs w:val="24"/>
              </w:rPr>
              <w:t xml:space="preserve">Head of </w:t>
            </w:r>
          </w:p>
          <w:p w14:paraId="6FD19D83" w14:textId="23A94640" w:rsidR="002C2706" w:rsidRPr="007F766F" w:rsidRDefault="002C2706" w:rsidP="00731529">
            <w:pPr>
              <w:tabs>
                <w:tab w:val="left" w:pos="7785"/>
              </w:tabs>
              <w:jc w:val="center"/>
              <w:rPr>
                <w:rFonts w:ascii="Times New Roman" w:hAnsi="Times New Roman"/>
                <w:b/>
                <w:szCs w:val="24"/>
              </w:rPr>
            </w:pPr>
            <w:r>
              <w:rPr>
                <w:rFonts w:ascii="Times New Roman" w:hAnsi="Times New Roman"/>
                <w:b/>
                <w:szCs w:val="24"/>
              </w:rPr>
              <w:t>Finance</w:t>
            </w:r>
          </w:p>
        </w:tc>
      </w:tr>
      <w:tr w:rsidR="002C2706" w:rsidRPr="00F04373" w14:paraId="0D65B0D5" w14:textId="77777777" w:rsidTr="00F22818">
        <w:tblPrEx>
          <w:tblLook w:val="04A0" w:firstRow="1" w:lastRow="0" w:firstColumn="1" w:lastColumn="0" w:noHBand="0" w:noVBand="1"/>
        </w:tblPrEx>
        <w:trPr>
          <w:trHeight w:val="513"/>
        </w:trPr>
        <w:tc>
          <w:tcPr>
            <w:tcW w:w="766" w:type="dxa"/>
            <w:shd w:val="clear" w:color="auto" w:fill="auto"/>
          </w:tcPr>
          <w:p w14:paraId="15EB081F" w14:textId="7B426F7E" w:rsidR="002C2706" w:rsidRDefault="002C2706" w:rsidP="00731529">
            <w:pPr>
              <w:tabs>
                <w:tab w:val="left" w:pos="7785"/>
              </w:tabs>
              <w:rPr>
                <w:rFonts w:ascii="Times New Roman" w:hAnsi="Times New Roman"/>
                <w:szCs w:val="24"/>
              </w:rPr>
            </w:pPr>
            <w:r>
              <w:rPr>
                <w:rFonts w:ascii="Times New Roman" w:hAnsi="Times New Roman"/>
                <w:b/>
                <w:szCs w:val="24"/>
              </w:rPr>
              <w:t>12</w:t>
            </w:r>
            <w:r w:rsidRPr="007741B6">
              <w:rPr>
                <w:rFonts w:ascii="Times New Roman" w:hAnsi="Times New Roman"/>
                <w:b/>
                <w:szCs w:val="24"/>
              </w:rPr>
              <w:t>.0</w:t>
            </w:r>
          </w:p>
          <w:p w14:paraId="74A34A07" w14:textId="77777777" w:rsidR="002C2706" w:rsidRDefault="002C2706" w:rsidP="00731529">
            <w:pPr>
              <w:tabs>
                <w:tab w:val="left" w:pos="7785"/>
              </w:tabs>
              <w:rPr>
                <w:rFonts w:ascii="Times New Roman" w:hAnsi="Times New Roman"/>
                <w:szCs w:val="24"/>
              </w:rPr>
            </w:pPr>
          </w:p>
          <w:p w14:paraId="375BD44C" w14:textId="77777777" w:rsidR="002C2706" w:rsidRDefault="002C2706" w:rsidP="00731529">
            <w:pPr>
              <w:tabs>
                <w:tab w:val="left" w:pos="7785"/>
              </w:tabs>
              <w:rPr>
                <w:rFonts w:ascii="Times New Roman" w:hAnsi="Times New Roman"/>
                <w:szCs w:val="24"/>
              </w:rPr>
            </w:pPr>
          </w:p>
          <w:p w14:paraId="58EC34DC" w14:textId="77777777" w:rsidR="002C2706" w:rsidRDefault="002C2706" w:rsidP="00731529">
            <w:pPr>
              <w:tabs>
                <w:tab w:val="left" w:pos="7785"/>
              </w:tabs>
              <w:rPr>
                <w:rFonts w:ascii="Times New Roman" w:hAnsi="Times New Roman"/>
                <w:szCs w:val="24"/>
              </w:rPr>
            </w:pPr>
          </w:p>
          <w:p w14:paraId="78B4C02C" w14:textId="77777777" w:rsidR="002C2706" w:rsidRDefault="002C2706" w:rsidP="00731529">
            <w:pPr>
              <w:tabs>
                <w:tab w:val="left" w:pos="7785"/>
              </w:tabs>
              <w:rPr>
                <w:rFonts w:ascii="Times New Roman" w:hAnsi="Times New Roman"/>
                <w:szCs w:val="24"/>
              </w:rPr>
            </w:pPr>
          </w:p>
          <w:p w14:paraId="493D5989" w14:textId="77777777" w:rsidR="002C2706" w:rsidRPr="007741B6" w:rsidRDefault="002C2706" w:rsidP="00731529">
            <w:pPr>
              <w:tabs>
                <w:tab w:val="left" w:pos="7785"/>
              </w:tabs>
              <w:rPr>
                <w:rFonts w:ascii="Times New Roman" w:hAnsi="Times New Roman"/>
                <w:b/>
                <w:szCs w:val="24"/>
              </w:rPr>
            </w:pPr>
          </w:p>
        </w:tc>
        <w:tc>
          <w:tcPr>
            <w:tcW w:w="7031" w:type="dxa"/>
            <w:shd w:val="clear" w:color="auto" w:fill="auto"/>
          </w:tcPr>
          <w:p w14:paraId="51A0B8DB" w14:textId="77777777" w:rsidR="002C2706" w:rsidRPr="00326172" w:rsidRDefault="002C2706" w:rsidP="00731529">
            <w:pPr>
              <w:jc w:val="both"/>
              <w:rPr>
                <w:rFonts w:ascii="Times New Roman" w:eastAsia="SimSun" w:hAnsi="Times New Roman"/>
                <w:b/>
                <w:szCs w:val="24"/>
                <w:u w:val="single"/>
              </w:rPr>
            </w:pPr>
            <w:r w:rsidRPr="00326172">
              <w:rPr>
                <w:rFonts w:ascii="TimesNewRomanPSMT" w:eastAsia="SimSun" w:hAnsi="TimesNewRomanPSMT" w:cs="TimesNewRomanPSMT"/>
                <w:b/>
                <w:szCs w:val="24"/>
                <w:u w:val="single"/>
              </w:rPr>
              <w:t>RBGE Service Level Agreement</w:t>
            </w:r>
          </w:p>
          <w:p w14:paraId="1DE08C77" w14:textId="77777777" w:rsidR="002C2706" w:rsidRDefault="002C2706" w:rsidP="00731529">
            <w:pPr>
              <w:jc w:val="both"/>
              <w:rPr>
                <w:rFonts w:ascii="Times New Roman" w:hAnsi="Times New Roman"/>
                <w:b/>
                <w:szCs w:val="24"/>
                <w:u w:val="single"/>
              </w:rPr>
            </w:pPr>
          </w:p>
          <w:p w14:paraId="2B436A9F" w14:textId="2F096060" w:rsidR="002C2706" w:rsidRPr="00805DCF" w:rsidRDefault="002C2706" w:rsidP="00731529">
            <w:pPr>
              <w:jc w:val="both"/>
              <w:rPr>
                <w:rFonts w:ascii="Times New Roman" w:hAnsi="Times New Roman"/>
                <w:szCs w:val="24"/>
              </w:rPr>
            </w:pPr>
            <w:r>
              <w:rPr>
                <w:rFonts w:ascii="Times New Roman" w:hAnsi="Times New Roman"/>
                <w:b/>
                <w:szCs w:val="24"/>
              </w:rPr>
              <w:t xml:space="preserve">ACTION: </w:t>
            </w:r>
            <w:r>
              <w:rPr>
                <w:rFonts w:ascii="Times New Roman" w:hAnsi="Times New Roman"/>
                <w:szCs w:val="24"/>
              </w:rPr>
              <w:t>The Director of Development would amend and recirculate the paper as a Memorandum of Agreement to the Board of Trustees of the RBGE and Botanics Foundation for final agreement.</w:t>
            </w:r>
          </w:p>
        </w:tc>
        <w:tc>
          <w:tcPr>
            <w:tcW w:w="1985" w:type="dxa"/>
          </w:tcPr>
          <w:p w14:paraId="5579B627" w14:textId="77777777" w:rsidR="002C2706" w:rsidRDefault="002C2706" w:rsidP="00731529">
            <w:pPr>
              <w:tabs>
                <w:tab w:val="left" w:pos="7785"/>
              </w:tabs>
              <w:jc w:val="center"/>
              <w:rPr>
                <w:rFonts w:ascii="Times New Roman" w:hAnsi="Times New Roman"/>
                <w:b/>
                <w:szCs w:val="24"/>
              </w:rPr>
            </w:pPr>
          </w:p>
          <w:p w14:paraId="394DE031" w14:textId="77777777" w:rsidR="002C2706" w:rsidRDefault="002C2706" w:rsidP="00731529">
            <w:pPr>
              <w:tabs>
                <w:tab w:val="left" w:pos="7785"/>
              </w:tabs>
              <w:jc w:val="center"/>
              <w:rPr>
                <w:rFonts w:ascii="Times New Roman" w:hAnsi="Times New Roman"/>
                <w:b/>
                <w:szCs w:val="24"/>
              </w:rPr>
            </w:pPr>
          </w:p>
          <w:p w14:paraId="7B9E9276" w14:textId="77777777" w:rsidR="002C2706" w:rsidRPr="007F766F" w:rsidRDefault="002C2706" w:rsidP="00731529">
            <w:pPr>
              <w:tabs>
                <w:tab w:val="left" w:pos="7785"/>
              </w:tabs>
              <w:jc w:val="center"/>
              <w:rPr>
                <w:rFonts w:ascii="Times New Roman" w:hAnsi="Times New Roman"/>
                <w:b/>
                <w:szCs w:val="24"/>
              </w:rPr>
            </w:pPr>
            <w:r>
              <w:rPr>
                <w:rFonts w:ascii="Times New Roman" w:hAnsi="Times New Roman"/>
                <w:b/>
                <w:szCs w:val="24"/>
              </w:rPr>
              <w:t>Director of Development</w:t>
            </w:r>
          </w:p>
        </w:tc>
      </w:tr>
      <w:tr w:rsidR="002C2706" w:rsidRPr="001A7C00" w14:paraId="3F5DA5DE" w14:textId="77777777" w:rsidTr="00F22818">
        <w:tc>
          <w:tcPr>
            <w:tcW w:w="766" w:type="dxa"/>
          </w:tcPr>
          <w:p w14:paraId="113D8784" w14:textId="77777777" w:rsidR="002C2706" w:rsidRDefault="002C2706" w:rsidP="00731529">
            <w:pPr>
              <w:jc w:val="both"/>
              <w:rPr>
                <w:rFonts w:ascii="Times New Roman" w:hAnsi="Times New Roman"/>
                <w:b/>
              </w:rPr>
            </w:pPr>
          </w:p>
        </w:tc>
        <w:tc>
          <w:tcPr>
            <w:tcW w:w="7031" w:type="dxa"/>
          </w:tcPr>
          <w:p w14:paraId="008485E9" w14:textId="77777777" w:rsidR="002C2706" w:rsidRDefault="002C2706" w:rsidP="00731529">
            <w:pPr>
              <w:jc w:val="both"/>
              <w:rPr>
                <w:rFonts w:ascii="Times New Roman" w:hAnsi="Times New Roman"/>
                <w:b/>
                <w:szCs w:val="24"/>
                <w:u w:val="single"/>
              </w:rPr>
            </w:pPr>
            <w:r>
              <w:rPr>
                <w:rFonts w:ascii="Times New Roman" w:hAnsi="Times New Roman"/>
                <w:b/>
                <w:szCs w:val="24"/>
                <w:u w:val="single"/>
              </w:rPr>
              <w:t xml:space="preserve">INFORMATION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7711DC89" w14:textId="77777777" w:rsidR="002C2706" w:rsidRPr="00CC50CF" w:rsidRDefault="002C2706" w:rsidP="00731529">
            <w:pPr>
              <w:jc w:val="both"/>
              <w:rPr>
                <w:rFonts w:ascii="Times New Roman" w:hAnsi="Times New Roman"/>
                <w:b/>
                <w:u w:val="single"/>
              </w:rPr>
            </w:pPr>
          </w:p>
        </w:tc>
        <w:tc>
          <w:tcPr>
            <w:tcW w:w="1985" w:type="dxa"/>
          </w:tcPr>
          <w:p w14:paraId="03466A03" w14:textId="77777777" w:rsidR="002C2706" w:rsidRDefault="002C2706" w:rsidP="00731529">
            <w:pPr>
              <w:jc w:val="center"/>
              <w:rPr>
                <w:rFonts w:ascii="Times New Roman" w:hAnsi="Times New Roman"/>
              </w:rPr>
            </w:pPr>
          </w:p>
        </w:tc>
      </w:tr>
      <w:tr w:rsidR="002C2706" w:rsidRPr="00F04373" w14:paraId="4FA76160" w14:textId="77777777" w:rsidTr="00F22818">
        <w:tblPrEx>
          <w:tblLook w:val="04A0" w:firstRow="1" w:lastRow="0" w:firstColumn="1" w:lastColumn="0" w:noHBand="0" w:noVBand="1"/>
        </w:tblPrEx>
        <w:tc>
          <w:tcPr>
            <w:tcW w:w="766" w:type="dxa"/>
            <w:shd w:val="clear" w:color="auto" w:fill="auto"/>
          </w:tcPr>
          <w:p w14:paraId="16EA1AEF" w14:textId="77777777" w:rsidR="002C2706" w:rsidRDefault="002C2706" w:rsidP="00731529">
            <w:pPr>
              <w:tabs>
                <w:tab w:val="left" w:pos="7785"/>
              </w:tabs>
              <w:rPr>
                <w:rFonts w:ascii="Times New Roman" w:hAnsi="Times New Roman"/>
                <w:b/>
                <w:szCs w:val="24"/>
              </w:rPr>
            </w:pPr>
            <w:r>
              <w:rPr>
                <w:rFonts w:ascii="Times New Roman" w:hAnsi="Times New Roman"/>
                <w:b/>
                <w:szCs w:val="24"/>
              </w:rPr>
              <w:t>19.0</w:t>
            </w:r>
          </w:p>
        </w:tc>
        <w:tc>
          <w:tcPr>
            <w:tcW w:w="7031" w:type="dxa"/>
            <w:shd w:val="clear" w:color="auto" w:fill="auto"/>
          </w:tcPr>
          <w:p w14:paraId="2E180AD5" w14:textId="77777777" w:rsidR="002C2706" w:rsidRDefault="002C2706" w:rsidP="00731529">
            <w:pPr>
              <w:tabs>
                <w:tab w:val="left" w:pos="7785"/>
              </w:tabs>
              <w:jc w:val="both"/>
              <w:rPr>
                <w:rFonts w:ascii="Times New Roman" w:eastAsia="SimSun" w:hAnsi="Times New Roman"/>
                <w:b/>
                <w:szCs w:val="24"/>
                <w:u w:val="single"/>
              </w:rPr>
            </w:pPr>
            <w:r>
              <w:rPr>
                <w:rFonts w:ascii="Times New Roman" w:eastAsia="SimSun" w:hAnsi="Times New Roman"/>
                <w:b/>
                <w:szCs w:val="24"/>
                <w:u w:val="single"/>
              </w:rPr>
              <w:t>Report of the Arts Advisory Group</w:t>
            </w:r>
          </w:p>
          <w:p w14:paraId="6B645635" w14:textId="77777777" w:rsidR="002C2706" w:rsidRDefault="002C2706" w:rsidP="00731529">
            <w:pPr>
              <w:tabs>
                <w:tab w:val="left" w:pos="7785"/>
              </w:tabs>
              <w:jc w:val="both"/>
              <w:rPr>
                <w:rFonts w:ascii="Times New Roman" w:eastAsia="SimSun" w:hAnsi="Times New Roman"/>
                <w:b/>
                <w:szCs w:val="24"/>
                <w:u w:val="single"/>
              </w:rPr>
            </w:pPr>
          </w:p>
          <w:p w14:paraId="2646C18A" w14:textId="77777777" w:rsidR="002C2706" w:rsidRPr="0011649C" w:rsidRDefault="002C2706" w:rsidP="00731529">
            <w:pPr>
              <w:jc w:val="both"/>
              <w:rPr>
                <w:rFonts w:ascii="Times New Roman" w:eastAsia="SimSun" w:hAnsi="Times New Roman"/>
                <w:szCs w:val="24"/>
              </w:rPr>
            </w:pPr>
            <w:r>
              <w:rPr>
                <w:rFonts w:ascii="Times New Roman" w:eastAsia="SimSun" w:hAnsi="Times New Roman"/>
                <w:b/>
                <w:szCs w:val="24"/>
              </w:rPr>
              <w:t>ACTION:</w:t>
            </w:r>
            <w:r>
              <w:rPr>
                <w:rFonts w:ascii="Times New Roman" w:eastAsia="SimSun" w:hAnsi="Times New Roman"/>
                <w:szCs w:val="24"/>
              </w:rPr>
              <w:t xml:space="preserve"> The Chair of the Arts Advisory Committee would present the manifesto ‘By Leaves We Live’ at the next meeting.</w:t>
            </w:r>
          </w:p>
          <w:p w14:paraId="037BA38D" w14:textId="77777777" w:rsidR="002C2706" w:rsidRPr="00184ED1" w:rsidRDefault="002C2706" w:rsidP="00731529">
            <w:pPr>
              <w:tabs>
                <w:tab w:val="left" w:pos="7785"/>
              </w:tabs>
              <w:jc w:val="both"/>
              <w:rPr>
                <w:rFonts w:ascii="Times New Roman" w:eastAsia="SimSun" w:hAnsi="Times New Roman"/>
                <w:b/>
                <w:szCs w:val="24"/>
                <w:u w:val="single"/>
              </w:rPr>
            </w:pPr>
          </w:p>
        </w:tc>
        <w:tc>
          <w:tcPr>
            <w:tcW w:w="1985" w:type="dxa"/>
          </w:tcPr>
          <w:p w14:paraId="7D451D83" w14:textId="1C115880" w:rsidR="002C2706" w:rsidRDefault="002C2706" w:rsidP="00731529">
            <w:pPr>
              <w:tabs>
                <w:tab w:val="left" w:pos="7785"/>
              </w:tabs>
              <w:rPr>
                <w:rFonts w:ascii="Times New Roman" w:hAnsi="Times New Roman"/>
                <w:szCs w:val="24"/>
              </w:rPr>
            </w:pPr>
          </w:p>
          <w:p w14:paraId="607CF267" w14:textId="77777777" w:rsidR="002C2706" w:rsidRDefault="002C2706" w:rsidP="00731529">
            <w:pPr>
              <w:tabs>
                <w:tab w:val="left" w:pos="7785"/>
              </w:tabs>
              <w:rPr>
                <w:rFonts w:ascii="Times New Roman" w:hAnsi="Times New Roman"/>
                <w:szCs w:val="24"/>
              </w:rPr>
            </w:pPr>
          </w:p>
          <w:p w14:paraId="5F8A1729" w14:textId="77777777" w:rsidR="002C2706" w:rsidRPr="0011649C" w:rsidRDefault="002C2706" w:rsidP="00731529">
            <w:pPr>
              <w:tabs>
                <w:tab w:val="left" w:pos="7785"/>
              </w:tabs>
              <w:jc w:val="center"/>
              <w:rPr>
                <w:rFonts w:ascii="Times New Roman" w:hAnsi="Times New Roman"/>
                <w:b/>
                <w:szCs w:val="24"/>
              </w:rPr>
            </w:pPr>
            <w:r w:rsidRPr="0011649C">
              <w:rPr>
                <w:rFonts w:ascii="Times New Roman" w:hAnsi="Times New Roman"/>
                <w:b/>
                <w:szCs w:val="24"/>
              </w:rPr>
              <w:t>Chair of the Arts Advisory Committee</w:t>
            </w:r>
          </w:p>
        </w:tc>
      </w:tr>
      <w:tr w:rsidR="002C2706" w:rsidRPr="00F04373" w14:paraId="753CAE96" w14:textId="77777777" w:rsidTr="00F22818">
        <w:tblPrEx>
          <w:tblLook w:val="04A0" w:firstRow="1" w:lastRow="0" w:firstColumn="1" w:lastColumn="0" w:noHBand="0" w:noVBand="1"/>
        </w:tblPrEx>
        <w:tc>
          <w:tcPr>
            <w:tcW w:w="766" w:type="dxa"/>
            <w:shd w:val="clear" w:color="auto" w:fill="auto"/>
          </w:tcPr>
          <w:p w14:paraId="634F85C7" w14:textId="77777777" w:rsidR="002C2706" w:rsidRPr="00F54382" w:rsidRDefault="002C2706" w:rsidP="00731529">
            <w:pPr>
              <w:tabs>
                <w:tab w:val="left" w:pos="7785"/>
              </w:tabs>
              <w:rPr>
                <w:rFonts w:ascii="Times New Roman" w:hAnsi="Times New Roman"/>
                <w:b/>
                <w:szCs w:val="24"/>
              </w:rPr>
            </w:pPr>
            <w:r>
              <w:rPr>
                <w:rFonts w:ascii="Times New Roman" w:hAnsi="Times New Roman"/>
                <w:b/>
                <w:szCs w:val="24"/>
              </w:rPr>
              <w:t>20.0</w:t>
            </w:r>
          </w:p>
        </w:tc>
        <w:tc>
          <w:tcPr>
            <w:tcW w:w="7031" w:type="dxa"/>
            <w:shd w:val="clear" w:color="auto" w:fill="auto"/>
          </w:tcPr>
          <w:p w14:paraId="7CCBFE54" w14:textId="77777777" w:rsidR="002C2706" w:rsidRDefault="002C2706" w:rsidP="00731529">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Report of the Investment Committee</w:t>
            </w:r>
          </w:p>
          <w:p w14:paraId="38E8D0F4" w14:textId="77777777" w:rsidR="002C2706" w:rsidRDefault="002C2706" w:rsidP="00731529">
            <w:pPr>
              <w:autoSpaceDE w:val="0"/>
              <w:autoSpaceDN w:val="0"/>
              <w:adjustRightInd w:val="0"/>
              <w:jc w:val="both"/>
              <w:rPr>
                <w:rFonts w:ascii="Times New Roman" w:eastAsia="SimSun" w:hAnsi="Times New Roman"/>
                <w:b/>
                <w:szCs w:val="24"/>
                <w:u w:val="single"/>
              </w:rPr>
            </w:pPr>
          </w:p>
          <w:p w14:paraId="4190EF24" w14:textId="73B2456E" w:rsidR="002C2706" w:rsidRDefault="002C2706" w:rsidP="00731529">
            <w:pPr>
              <w:jc w:val="both"/>
              <w:rPr>
                <w:rFonts w:ascii="Times New Roman" w:hAnsi="Times New Roman"/>
              </w:rPr>
            </w:pPr>
            <w:r>
              <w:rPr>
                <w:rFonts w:ascii="Times New Roman" w:hAnsi="Times New Roman"/>
                <w:b/>
              </w:rPr>
              <w:t>ACTION:</w:t>
            </w:r>
            <w:r>
              <w:rPr>
                <w:rFonts w:ascii="Times New Roman" w:hAnsi="Times New Roman"/>
              </w:rPr>
              <w:t xml:space="preserve"> The Chair of the Investment Committee would present two policies for approval at the next meeting.</w:t>
            </w:r>
          </w:p>
          <w:p w14:paraId="70331463" w14:textId="4825ED09" w:rsidR="002C2706" w:rsidRPr="00184ED1" w:rsidRDefault="002C2706" w:rsidP="00731529">
            <w:pPr>
              <w:autoSpaceDE w:val="0"/>
              <w:autoSpaceDN w:val="0"/>
              <w:adjustRightInd w:val="0"/>
              <w:rPr>
                <w:rFonts w:ascii="Times New Roman" w:eastAsia="SimSun" w:hAnsi="Times New Roman"/>
                <w:b/>
                <w:szCs w:val="24"/>
                <w:u w:val="single"/>
              </w:rPr>
            </w:pPr>
          </w:p>
        </w:tc>
        <w:tc>
          <w:tcPr>
            <w:tcW w:w="1985" w:type="dxa"/>
          </w:tcPr>
          <w:p w14:paraId="6D2AC125" w14:textId="72C105D1" w:rsidR="002C2706" w:rsidRDefault="002C2706" w:rsidP="00731529">
            <w:pPr>
              <w:tabs>
                <w:tab w:val="left" w:pos="7785"/>
              </w:tabs>
              <w:jc w:val="center"/>
              <w:rPr>
                <w:rFonts w:ascii="Times New Roman" w:hAnsi="Times New Roman"/>
                <w:b/>
                <w:szCs w:val="24"/>
              </w:rPr>
            </w:pPr>
          </w:p>
          <w:p w14:paraId="72091676" w14:textId="77777777" w:rsidR="002C2706" w:rsidRDefault="002C2706" w:rsidP="00731529">
            <w:pPr>
              <w:tabs>
                <w:tab w:val="left" w:pos="7785"/>
              </w:tabs>
              <w:jc w:val="center"/>
              <w:rPr>
                <w:rFonts w:ascii="Times New Roman" w:hAnsi="Times New Roman"/>
                <w:b/>
                <w:szCs w:val="24"/>
              </w:rPr>
            </w:pPr>
          </w:p>
          <w:p w14:paraId="1C409910" w14:textId="77777777" w:rsidR="002C2706" w:rsidRPr="00321110" w:rsidRDefault="002C2706" w:rsidP="00731529">
            <w:pPr>
              <w:tabs>
                <w:tab w:val="left" w:pos="7785"/>
              </w:tabs>
              <w:jc w:val="center"/>
              <w:rPr>
                <w:rFonts w:ascii="Times New Roman" w:hAnsi="Times New Roman"/>
                <w:b/>
                <w:szCs w:val="24"/>
              </w:rPr>
            </w:pPr>
            <w:r>
              <w:rPr>
                <w:rFonts w:ascii="Times New Roman" w:hAnsi="Times New Roman"/>
                <w:b/>
                <w:szCs w:val="24"/>
              </w:rPr>
              <w:t>Chair of the Investment Committee</w:t>
            </w:r>
          </w:p>
        </w:tc>
      </w:tr>
      <w:tr w:rsidR="002C2706" w:rsidRPr="00F04373" w14:paraId="10EB8083" w14:textId="77777777" w:rsidTr="00F22818">
        <w:tblPrEx>
          <w:tblLook w:val="04A0" w:firstRow="1" w:lastRow="0" w:firstColumn="1" w:lastColumn="0" w:noHBand="0" w:noVBand="1"/>
        </w:tblPrEx>
        <w:tc>
          <w:tcPr>
            <w:tcW w:w="766" w:type="dxa"/>
            <w:shd w:val="clear" w:color="auto" w:fill="auto"/>
          </w:tcPr>
          <w:p w14:paraId="34029E0A" w14:textId="77777777" w:rsidR="002C2706" w:rsidRDefault="002C2706" w:rsidP="00731529">
            <w:pPr>
              <w:tabs>
                <w:tab w:val="left" w:pos="7785"/>
              </w:tabs>
              <w:rPr>
                <w:rFonts w:ascii="Times New Roman" w:hAnsi="Times New Roman"/>
                <w:b/>
                <w:szCs w:val="24"/>
              </w:rPr>
            </w:pPr>
            <w:r>
              <w:rPr>
                <w:rFonts w:ascii="Times New Roman" w:hAnsi="Times New Roman"/>
                <w:b/>
                <w:szCs w:val="24"/>
              </w:rPr>
              <w:t>21.0</w:t>
            </w:r>
          </w:p>
        </w:tc>
        <w:tc>
          <w:tcPr>
            <w:tcW w:w="7031" w:type="dxa"/>
            <w:shd w:val="clear" w:color="auto" w:fill="auto"/>
          </w:tcPr>
          <w:p w14:paraId="6375AEB0" w14:textId="77777777" w:rsidR="002C2706" w:rsidRDefault="002C2706" w:rsidP="00731529">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Update on 350</w:t>
            </w:r>
            <w:r w:rsidRPr="00C7325B">
              <w:rPr>
                <w:rFonts w:ascii="Times New Roman" w:eastAsia="SimSun" w:hAnsi="Times New Roman"/>
                <w:b/>
                <w:szCs w:val="24"/>
                <w:u w:val="single"/>
                <w:vertAlign w:val="superscript"/>
              </w:rPr>
              <w:t>th</w:t>
            </w:r>
            <w:r>
              <w:rPr>
                <w:rFonts w:ascii="Times New Roman" w:eastAsia="SimSun" w:hAnsi="Times New Roman"/>
                <w:b/>
                <w:szCs w:val="24"/>
                <w:u w:val="single"/>
              </w:rPr>
              <w:t xml:space="preserve"> Anniversary Programme</w:t>
            </w:r>
          </w:p>
          <w:p w14:paraId="34BB7399" w14:textId="77777777" w:rsidR="002C2706" w:rsidRDefault="002C2706" w:rsidP="00731529">
            <w:pPr>
              <w:autoSpaceDE w:val="0"/>
              <w:autoSpaceDN w:val="0"/>
              <w:adjustRightInd w:val="0"/>
              <w:jc w:val="both"/>
              <w:rPr>
                <w:rFonts w:ascii="Times New Roman" w:eastAsia="SimSun" w:hAnsi="Times New Roman"/>
                <w:b/>
                <w:szCs w:val="24"/>
                <w:u w:val="single"/>
              </w:rPr>
            </w:pPr>
          </w:p>
          <w:p w14:paraId="6DBE88FB" w14:textId="40E401E2" w:rsidR="002C2706" w:rsidRDefault="002C2706" w:rsidP="00D36596">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rPr>
              <w:t xml:space="preserve">ACTION: </w:t>
            </w:r>
            <w:r>
              <w:rPr>
                <w:rFonts w:ascii="Times New Roman" w:eastAsia="SimSun" w:hAnsi="Times New Roman"/>
                <w:szCs w:val="24"/>
              </w:rPr>
              <w:t>The Director of Enterprise and Communication would consider whether the RBGE could input to the garden at the Scottish Parliament.</w:t>
            </w:r>
          </w:p>
        </w:tc>
        <w:tc>
          <w:tcPr>
            <w:tcW w:w="1985" w:type="dxa"/>
          </w:tcPr>
          <w:p w14:paraId="79BB0324" w14:textId="77777777" w:rsidR="002C2706" w:rsidRDefault="002C2706" w:rsidP="00731529">
            <w:pPr>
              <w:tabs>
                <w:tab w:val="left" w:pos="7785"/>
              </w:tabs>
              <w:jc w:val="center"/>
              <w:rPr>
                <w:rFonts w:ascii="Times New Roman" w:hAnsi="Times New Roman"/>
                <w:b/>
                <w:szCs w:val="24"/>
              </w:rPr>
            </w:pPr>
          </w:p>
          <w:p w14:paraId="0E3B030C" w14:textId="77777777" w:rsidR="002C2706" w:rsidRDefault="002C2706" w:rsidP="00731529">
            <w:pPr>
              <w:tabs>
                <w:tab w:val="left" w:pos="7785"/>
              </w:tabs>
              <w:jc w:val="center"/>
              <w:rPr>
                <w:rFonts w:ascii="Times New Roman" w:hAnsi="Times New Roman"/>
                <w:b/>
                <w:szCs w:val="24"/>
              </w:rPr>
            </w:pPr>
          </w:p>
          <w:p w14:paraId="435ABD98" w14:textId="77777777" w:rsidR="002C2706" w:rsidRDefault="002C2706" w:rsidP="00731529">
            <w:pPr>
              <w:tabs>
                <w:tab w:val="left" w:pos="7785"/>
              </w:tabs>
              <w:jc w:val="center"/>
              <w:rPr>
                <w:rFonts w:ascii="Times New Roman" w:hAnsi="Times New Roman"/>
                <w:b/>
                <w:szCs w:val="24"/>
              </w:rPr>
            </w:pPr>
            <w:r>
              <w:rPr>
                <w:rFonts w:ascii="Times New Roman" w:hAnsi="Times New Roman"/>
                <w:b/>
                <w:szCs w:val="24"/>
              </w:rPr>
              <w:t>Director of Enterprise and Communication</w:t>
            </w:r>
          </w:p>
          <w:p w14:paraId="08F0975D" w14:textId="5D2A85C5" w:rsidR="00824CE9" w:rsidRPr="00321110" w:rsidRDefault="00824CE9" w:rsidP="00731529">
            <w:pPr>
              <w:tabs>
                <w:tab w:val="left" w:pos="7785"/>
              </w:tabs>
              <w:jc w:val="center"/>
              <w:rPr>
                <w:rFonts w:ascii="Times New Roman" w:hAnsi="Times New Roman"/>
                <w:b/>
                <w:szCs w:val="24"/>
              </w:rPr>
            </w:pPr>
          </w:p>
        </w:tc>
      </w:tr>
    </w:tbl>
    <w:p w14:paraId="01841594" w14:textId="77777777" w:rsidR="002C2706" w:rsidRPr="00796DE3" w:rsidRDefault="002C2706" w:rsidP="00F04373">
      <w:pPr>
        <w:ind w:left="-360"/>
        <w:jc w:val="both"/>
        <w:rPr>
          <w:rFonts w:ascii="Times New Roman" w:hAnsi="Times New Roman"/>
        </w:rPr>
      </w:pPr>
    </w:p>
    <w:sectPr w:rsidR="002C2706" w:rsidRPr="00796DE3"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806F5" w14:textId="77777777" w:rsidR="00D554A9" w:rsidRDefault="00D554A9">
      <w:r>
        <w:separator/>
      </w:r>
    </w:p>
  </w:endnote>
  <w:endnote w:type="continuationSeparator" w:id="0">
    <w:p w14:paraId="2388A4F5" w14:textId="77777777" w:rsidR="00D554A9" w:rsidRDefault="00D5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F479" w14:textId="20AFDA65" w:rsidR="00E70F19" w:rsidRPr="00137923" w:rsidRDefault="00E70F19"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824CE9">
      <w:rPr>
        <w:rFonts w:ascii="Times New Roman" w:hAnsi="Times New Roman"/>
        <w:i/>
        <w:noProof/>
        <w:sz w:val="20"/>
      </w:rPr>
      <w:t>4</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824CE9">
      <w:rPr>
        <w:rFonts w:ascii="Times New Roman" w:hAnsi="Times New Roman"/>
        <w:i/>
        <w:noProof/>
        <w:sz w:val="20"/>
      </w:rPr>
      <w:t>8</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BF39B" w14:textId="77777777" w:rsidR="00D554A9" w:rsidRDefault="00D554A9">
      <w:r>
        <w:separator/>
      </w:r>
    </w:p>
  </w:footnote>
  <w:footnote w:type="continuationSeparator" w:id="0">
    <w:p w14:paraId="39D2AD52" w14:textId="77777777" w:rsidR="00D554A9" w:rsidRDefault="00D5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206FC"/>
    <w:multiLevelType w:val="hybridMultilevel"/>
    <w:tmpl w:val="E984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23CD8"/>
    <w:multiLevelType w:val="hybridMultilevel"/>
    <w:tmpl w:val="4154989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62399"/>
    <w:multiLevelType w:val="hybridMultilevel"/>
    <w:tmpl w:val="F078F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9A03AB"/>
    <w:multiLevelType w:val="hybridMultilevel"/>
    <w:tmpl w:val="B80A0C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75C712DC"/>
    <w:multiLevelType w:val="hybridMultilevel"/>
    <w:tmpl w:val="4EC657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138A5"/>
    <w:multiLevelType w:val="hybridMultilevel"/>
    <w:tmpl w:val="8976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5"/>
  </w:num>
  <w:num w:numId="4">
    <w:abstractNumId w:val="22"/>
  </w:num>
  <w:num w:numId="5">
    <w:abstractNumId w:val="11"/>
  </w:num>
  <w:num w:numId="6">
    <w:abstractNumId w:val="2"/>
  </w:num>
  <w:num w:numId="7">
    <w:abstractNumId w:val="19"/>
  </w:num>
  <w:num w:numId="8">
    <w:abstractNumId w:val="14"/>
  </w:num>
  <w:num w:numId="9">
    <w:abstractNumId w:val="20"/>
  </w:num>
  <w:num w:numId="10">
    <w:abstractNumId w:val="18"/>
  </w:num>
  <w:num w:numId="11">
    <w:abstractNumId w:val="15"/>
  </w:num>
  <w:num w:numId="12">
    <w:abstractNumId w:val="17"/>
  </w:num>
  <w:num w:numId="13">
    <w:abstractNumId w:val="1"/>
  </w:num>
  <w:num w:numId="14">
    <w:abstractNumId w:val="8"/>
  </w:num>
  <w:num w:numId="15">
    <w:abstractNumId w:val="13"/>
  </w:num>
  <w:num w:numId="16">
    <w:abstractNumId w:val="6"/>
  </w:num>
  <w:num w:numId="17">
    <w:abstractNumId w:val="7"/>
  </w:num>
  <w:num w:numId="18">
    <w:abstractNumId w:val="4"/>
  </w:num>
  <w:num w:numId="19">
    <w:abstractNumId w:val="0"/>
  </w:num>
  <w:num w:numId="20">
    <w:abstractNumId w:val="21"/>
  </w:num>
  <w:num w:numId="21">
    <w:abstractNumId w:val="5"/>
  </w:num>
  <w:num w:numId="22">
    <w:abstractNumId w:val="9"/>
  </w:num>
  <w:num w:numId="23">
    <w:abstractNumId w:val="27"/>
  </w:num>
  <w:num w:numId="24">
    <w:abstractNumId w:val="12"/>
  </w:num>
  <w:num w:numId="25">
    <w:abstractNumId w:val="23"/>
  </w:num>
  <w:num w:numId="26">
    <w:abstractNumId w:val="24"/>
  </w:num>
  <w:num w:numId="27">
    <w:abstractNumId w:val="10"/>
  </w:num>
  <w:num w:numId="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71D8"/>
    <w:rsid w:val="00012A59"/>
    <w:rsid w:val="000169B9"/>
    <w:rsid w:val="00021E2F"/>
    <w:rsid w:val="00022BBC"/>
    <w:rsid w:val="00025A30"/>
    <w:rsid w:val="00030A9D"/>
    <w:rsid w:val="00032332"/>
    <w:rsid w:val="00035BFC"/>
    <w:rsid w:val="000361FA"/>
    <w:rsid w:val="00036404"/>
    <w:rsid w:val="00037E66"/>
    <w:rsid w:val="000426E9"/>
    <w:rsid w:val="00051ED5"/>
    <w:rsid w:val="00053194"/>
    <w:rsid w:val="00053F5B"/>
    <w:rsid w:val="00061DB6"/>
    <w:rsid w:val="0006348E"/>
    <w:rsid w:val="000648F2"/>
    <w:rsid w:val="00066851"/>
    <w:rsid w:val="00067652"/>
    <w:rsid w:val="000677E1"/>
    <w:rsid w:val="00067B40"/>
    <w:rsid w:val="00067E18"/>
    <w:rsid w:val="00073B57"/>
    <w:rsid w:val="00075558"/>
    <w:rsid w:val="000823E5"/>
    <w:rsid w:val="000825D3"/>
    <w:rsid w:val="000827EA"/>
    <w:rsid w:val="00083D6E"/>
    <w:rsid w:val="000855C1"/>
    <w:rsid w:val="000A2420"/>
    <w:rsid w:val="000A5520"/>
    <w:rsid w:val="000A7494"/>
    <w:rsid w:val="000B26BF"/>
    <w:rsid w:val="000B3130"/>
    <w:rsid w:val="000B340D"/>
    <w:rsid w:val="000B7CBA"/>
    <w:rsid w:val="000B7FF8"/>
    <w:rsid w:val="000C2002"/>
    <w:rsid w:val="000C3C0C"/>
    <w:rsid w:val="000C4759"/>
    <w:rsid w:val="000C70BB"/>
    <w:rsid w:val="000D6B37"/>
    <w:rsid w:val="000D7581"/>
    <w:rsid w:val="000E19FC"/>
    <w:rsid w:val="000E349C"/>
    <w:rsid w:val="000E3A9C"/>
    <w:rsid w:val="000F5518"/>
    <w:rsid w:val="000F7BCD"/>
    <w:rsid w:val="00101246"/>
    <w:rsid w:val="00104620"/>
    <w:rsid w:val="00110B4D"/>
    <w:rsid w:val="00111E6F"/>
    <w:rsid w:val="001135A1"/>
    <w:rsid w:val="0011428D"/>
    <w:rsid w:val="00116045"/>
    <w:rsid w:val="0011626B"/>
    <w:rsid w:val="0011649C"/>
    <w:rsid w:val="00120B2B"/>
    <w:rsid w:val="001232DE"/>
    <w:rsid w:val="00124D8A"/>
    <w:rsid w:val="00125AED"/>
    <w:rsid w:val="00130F1A"/>
    <w:rsid w:val="0014071E"/>
    <w:rsid w:val="00140EAE"/>
    <w:rsid w:val="0014623E"/>
    <w:rsid w:val="00147BB1"/>
    <w:rsid w:val="00150817"/>
    <w:rsid w:val="0015098E"/>
    <w:rsid w:val="00152696"/>
    <w:rsid w:val="00152AE9"/>
    <w:rsid w:val="00160419"/>
    <w:rsid w:val="001604F5"/>
    <w:rsid w:val="0016050C"/>
    <w:rsid w:val="001606D1"/>
    <w:rsid w:val="00161FEA"/>
    <w:rsid w:val="001658D1"/>
    <w:rsid w:val="00175A79"/>
    <w:rsid w:val="0017641E"/>
    <w:rsid w:val="00181D39"/>
    <w:rsid w:val="00181F54"/>
    <w:rsid w:val="00182966"/>
    <w:rsid w:val="00183F77"/>
    <w:rsid w:val="00184ED1"/>
    <w:rsid w:val="00187C25"/>
    <w:rsid w:val="00190F05"/>
    <w:rsid w:val="0019304D"/>
    <w:rsid w:val="001953D1"/>
    <w:rsid w:val="00195ADE"/>
    <w:rsid w:val="001A18AB"/>
    <w:rsid w:val="001B383E"/>
    <w:rsid w:val="001B3E8F"/>
    <w:rsid w:val="001B5917"/>
    <w:rsid w:val="001B7209"/>
    <w:rsid w:val="001C0B0C"/>
    <w:rsid w:val="001C28F7"/>
    <w:rsid w:val="001D1A62"/>
    <w:rsid w:val="001D4981"/>
    <w:rsid w:val="001D5C47"/>
    <w:rsid w:val="001D7426"/>
    <w:rsid w:val="001E161B"/>
    <w:rsid w:val="001E1BDC"/>
    <w:rsid w:val="001E2D20"/>
    <w:rsid w:val="001E47FC"/>
    <w:rsid w:val="001E71CE"/>
    <w:rsid w:val="00210974"/>
    <w:rsid w:val="00221587"/>
    <w:rsid w:val="002274A2"/>
    <w:rsid w:val="00231C29"/>
    <w:rsid w:val="00233B29"/>
    <w:rsid w:val="002353DE"/>
    <w:rsid w:val="00236018"/>
    <w:rsid w:val="002401B9"/>
    <w:rsid w:val="00241911"/>
    <w:rsid w:val="00242D04"/>
    <w:rsid w:val="00245C7F"/>
    <w:rsid w:val="0025047E"/>
    <w:rsid w:val="00250850"/>
    <w:rsid w:val="00261286"/>
    <w:rsid w:val="0026513B"/>
    <w:rsid w:val="0027033F"/>
    <w:rsid w:val="00275D05"/>
    <w:rsid w:val="002760E5"/>
    <w:rsid w:val="002760FA"/>
    <w:rsid w:val="002806BA"/>
    <w:rsid w:val="00281350"/>
    <w:rsid w:val="002834D1"/>
    <w:rsid w:val="00284D44"/>
    <w:rsid w:val="00285A73"/>
    <w:rsid w:val="0028783C"/>
    <w:rsid w:val="00291E06"/>
    <w:rsid w:val="0029234E"/>
    <w:rsid w:val="0029494D"/>
    <w:rsid w:val="002969B0"/>
    <w:rsid w:val="002A04EC"/>
    <w:rsid w:val="002A0E41"/>
    <w:rsid w:val="002A0EA1"/>
    <w:rsid w:val="002A4CF1"/>
    <w:rsid w:val="002B04BB"/>
    <w:rsid w:val="002B1D66"/>
    <w:rsid w:val="002B2C32"/>
    <w:rsid w:val="002B6239"/>
    <w:rsid w:val="002B768C"/>
    <w:rsid w:val="002C2706"/>
    <w:rsid w:val="002C7FF4"/>
    <w:rsid w:val="002D0B3E"/>
    <w:rsid w:val="002D5CA3"/>
    <w:rsid w:val="002E20A3"/>
    <w:rsid w:val="002E32BE"/>
    <w:rsid w:val="002E4DCF"/>
    <w:rsid w:val="002E53F4"/>
    <w:rsid w:val="002E54C3"/>
    <w:rsid w:val="002E56AF"/>
    <w:rsid w:val="002F08B9"/>
    <w:rsid w:val="002F092A"/>
    <w:rsid w:val="002F342E"/>
    <w:rsid w:val="0031262A"/>
    <w:rsid w:val="00321110"/>
    <w:rsid w:val="0032235F"/>
    <w:rsid w:val="00326172"/>
    <w:rsid w:val="003313BB"/>
    <w:rsid w:val="0033265C"/>
    <w:rsid w:val="003376C7"/>
    <w:rsid w:val="003414A9"/>
    <w:rsid w:val="00341758"/>
    <w:rsid w:val="003476DE"/>
    <w:rsid w:val="003526C8"/>
    <w:rsid w:val="0036071C"/>
    <w:rsid w:val="00362CC2"/>
    <w:rsid w:val="0036403C"/>
    <w:rsid w:val="0036441A"/>
    <w:rsid w:val="0036691D"/>
    <w:rsid w:val="00370869"/>
    <w:rsid w:val="00373ABB"/>
    <w:rsid w:val="003841F2"/>
    <w:rsid w:val="00386096"/>
    <w:rsid w:val="00386235"/>
    <w:rsid w:val="00393E44"/>
    <w:rsid w:val="003960EF"/>
    <w:rsid w:val="003964EB"/>
    <w:rsid w:val="003966E0"/>
    <w:rsid w:val="0039705C"/>
    <w:rsid w:val="003B22D4"/>
    <w:rsid w:val="003C1D62"/>
    <w:rsid w:val="003C3658"/>
    <w:rsid w:val="004027FE"/>
    <w:rsid w:val="00403510"/>
    <w:rsid w:val="00406819"/>
    <w:rsid w:val="00410971"/>
    <w:rsid w:val="00415285"/>
    <w:rsid w:val="00417BB6"/>
    <w:rsid w:val="00420C1A"/>
    <w:rsid w:val="00425D5F"/>
    <w:rsid w:val="00430C8C"/>
    <w:rsid w:val="00432227"/>
    <w:rsid w:val="00433994"/>
    <w:rsid w:val="004415E2"/>
    <w:rsid w:val="00443C80"/>
    <w:rsid w:val="00453960"/>
    <w:rsid w:val="00454062"/>
    <w:rsid w:val="00460BD2"/>
    <w:rsid w:val="0046503C"/>
    <w:rsid w:val="00474AF6"/>
    <w:rsid w:val="00476FA4"/>
    <w:rsid w:val="00482204"/>
    <w:rsid w:val="00482709"/>
    <w:rsid w:val="0048539B"/>
    <w:rsid w:val="00492684"/>
    <w:rsid w:val="00496F78"/>
    <w:rsid w:val="004A0C38"/>
    <w:rsid w:val="004A2872"/>
    <w:rsid w:val="004A4CFF"/>
    <w:rsid w:val="004A5B54"/>
    <w:rsid w:val="004B5325"/>
    <w:rsid w:val="004C2BE9"/>
    <w:rsid w:val="004C57FE"/>
    <w:rsid w:val="004C6523"/>
    <w:rsid w:val="004D4EAE"/>
    <w:rsid w:val="004D52A6"/>
    <w:rsid w:val="004E298C"/>
    <w:rsid w:val="004E57C7"/>
    <w:rsid w:val="004E5E23"/>
    <w:rsid w:val="004F0788"/>
    <w:rsid w:val="004F4020"/>
    <w:rsid w:val="00501CA9"/>
    <w:rsid w:val="00502951"/>
    <w:rsid w:val="00505895"/>
    <w:rsid w:val="005074AC"/>
    <w:rsid w:val="00511A54"/>
    <w:rsid w:val="005153E0"/>
    <w:rsid w:val="00516F97"/>
    <w:rsid w:val="005254EB"/>
    <w:rsid w:val="00525959"/>
    <w:rsid w:val="00531866"/>
    <w:rsid w:val="00532554"/>
    <w:rsid w:val="00535DEC"/>
    <w:rsid w:val="00540690"/>
    <w:rsid w:val="005415DB"/>
    <w:rsid w:val="00546E0F"/>
    <w:rsid w:val="0055386A"/>
    <w:rsid w:val="005578E4"/>
    <w:rsid w:val="00560374"/>
    <w:rsid w:val="005779AB"/>
    <w:rsid w:val="005862F0"/>
    <w:rsid w:val="00592620"/>
    <w:rsid w:val="00592B01"/>
    <w:rsid w:val="005949F0"/>
    <w:rsid w:val="005960AA"/>
    <w:rsid w:val="005A3320"/>
    <w:rsid w:val="005A5133"/>
    <w:rsid w:val="005A7AFE"/>
    <w:rsid w:val="005B058D"/>
    <w:rsid w:val="005B071F"/>
    <w:rsid w:val="005B0810"/>
    <w:rsid w:val="005B0B52"/>
    <w:rsid w:val="005B58BF"/>
    <w:rsid w:val="005B64BD"/>
    <w:rsid w:val="005C0927"/>
    <w:rsid w:val="005C0D7B"/>
    <w:rsid w:val="005C0FCA"/>
    <w:rsid w:val="005C372C"/>
    <w:rsid w:val="005C43FA"/>
    <w:rsid w:val="005C4D18"/>
    <w:rsid w:val="005C5C81"/>
    <w:rsid w:val="005D6B8B"/>
    <w:rsid w:val="005D711A"/>
    <w:rsid w:val="005E0100"/>
    <w:rsid w:val="005E424A"/>
    <w:rsid w:val="005E4593"/>
    <w:rsid w:val="005F1AE5"/>
    <w:rsid w:val="005F271B"/>
    <w:rsid w:val="005F42EF"/>
    <w:rsid w:val="005F4936"/>
    <w:rsid w:val="005F4A10"/>
    <w:rsid w:val="005F683B"/>
    <w:rsid w:val="00601F49"/>
    <w:rsid w:val="00604D0D"/>
    <w:rsid w:val="00607CCA"/>
    <w:rsid w:val="00610F46"/>
    <w:rsid w:val="006114AF"/>
    <w:rsid w:val="00612F96"/>
    <w:rsid w:val="0061300B"/>
    <w:rsid w:val="00614285"/>
    <w:rsid w:val="006144DC"/>
    <w:rsid w:val="00614538"/>
    <w:rsid w:val="00617006"/>
    <w:rsid w:val="00617B29"/>
    <w:rsid w:val="006220EF"/>
    <w:rsid w:val="00622A13"/>
    <w:rsid w:val="00622E1A"/>
    <w:rsid w:val="00630CA0"/>
    <w:rsid w:val="0063242E"/>
    <w:rsid w:val="006355D0"/>
    <w:rsid w:val="00637306"/>
    <w:rsid w:val="0064189F"/>
    <w:rsid w:val="00642018"/>
    <w:rsid w:val="0064293F"/>
    <w:rsid w:val="00644918"/>
    <w:rsid w:val="00655618"/>
    <w:rsid w:val="00655BB5"/>
    <w:rsid w:val="00657E38"/>
    <w:rsid w:val="00662691"/>
    <w:rsid w:val="00665AE4"/>
    <w:rsid w:val="00666FE8"/>
    <w:rsid w:val="006710CD"/>
    <w:rsid w:val="00675A11"/>
    <w:rsid w:val="00676E36"/>
    <w:rsid w:val="00680270"/>
    <w:rsid w:val="006813C5"/>
    <w:rsid w:val="00682DC8"/>
    <w:rsid w:val="00683170"/>
    <w:rsid w:val="00683E20"/>
    <w:rsid w:val="00692C80"/>
    <w:rsid w:val="006B2D4F"/>
    <w:rsid w:val="006B31FD"/>
    <w:rsid w:val="006B5097"/>
    <w:rsid w:val="006B73C0"/>
    <w:rsid w:val="006C088A"/>
    <w:rsid w:val="006C4B38"/>
    <w:rsid w:val="006C63F6"/>
    <w:rsid w:val="006C7C88"/>
    <w:rsid w:val="006D0488"/>
    <w:rsid w:val="006D04AA"/>
    <w:rsid w:val="006D1660"/>
    <w:rsid w:val="006D3120"/>
    <w:rsid w:val="006D3DF3"/>
    <w:rsid w:val="006E0C5A"/>
    <w:rsid w:val="006E25DB"/>
    <w:rsid w:val="006E2F69"/>
    <w:rsid w:val="006E30C1"/>
    <w:rsid w:val="006E49F2"/>
    <w:rsid w:val="006E4D48"/>
    <w:rsid w:val="006E4E38"/>
    <w:rsid w:val="006E647D"/>
    <w:rsid w:val="006F616C"/>
    <w:rsid w:val="006F75DA"/>
    <w:rsid w:val="00701828"/>
    <w:rsid w:val="00702762"/>
    <w:rsid w:val="00702E68"/>
    <w:rsid w:val="0070411C"/>
    <w:rsid w:val="007041E9"/>
    <w:rsid w:val="00706508"/>
    <w:rsid w:val="00711803"/>
    <w:rsid w:val="00715268"/>
    <w:rsid w:val="00722552"/>
    <w:rsid w:val="00727A23"/>
    <w:rsid w:val="00732DCE"/>
    <w:rsid w:val="0073695F"/>
    <w:rsid w:val="00740409"/>
    <w:rsid w:val="0075152D"/>
    <w:rsid w:val="00751DA1"/>
    <w:rsid w:val="0075397D"/>
    <w:rsid w:val="00755A08"/>
    <w:rsid w:val="00761CD6"/>
    <w:rsid w:val="00764745"/>
    <w:rsid w:val="00765F00"/>
    <w:rsid w:val="00767B61"/>
    <w:rsid w:val="007741B6"/>
    <w:rsid w:val="00775993"/>
    <w:rsid w:val="007839C6"/>
    <w:rsid w:val="007862CF"/>
    <w:rsid w:val="00792022"/>
    <w:rsid w:val="00792B14"/>
    <w:rsid w:val="007938A7"/>
    <w:rsid w:val="00796DE3"/>
    <w:rsid w:val="007A4637"/>
    <w:rsid w:val="007A7580"/>
    <w:rsid w:val="007A76AC"/>
    <w:rsid w:val="007B14FA"/>
    <w:rsid w:val="007B5643"/>
    <w:rsid w:val="007B676C"/>
    <w:rsid w:val="007B7A5B"/>
    <w:rsid w:val="007C1C98"/>
    <w:rsid w:val="007C4B52"/>
    <w:rsid w:val="007D4C48"/>
    <w:rsid w:val="007D54F7"/>
    <w:rsid w:val="007D5623"/>
    <w:rsid w:val="007E381A"/>
    <w:rsid w:val="007F2E3C"/>
    <w:rsid w:val="007F766F"/>
    <w:rsid w:val="008035B3"/>
    <w:rsid w:val="008058B8"/>
    <w:rsid w:val="00805DCF"/>
    <w:rsid w:val="008202B6"/>
    <w:rsid w:val="00821337"/>
    <w:rsid w:val="00823013"/>
    <w:rsid w:val="00824CE9"/>
    <w:rsid w:val="00824CF0"/>
    <w:rsid w:val="008257E4"/>
    <w:rsid w:val="0083391F"/>
    <w:rsid w:val="008357A4"/>
    <w:rsid w:val="00841FAB"/>
    <w:rsid w:val="008437BC"/>
    <w:rsid w:val="00843FF6"/>
    <w:rsid w:val="00846443"/>
    <w:rsid w:val="00847A90"/>
    <w:rsid w:val="00847CDE"/>
    <w:rsid w:val="00852481"/>
    <w:rsid w:val="008552A0"/>
    <w:rsid w:val="00860CF5"/>
    <w:rsid w:val="008626C9"/>
    <w:rsid w:val="0086529B"/>
    <w:rsid w:val="00872700"/>
    <w:rsid w:val="00874799"/>
    <w:rsid w:val="00875A2A"/>
    <w:rsid w:val="00875F6C"/>
    <w:rsid w:val="0088024A"/>
    <w:rsid w:val="008817D1"/>
    <w:rsid w:val="008824CD"/>
    <w:rsid w:val="00882E4C"/>
    <w:rsid w:val="00887C18"/>
    <w:rsid w:val="00891184"/>
    <w:rsid w:val="00891B25"/>
    <w:rsid w:val="008937AF"/>
    <w:rsid w:val="00893F7D"/>
    <w:rsid w:val="008944A2"/>
    <w:rsid w:val="008945BA"/>
    <w:rsid w:val="008947A0"/>
    <w:rsid w:val="00894F2D"/>
    <w:rsid w:val="008952AE"/>
    <w:rsid w:val="008A2DB5"/>
    <w:rsid w:val="008B0D55"/>
    <w:rsid w:val="008B1C07"/>
    <w:rsid w:val="008B41A0"/>
    <w:rsid w:val="008C2905"/>
    <w:rsid w:val="008C3FF2"/>
    <w:rsid w:val="008C4A05"/>
    <w:rsid w:val="008C7CFB"/>
    <w:rsid w:val="008D1E7E"/>
    <w:rsid w:val="008D70F1"/>
    <w:rsid w:val="008D7B58"/>
    <w:rsid w:val="008E303A"/>
    <w:rsid w:val="008E42B2"/>
    <w:rsid w:val="008E4366"/>
    <w:rsid w:val="008E4383"/>
    <w:rsid w:val="008E6ADF"/>
    <w:rsid w:val="008F054A"/>
    <w:rsid w:val="008F1DB8"/>
    <w:rsid w:val="008F679B"/>
    <w:rsid w:val="008F6884"/>
    <w:rsid w:val="0090013F"/>
    <w:rsid w:val="00902F68"/>
    <w:rsid w:val="0090527B"/>
    <w:rsid w:val="009062CE"/>
    <w:rsid w:val="00912234"/>
    <w:rsid w:val="009126C1"/>
    <w:rsid w:val="00913883"/>
    <w:rsid w:val="009153C0"/>
    <w:rsid w:val="00917376"/>
    <w:rsid w:val="00920255"/>
    <w:rsid w:val="009212B8"/>
    <w:rsid w:val="00930358"/>
    <w:rsid w:val="0093172D"/>
    <w:rsid w:val="0093519C"/>
    <w:rsid w:val="00935C5B"/>
    <w:rsid w:val="00944F8B"/>
    <w:rsid w:val="00946273"/>
    <w:rsid w:val="00953963"/>
    <w:rsid w:val="00954FAD"/>
    <w:rsid w:val="00955F7C"/>
    <w:rsid w:val="009566E8"/>
    <w:rsid w:val="00964417"/>
    <w:rsid w:val="00964A0B"/>
    <w:rsid w:val="009665E1"/>
    <w:rsid w:val="009667F7"/>
    <w:rsid w:val="00970A40"/>
    <w:rsid w:val="0097501B"/>
    <w:rsid w:val="00981058"/>
    <w:rsid w:val="00982851"/>
    <w:rsid w:val="00985CF6"/>
    <w:rsid w:val="00986204"/>
    <w:rsid w:val="00986D11"/>
    <w:rsid w:val="009904DB"/>
    <w:rsid w:val="0099236D"/>
    <w:rsid w:val="00992EED"/>
    <w:rsid w:val="00995B3F"/>
    <w:rsid w:val="009A085B"/>
    <w:rsid w:val="009A357E"/>
    <w:rsid w:val="009A7025"/>
    <w:rsid w:val="009B015E"/>
    <w:rsid w:val="009B4371"/>
    <w:rsid w:val="009B4A8F"/>
    <w:rsid w:val="009B55DC"/>
    <w:rsid w:val="009B5E63"/>
    <w:rsid w:val="009C0D6D"/>
    <w:rsid w:val="009C1077"/>
    <w:rsid w:val="009C21AF"/>
    <w:rsid w:val="009C2F60"/>
    <w:rsid w:val="009C7E97"/>
    <w:rsid w:val="009D0AE9"/>
    <w:rsid w:val="009D4638"/>
    <w:rsid w:val="009D492B"/>
    <w:rsid w:val="009D4A3E"/>
    <w:rsid w:val="009D79EA"/>
    <w:rsid w:val="009E2A4F"/>
    <w:rsid w:val="009E374E"/>
    <w:rsid w:val="009E4320"/>
    <w:rsid w:val="009F2FA5"/>
    <w:rsid w:val="009F36D3"/>
    <w:rsid w:val="009F6852"/>
    <w:rsid w:val="009F6BD7"/>
    <w:rsid w:val="009F7F7B"/>
    <w:rsid w:val="00A0266F"/>
    <w:rsid w:val="00A05037"/>
    <w:rsid w:val="00A0706B"/>
    <w:rsid w:val="00A14DAB"/>
    <w:rsid w:val="00A3214F"/>
    <w:rsid w:val="00A367B4"/>
    <w:rsid w:val="00A37C8F"/>
    <w:rsid w:val="00A41F41"/>
    <w:rsid w:val="00A5067C"/>
    <w:rsid w:val="00A52AB2"/>
    <w:rsid w:val="00A53432"/>
    <w:rsid w:val="00A53AFE"/>
    <w:rsid w:val="00A567EC"/>
    <w:rsid w:val="00A6041E"/>
    <w:rsid w:val="00A656EF"/>
    <w:rsid w:val="00A65E37"/>
    <w:rsid w:val="00A7118F"/>
    <w:rsid w:val="00A805C2"/>
    <w:rsid w:val="00A82A8B"/>
    <w:rsid w:val="00A83253"/>
    <w:rsid w:val="00A842C0"/>
    <w:rsid w:val="00A84727"/>
    <w:rsid w:val="00A84B3F"/>
    <w:rsid w:val="00A9122F"/>
    <w:rsid w:val="00A927E3"/>
    <w:rsid w:val="00AA6154"/>
    <w:rsid w:val="00AA6E46"/>
    <w:rsid w:val="00AB5BF5"/>
    <w:rsid w:val="00AB6381"/>
    <w:rsid w:val="00AC0055"/>
    <w:rsid w:val="00AC2AFF"/>
    <w:rsid w:val="00AC32CD"/>
    <w:rsid w:val="00AC37B9"/>
    <w:rsid w:val="00AD668C"/>
    <w:rsid w:val="00AE143A"/>
    <w:rsid w:val="00AE1AF3"/>
    <w:rsid w:val="00AE4995"/>
    <w:rsid w:val="00AF2E96"/>
    <w:rsid w:val="00AF50A6"/>
    <w:rsid w:val="00B00D5B"/>
    <w:rsid w:val="00B01569"/>
    <w:rsid w:val="00B01871"/>
    <w:rsid w:val="00B02404"/>
    <w:rsid w:val="00B11F18"/>
    <w:rsid w:val="00B148F0"/>
    <w:rsid w:val="00B20B1A"/>
    <w:rsid w:val="00B23622"/>
    <w:rsid w:val="00B249EA"/>
    <w:rsid w:val="00B255D1"/>
    <w:rsid w:val="00B31340"/>
    <w:rsid w:val="00B341D0"/>
    <w:rsid w:val="00B3684C"/>
    <w:rsid w:val="00B42FDA"/>
    <w:rsid w:val="00B4529E"/>
    <w:rsid w:val="00B4697F"/>
    <w:rsid w:val="00B4775A"/>
    <w:rsid w:val="00B53003"/>
    <w:rsid w:val="00B5333F"/>
    <w:rsid w:val="00B53B89"/>
    <w:rsid w:val="00B542D1"/>
    <w:rsid w:val="00B620EC"/>
    <w:rsid w:val="00B63CFB"/>
    <w:rsid w:val="00B72215"/>
    <w:rsid w:val="00B72D37"/>
    <w:rsid w:val="00B737B7"/>
    <w:rsid w:val="00B7402C"/>
    <w:rsid w:val="00B74F03"/>
    <w:rsid w:val="00B76FB2"/>
    <w:rsid w:val="00B82577"/>
    <w:rsid w:val="00B83E9C"/>
    <w:rsid w:val="00B93951"/>
    <w:rsid w:val="00B93C0F"/>
    <w:rsid w:val="00BA1B8A"/>
    <w:rsid w:val="00BB6F38"/>
    <w:rsid w:val="00BB77A2"/>
    <w:rsid w:val="00BC0424"/>
    <w:rsid w:val="00BC29D3"/>
    <w:rsid w:val="00BC3BDF"/>
    <w:rsid w:val="00BD208C"/>
    <w:rsid w:val="00BD305B"/>
    <w:rsid w:val="00BD3658"/>
    <w:rsid w:val="00BD3BC2"/>
    <w:rsid w:val="00BD497A"/>
    <w:rsid w:val="00BD54A2"/>
    <w:rsid w:val="00BD6DC2"/>
    <w:rsid w:val="00BD742E"/>
    <w:rsid w:val="00BE1292"/>
    <w:rsid w:val="00BE13F3"/>
    <w:rsid w:val="00BE5035"/>
    <w:rsid w:val="00BE55A5"/>
    <w:rsid w:val="00BE7A56"/>
    <w:rsid w:val="00BF0801"/>
    <w:rsid w:val="00BF21A5"/>
    <w:rsid w:val="00BF24FF"/>
    <w:rsid w:val="00BF3FC0"/>
    <w:rsid w:val="00BF7E73"/>
    <w:rsid w:val="00C00571"/>
    <w:rsid w:val="00C03921"/>
    <w:rsid w:val="00C169FA"/>
    <w:rsid w:val="00C22FDC"/>
    <w:rsid w:val="00C2516E"/>
    <w:rsid w:val="00C25CB6"/>
    <w:rsid w:val="00C302E4"/>
    <w:rsid w:val="00C32F66"/>
    <w:rsid w:val="00C35213"/>
    <w:rsid w:val="00C37AA6"/>
    <w:rsid w:val="00C4009D"/>
    <w:rsid w:val="00C4034F"/>
    <w:rsid w:val="00C41BA0"/>
    <w:rsid w:val="00C47A44"/>
    <w:rsid w:val="00C545A6"/>
    <w:rsid w:val="00C55050"/>
    <w:rsid w:val="00C613A1"/>
    <w:rsid w:val="00C65621"/>
    <w:rsid w:val="00C657DB"/>
    <w:rsid w:val="00C665E8"/>
    <w:rsid w:val="00C666A0"/>
    <w:rsid w:val="00C67BD5"/>
    <w:rsid w:val="00C7325B"/>
    <w:rsid w:val="00C74E1A"/>
    <w:rsid w:val="00C771B9"/>
    <w:rsid w:val="00C82252"/>
    <w:rsid w:val="00C84AA6"/>
    <w:rsid w:val="00C86275"/>
    <w:rsid w:val="00C907B7"/>
    <w:rsid w:val="00C9149D"/>
    <w:rsid w:val="00C93D96"/>
    <w:rsid w:val="00C9593B"/>
    <w:rsid w:val="00CA14AD"/>
    <w:rsid w:val="00CA532E"/>
    <w:rsid w:val="00CA7979"/>
    <w:rsid w:val="00CB0496"/>
    <w:rsid w:val="00CB0629"/>
    <w:rsid w:val="00CB25B8"/>
    <w:rsid w:val="00CB7463"/>
    <w:rsid w:val="00CC0F83"/>
    <w:rsid w:val="00CC1A22"/>
    <w:rsid w:val="00CC64A8"/>
    <w:rsid w:val="00CD3027"/>
    <w:rsid w:val="00CD3859"/>
    <w:rsid w:val="00CE3402"/>
    <w:rsid w:val="00CF1624"/>
    <w:rsid w:val="00CF1F93"/>
    <w:rsid w:val="00CF438B"/>
    <w:rsid w:val="00CF73FF"/>
    <w:rsid w:val="00D0015A"/>
    <w:rsid w:val="00D02FF1"/>
    <w:rsid w:val="00D03FC7"/>
    <w:rsid w:val="00D0479F"/>
    <w:rsid w:val="00D04B99"/>
    <w:rsid w:val="00D051AF"/>
    <w:rsid w:val="00D05324"/>
    <w:rsid w:val="00D0763D"/>
    <w:rsid w:val="00D11C57"/>
    <w:rsid w:val="00D20A61"/>
    <w:rsid w:val="00D22A45"/>
    <w:rsid w:val="00D25F4F"/>
    <w:rsid w:val="00D314E7"/>
    <w:rsid w:val="00D356E2"/>
    <w:rsid w:val="00D36596"/>
    <w:rsid w:val="00D36D6A"/>
    <w:rsid w:val="00D3731C"/>
    <w:rsid w:val="00D47C12"/>
    <w:rsid w:val="00D50192"/>
    <w:rsid w:val="00D51FC4"/>
    <w:rsid w:val="00D554A9"/>
    <w:rsid w:val="00D55E1C"/>
    <w:rsid w:val="00D609A3"/>
    <w:rsid w:val="00D62649"/>
    <w:rsid w:val="00D70D7C"/>
    <w:rsid w:val="00D7595F"/>
    <w:rsid w:val="00D81A3E"/>
    <w:rsid w:val="00D84525"/>
    <w:rsid w:val="00D857BF"/>
    <w:rsid w:val="00D85A9A"/>
    <w:rsid w:val="00D8745A"/>
    <w:rsid w:val="00D9158B"/>
    <w:rsid w:val="00D91664"/>
    <w:rsid w:val="00D93745"/>
    <w:rsid w:val="00D95DD1"/>
    <w:rsid w:val="00D97BF0"/>
    <w:rsid w:val="00DA08D3"/>
    <w:rsid w:val="00DA1734"/>
    <w:rsid w:val="00DA25B9"/>
    <w:rsid w:val="00DA2833"/>
    <w:rsid w:val="00DB6E9E"/>
    <w:rsid w:val="00DC7FBA"/>
    <w:rsid w:val="00DD5D84"/>
    <w:rsid w:val="00DD6815"/>
    <w:rsid w:val="00DE073B"/>
    <w:rsid w:val="00DE10F2"/>
    <w:rsid w:val="00DE3B4C"/>
    <w:rsid w:val="00DF0FE4"/>
    <w:rsid w:val="00DF1606"/>
    <w:rsid w:val="00DF40F6"/>
    <w:rsid w:val="00E0004A"/>
    <w:rsid w:val="00E000C5"/>
    <w:rsid w:val="00E01673"/>
    <w:rsid w:val="00E06D55"/>
    <w:rsid w:val="00E109B9"/>
    <w:rsid w:val="00E12739"/>
    <w:rsid w:val="00E12911"/>
    <w:rsid w:val="00E14ED0"/>
    <w:rsid w:val="00E23191"/>
    <w:rsid w:val="00E23B66"/>
    <w:rsid w:val="00E26301"/>
    <w:rsid w:val="00E267E2"/>
    <w:rsid w:val="00E3083A"/>
    <w:rsid w:val="00E318B5"/>
    <w:rsid w:val="00E32D55"/>
    <w:rsid w:val="00E33C51"/>
    <w:rsid w:val="00E33F43"/>
    <w:rsid w:val="00E34709"/>
    <w:rsid w:val="00E407AC"/>
    <w:rsid w:val="00E418DF"/>
    <w:rsid w:val="00E43B25"/>
    <w:rsid w:val="00E5504F"/>
    <w:rsid w:val="00E55490"/>
    <w:rsid w:val="00E6054B"/>
    <w:rsid w:val="00E619FC"/>
    <w:rsid w:val="00E636BD"/>
    <w:rsid w:val="00E70F19"/>
    <w:rsid w:val="00E71251"/>
    <w:rsid w:val="00E71AAD"/>
    <w:rsid w:val="00E748D9"/>
    <w:rsid w:val="00E75327"/>
    <w:rsid w:val="00E80357"/>
    <w:rsid w:val="00E82CA6"/>
    <w:rsid w:val="00E84668"/>
    <w:rsid w:val="00E9489E"/>
    <w:rsid w:val="00E96AD0"/>
    <w:rsid w:val="00EA36D9"/>
    <w:rsid w:val="00EA6051"/>
    <w:rsid w:val="00EA698D"/>
    <w:rsid w:val="00EB2B96"/>
    <w:rsid w:val="00EC0C9B"/>
    <w:rsid w:val="00EC19EA"/>
    <w:rsid w:val="00EC4947"/>
    <w:rsid w:val="00EC60E4"/>
    <w:rsid w:val="00EC6896"/>
    <w:rsid w:val="00EC7CD3"/>
    <w:rsid w:val="00ED5EAF"/>
    <w:rsid w:val="00ED6CA7"/>
    <w:rsid w:val="00ED7C17"/>
    <w:rsid w:val="00EE5F2A"/>
    <w:rsid w:val="00EF301E"/>
    <w:rsid w:val="00EF5786"/>
    <w:rsid w:val="00F004B8"/>
    <w:rsid w:val="00F0257C"/>
    <w:rsid w:val="00F04373"/>
    <w:rsid w:val="00F06FE5"/>
    <w:rsid w:val="00F073C1"/>
    <w:rsid w:val="00F12039"/>
    <w:rsid w:val="00F177DD"/>
    <w:rsid w:val="00F22818"/>
    <w:rsid w:val="00F23A44"/>
    <w:rsid w:val="00F258D5"/>
    <w:rsid w:val="00F32554"/>
    <w:rsid w:val="00F333BA"/>
    <w:rsid w:val="00F337DC"/>
    <w:rsid w:val="00F34322"/>
    <w:rsid w:val="00F41C1E"/>
    <w:rsid w:val="00F42391"/>
    <w:rsid w:val="00F4386C"/>
    <w:rsid w:val="00F54382"/>
    <w:rsid w:val="00F54786"/>
    <w:rsid w:val="00F5666A"/>
    <w:rsid w:val="00F57007"/>
    <w:rsid w:val="00F60C00"/>
    <w:rsid w:val="00F6378E"/>
    <w:rsid w:val="00F64318"/>
    <w:rsid w:val="00F72DC7"/>
    <w:rsid w:val="00F768BC"/>
    <w:rsid w:val="00F817DF"/>
    <w:rsid w:val="00F85325"/>
    <w:rsid w:val="00F93DB8"/>
    <w:rsid w:val="00F95714"/>
    <w:rsid w:val="00F966A5"/>
    <w:rsid w:val="00FA307D"/>
    <w:rsid w:val="00FA4D4A"/>
    <w:rsid w:val="00FB3D3C"/>
    <w:rsid w:val="00FB740C"/>
    <w:rsid w:val="00FC5227"/>
    <w:rsid w:val="00FC689D"/>
    <w:rsid w:val="00FD16BB"/>
    <w:rsid w:val="00FE1C06"/>
    <w:rsid w:val="00FE2A81"/>
    <w:rsid w:val="00FE5EBE"/>
    <w:rsid w:val="00FE7EEB"/>
    <w:rsid w:val="00FF0789"/>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5FB1AB"/>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AD0"/>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6F84-B4D9-4D8F-9752-AE0FD00A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2233</Words>
  <Characters>12733</Characters>
  <Application>Microsoft Office Word</Application>
  <DocSecurity>2</DocSecurity>
  <Lines>106</Lines>
  <Paragraphs>29</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6</cp:revision>
  <cp:lastPrinted>2019-10-16T12:07:00Z</cp:lastPrinted>
  <dcterms:created xsi:type="dcterms:W3CDTF">2020-11-12T12:00:00Z</dcterms:created>
  <dcterms:modified xsi:type="dcterms:W3CDTF">2020-11-13T11:21:00Z</dcterms:modified>
</cp:coreProperties>
</file>