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8E03" w14:textId="77777777" w:rsidR="001E22C7" w:rsidRDefault="001E22C7" w:rsidP="00A23174">
      <w:pPr>
        <w:jc w:val="center"/>
        <w:rPr>
          <w:rFonts w:ascii="Arial" w:eastAsia="Times New Roman" w:hAnsi="Arial" w:cs="Arial"/>
          <w:sz w:val="48"/>
          <w:szCs w:val="48"/>
          <w:lang w:eastAsia="en-GB"/>
        </w:rPr>
      </w:pPr>
      <w:r>
        <w:rPr>
          <w:rFonts w:ascii="Arial" w:eastAsia="Times New Roman" w:hAnsi="Arial" w:cs="Arial"/>
          <w:noProof/>
          <w:sz w:val="20"/>
          <w:szCs w:val="20"/>
          <w:lang w:eastAsia="en-GB"/>
        </w:rPr>
        <w:drawing>
          <wp:inline distT="0" distB="0" distL="0" distR="0" wp14:anchorId="29AA1813" wp14:editId="717EEEF9">
            <wp:extent cx="2838450" cy="453158"/>
            <wp:effectExtent l="0" t="0" r="0" b="4445"/>
            <wp:docPr id="2" name="Picture 2" descr="Benmore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BENMORE_P555.jpg"/>
                    <pic:cNvPicPr/>
                  </pic:nvPicPr>
                  <pic:blipFill>
                    <a:blip r:embed="rId9" cstate="email">
                      <a:extLst>
                        <a:ext uri="{28A0092B-C50C-407E-A947-70E740481C1C}">
                          <a14:useLocalDpi xmlns:a14="http://schemas.microsoft.com/office/drawing/2010/main"/>
                        </a:ext>
                      </a:extLst>
                    </a:blip>
                    <a:stretch>
                      <a:fillRect/>
                    </a:stretch>
                  </pic:blipFill>
                  <pic:spPr>
                    <a:xfrm>
                      <a:off x="0" y="0"/>
                      <a:ext cx="2840421" cy="453473"/>
                    </a:xfrm>
                    <a:prstGeom prst="rect">
                      <a:avLst/>
                    </a:prstGeom>
                  </pic:spPr>
                </pic:pic>
              </a:graphicData>
            </a:graphic>
          </wp:inline>
        </w:drawing>
      </w:r>
    </w:p>
    <w:p w14:paraId="2BDF8BBB" w14:textId="03DB54CB" w:rsidR="00A23174" w:rsidRDefault="00A23174" w:rsidP="006B29DF">
      <w:pPr>
        <w:pStyle w:val="Heading1"/>
        <w:rPr>
          <w:rFonts w:eastAsia="Times New Roman"/>
          <w:lang w:eastAsia="en-GB"/>
        </w:rPr>
      </w:pPr>
      <w:bookmarkStart w:id="0" w:name="_Toc52966152"/>
      <w:r w:rsidRPr="00DD68D6">
        <w:rPr>
          <w:rFonts w:eastAsia="Times New Roman"/>
          <w:lang w:eastAsia="en-GB"/>
        </w:rPr>
        <w:t xml:space="preserve">Access </w:t>
      </w:r>
      <w:r w:rsidR="00507871">
        <w:rPr>
          <w:rFonts w:eastAsia="Times New Roman"/>
          <w:lang w:eastAsia="en-GB"/>
        </w:rPr>
        <w:t>Guide</w:t>
      </w:r>
      <w:bookmarkEnd w:id="0"/>
    </w:p>
    <w:p w14:paraId="3A005C00" w14:textId="77777777" w:rsidR="00BA778D" w:rsidRDefault="00BA778D" w:rsidP="00C81B46">
      <w:pPr>
        <w:rPr>
          <w:rFonts w:ascii="Arial" w:eastAsia="Times New Roman" w:hAnsi="Arial" w:cs="Arial"/>
          <w:noProof/>
          <w:lang w:eastAsia="en-GB"/>
        </w:rPr>
      </w:pPr>
    </w:p>
    <w:p w14:paraId="3AD64863" w14:textId="77777777" w:rsidR="00540B12" w:rsidRDefault="00540B12" w:rsidP="00BA778D">
      <w:pPr>
        <w:jc w:val="center"/>
        <w:rPr>
          <w:rFonts w:ascii="Arial" w:eastAsia="Times New Roman" w:hAnsi="Arial" w:cs="Arial"/>
          <w:noProof/>
          <w:lang w:eastAsia="en-GB"/>
        </w:rPr>
      </w:pPr>
      <w:r>
        <w:rPr>
          <w:rFonts w:ascii="Arial" w:eastAsia="Times New Roman" w:hAnsi="Arial" w:cs="Arial"/>
          <w:noProof/>
          <w:lang w:eastAsia="en-GB"/>
        </w:rPr>
        <w:drawing>
          <wp:inline distT="0" distB="0" distL="0" distR="0" wp14:anchorId="7323F402" wp14:editId="63F62DED">
            <wp:extent cx="4434840" cy="3964626"/>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Gates complete.jpg"/>
                    <pic:cNvPicPr/>
                  </pic:nvPicPr>
                  <pic:blipFill>
                    <a:blip r:embed="rId10" cstate="email">
                      <a:extLst>
                        <a:ext uri="{28A0092B-C50C-407E-A947-70E740481C1C}">
                          <a14:useLocalDpi xmlns:a14="http://schemas.microsoft.com/office/drawing/2010/main"/>
                        </a:ext>
                      </a:extLst>
                    </a:blip>
                    <a:stretch>
                      <a:fillRect/>
                    </a:stretch>
                  </pic:blipFill>
                  <pic:spPr>
                    <a:xfrm>
                      <a:off x="0" y="0"/>
                      <a:ext cx="4442438" cy="3971419"/>
                    </a:xfrm>
                    <a:prstGeom prst="rect">
                      <a:avLst/>
                    </a:prstGeom>
                  </pic:spPr>
                </pic:pic>
              </a:graphicData>
            </a:graphic>
          </wp:inline>
        </w:drawing>
      </w:r>
    </w:p>
    <w:p w14:paraId="49A3D661" w14:textId="77777777" w:rsidR="00540B12" w:rsidRDefault="00540B12" w:rsidP="00BA778D">
      <w:pPr>
        <w:jc w:val="center"/>
        <w:rPr>
          <w:rFonts w:ascii="Arial" w:eastAsia="Times New Roman" w:hAnsi="Arial" w:cs="Arial"/>
          <w:noProof/>
          <w:lang w:eastAsia="en-GB"/>
        </w:rPr>
      </w:pPr>
    </w:p>
    <w:p w14:paraId="2D642DF7"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Benmore</w:t>
      </w:r>
      <w:r w:rsidR="00FF193E">
        <w:rPr>
          <w:rFonts w:ascii="Arial" w:eastAsia="Times New Roman" w:hAnsi="Arial" w:cs="Arial"/>
          <w:lang w:eastAsia="en-GB"/>
        </w:rPr>
        <w:t xml:space="preserve"> Botanic </w:t>
      </w:r>
      <w:r w:rsidR="003A4458">
        <w:rPr>
          <w:rFonts w:ascii="Arial" w:eastAsia="Times New Roman" w:hAnsi="Arial" w:cs="Arial"/>
          <w:lang w:eastAsia="en-GB"/>
        </w:rPr>
        <w:t>Garden</w:t>
      </w:r>
      <w:r w:rsidR="001E22C7">
        <w:rPr>
          <w:rFonts w:ascii="Arial" w:eastAsia="Times New Roman" w:hAnsi="Arial" w:cs="Arial"/>
          <w:lang w:eastAsia="en-GB"/>
        </w:rPr>
        <w:t xml:space="preserve">, </w:t>
      </w:r>
    </w:p>
    <w:p w14:paraId="774437B1"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Dunoon</w:t>
      </w:r>
      <w:r w:rsidR="001E22C7">
        <w:rPr>
          <w:rFonts w:ascii="Arial" w:eastAsia="Times New Roman" w:hAnsi="Arial" w:cs="Arial"/>
          <w:lang w:eastAsia="en-GB"/>
        </w:rPr>
        <w:t xml:space="preserve">, </w:t>
      </w:r>
    </w:p>
    <w:p w14:paraId="0F196EC6"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Argyll</w:t>
      </w:r>
      <w:r w:rsidR="001E22C7">
        <w:rPr>
          <w:rFonts w:ascii="Arial" w:eastAsia="Times New Roman" w:hAnsi="Arial" w:cs="Arial"/>
          <w:lang w:eastAsia="en-GB"/>
        </w:rPr>
        <w:t xml:space="preserve">, </w:t>
      </w:r>
    </w:p>
    <w:p w14:paraId="5DBB63F1" w14:textId="77777777" w:rsidR="003A4458" w:rsidRDefault="00A04290" w:rsidP="003A4458">
      <w:pPr>
        <w:jc w:val="right"/>
        <w:rPr>
          <w:rFonts w:ascii="Arial" w:eastAsia="Times New Roman" w:hAnsi="Arial" w:cs="Arial"/>
          <w:lang w:eastAsia="en-GB"/>
        </w:rPr>
      </w:pPr>
      <w:r>
        <w:rPr>
          <w:rFonts w:ascii="Arial" w:eastAsia="Times New Roman" w:hAnsi="Arial" w:cs="Arial"/>
          <w:lang w:eastAsia="en-GB"/>
        </w:rPr>
        <w:t>PA23 8QU</w:t>
      </w:r>
    </w:p>
    <w:p w14:paraId="78F5EF5C"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0DECA252"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A04290">
        <w:rPr>
          <w:rFonts w:ascii="Arial" w:eastAsia="Times New Roman" w:hAnsi="Arial" w:cs="Arial"/>
          <w:lang w:eastAsia="en-GB"/>
        </w:rPr>
        <w:t>369 706261</w:t>
      </w:r>
    </w:p>
    <w:p w14:paraId="4A1BEE0B" w14:textId="77777777" w:rsidR="0071113C" w:rsidRDefault="00A04290" w:rsidP="00A04290">
      <w:pPr>
        <w:ind w:left="5760"/>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www.rbge.org.uk</w:t>
      </w:r>
      <w:r>
        <w:rPr>
          <w:rFonts w:ascii="Arial" w:eastAsia="Times New Roman" w:hAnsi="Arial" w:cs="Arial"/>
          <w:lang w:eastAsia="en-GB"/>
        </w:rPr>
        <w:t>/benmore</w:t>
      </w:r>
    </w:p>
    <w:p w14:paraId="2C87F610" w14:textId="77777777" w:rsidR="00FF193E" w:rsidRDefault="00FF193E" w:rsidP="0071113C">
      <w:pPr>
        <w:jc w:val="right"/>
        <w:rPr>
          <w:rFonts w:ascii="Arial" w:eastAsia="Times New Roman" w:hAnsi="Arial" w:cs="Arial"/>
          <w:lang w:eastAsia="en-GB"/>
        </w:rPr>
      </w:pPr>
    </w:p>
    <w:p w14:paraId="76F78406" w14:textId="73672334"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4A6437C" wp14:editId="541D07A6">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5D7E5A4" wp14:editId="78BB3CD3">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2">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p>
    <w:p w14:paraId="65668654" w14:textId="293C355C" w:rsidR="006B29DF" w:rsidRDefault="006B29DF" w:rsidP="008731A6">
      <w:pPr>
        <w:spacing w:line="360" w:lineRule="auto"/>
        <w:rPr>
          <w:rFonts w:ascii="Arial" w:eastAsia="Times New Roman" w:hAnsi="Arial" w:cs="Arial"/>
          <w:lang w:eastAsia="en-GB"/>
        </w:rPr>
      </w:pPr>
    </w:p>
    <w:sdt>
      <w:sdtPr>
        <w:rPr>
          <w:rFonts w:asciiTheme="minorHAnsi" w:eastAsiaTheme="minorEastAsia" w:hAnsiTheme="minorHAnsi" w:cstheme="minorBidi"/>
          <w:color w:val="auto"/>
          <w:sz w:val="22"/>
          <w:szCs w:val="22"/>
        </w:rPr>
        <w:id w:val="-1686057984"/>
        <w:docPartObj>
          <w:docPartGallery w:val="Table of Contents"/>
          <w:docPartUnique/>
        </w:docPartObj>
      </w:sdtPr>
      <w:sdtEndPr>
        <w:rPr>
          <w:b/>
          <w:bCs/>
          <w:noProof/>
        </w:rPr>
      </w:sdtEndPr>
      <w:sdtContent>
        <w:p w14:paraId="1F6D29BF" w14:textId="664059C2" w:rsidR="00FA3D0B" w:rsidRDefault="00FA3D0B">
          <w:pPr>
            <w:pStyle w:val="TOCHeading"/>
          </w:pPr>
          <w:r>
            <w:t>Contents</w:t>
          </w:r>
        </w:p>
        <w:p w14:paraId="70ACF511" w14:textId="07513342" w:rsidR="005D0D8C" w:rsidRDefault="00FA3D0B">
          <w:pPr>
            <w:pStyle w:val="TOC1"/>
            <w:tabs>
              <w:tab w:val="right" w:leader="dot" w:pos="9016"/>
            </w:tabs>
            <w:rPr>
              <w:noProof/>
              <w:lang w:eastAsia="en-GB"/>
            </w:rPr>
          </w:pPr>
          <w:r>
            <w:fldChar w:fldCharType="begin"/>
          </w:r>
          <w:r>
            <w:instrText xml:space="preserve"> TOC \o "1-3" \h \z \u </w:instrText>
          </w:r>
          <w:r>
            <w:fldChar w:fldCharType="separate"/>
          </w:r>
          <w:hyperlink w:anchor="_Toc52966152" w:history="1">
            <w:r w:rsidR="005D0D8C" w:rsidRPr="006E76D0">
              <w:rPr>
                <w:rStyle w:val="Hyperlink"/>
                <w:rFonts w:eastAsia="Times New Roman"/>
                <w:noProof/>
                <w:lang w:eastAsia="en-GB"/>
              </w:rPr>
              <w:t>Access Guide</w:t>
            </w:r>
            <w:r w:rsidR="005D0D8C">
              <w:rPr>
                <w:noProof/>
                <w:webHidden/>
              </w:rPr>
              <w:tab/>
            </w:r>
            <w:r w:rsidR="005D0D8C">
              <w:rPr>
                <w:noProof/>
                <w:webHidden/>
              </w:rPr>
              <w:fldChar w:fldCharType="begin"/>
            </w:r>
            <w:r w:rsidR="005D0D8C">
              <w:rPr>
                <w:noProof/>
                <w:webHidden/>
              </w:rPr>
              <w:instrText xml:space="preserve"> PAGEREF _Toc52966152 \h </w:instrText>
            </w:r>
            <w:r w:rsidR="005D0D8C">
              <w:rPr>
                <w:noProof/>
                <w:webHidden/>
              </w:rPr>
            </w:r>
            <w:r w:rsidR="005D0D8C">
              <w:rPr>
                <w:noProof/>
                <w:webHidden/>
              </w:rPr>
              <w:fldChar w:fldCharType="separate"/>
            </w:r>
            <w:r w:rsidR="00244201">
              <w:rPr>
                <w:noProof/>
                <w:webHidden/>
              </w:rPr>
              <w:t>1</w:t>
            </w:r>
            <w:r w:rsidR="005D0D8C">
              <w:rPr>
                <w:noProof/>
                <w:webHidden/>
              </w:rPr>
              <w:fldChar w:fldCharType="end"/>
            </w:r>
          </w:hyperlink>
        </w:p>
        <w:p w14:paraId="36428DC1" w14:textId="4B5E815A" w:rsidR="005D0D8C" w:rsidRDefault="00000000">
          <w:pPr>
            <w:pStyle w:val="TOC2"/>
            <w:tabs>
              <w:tab w:val="right" w:leader="dot" w:pos="9016"/>
            </w:tabs>
            <w:rPr>
              <w:noProof/>
              <w:lang w:eastAsia="en-GB"/>
            </w:rPr>
          </w:pPr>
          <w:hyperlink w:anchor="_Toc52966153" w:history="1">
            <w:r w:rsidR="005D0D8C" w:rsidRPr="006E76D0">
              <w:rPr>
                <w:rStyle w:val="Hyperlink"/>
                <w:rFonts w:eastAsia="Times New Roman"/>
                <w:noProof/>
                <w:lang w:eastAsia="en-GB"/>
              </w:rPr>
              <w:t>1.0 Our Accessibility Promise to You</w:t>
            </w:r>
            <w:r w:rsidR="005D0D8C">
              <w:rPr>
                <w:noProof/>
                <w:webHidden/>
              </w:rPr>
              <w:tab/>
            </w:r>
            <w:r w:rsidR="005D0D8C">
              <w:rPr>
                <w:noProof/>
                <w:webHidden/>
              </w:rPr>
              <w:fldChar w:fldCharType="begin"/>
            </w:r>
            <w:r w:rsidR="005D0D8C">
              <w:rPr>
                <w:noProof/>
                <w:webHidden/>
              </w:rPr>
              <w:instrText xml:space="preserve"> PAGEREF _Toc52966153 \h </w:instrText>
            </w:r>
            <w:r w:rsidR="005D0D8C">
              <w:rPr>
                <w:noProof/>
                <w:webHidden/>
              </w:rPr>
            </w:r>
            <w:r w:rsidR="005D0D8C">
              <w:rPr>
                <w:noProof/>
                <w:webHidden/>
              </w:rPr>
              <w:fldChar w:fldCharType="separate"/>
            </w:r>
            <w:r w:rsidR="00244201">
              <w:rPr>
                <w:noProof/>
                <w:webHidden/>
              </w:rPr>
              <w:t>3</w:t>
            </w:r>
            <w:r w:rsidR="005D0D8C">
              <w:rPr>
                <w:noProof/>
                <w:webHidden/>
              </w:rPr>
              <w:fldChar w:fldCharType="end"/>
            </w:r>
          </w:hyperlink>
        </w:p>
        <w:p w14:paraId="3244F344" w14:textId="0C5D122A" w:rsidR="005D0D8C" w:rsidRDefault="00000000">
          <w:pPr>
            <w:pStyle w:val="TOC2"/>
            <w:tabs>
              <w:tab w:val="left" w:pos="880"/>
              <w:tab w:val="right" w:leader="dot" w:pos="9016"/>
            </w:tabs>
            <w:rPr>
              <w:noProof/>
              <w:lang w:eastAsia="en-GB"/>
            </w:rPr>
          </w:pPr>
          <w:hyperlink w:anchor="_Toc52966154" w:history="1">
            <w:r w:rsidR="005D0D8C" w:rsidRPr="006E76D0">
              <w:rPr>
                <w:rStyle w:val="Hyperlink"/>
                <w:noProof/>
              </w:rPr>
              <w:t>2.0</w:t>
            </w:r>
            <w:r w:rsidR="005D0D8C">
              <w:rPr>
                <w:noProof/>
                <w:lang w:eastAsia="en-GB"/>
              </w:rPr>
              <w:tab/>
            </w:r>
            <w:r w:rsidR="005D0D8C" w:rsidRPr="006E76D0">
              <w:rPr>
                <w:rStyle w:val="Hyperlink"/>
                <w:noProof/>
              </w:rPr>
              <w:t>A Map of Benmore Botanic Garden</w:t>
            </w:r>
            <w:r w:rsidR="005D0D8C">
              <w:rPr>
                <w:noProof/>
                <w:webHidden/>
              </w:rPr>
              <w:tab/>
            </w:r>
            <w:r w:rsidR="005D0D8C">
              <w:rPr>
                <w:noProof/>
                <w:webHidden/>
              </w:rPr>
              <w:fldChar w:fldCharType="begin"/>
            </w:r>
            <w:r w:rsidR="005D0D8C">
              <w:rPr>
                <w:noProof/>
                <w:webHidden/>
              </w:rPr>
              <w:instrText xml:space="preserve"> PAGEREF _Toc52966154 \h </w:instrText>
            </w:r>
            <w:r w:rsidR="005D0D8C">
              <w:rPr>
                <w:noProof/>
                <w:webHidden/>
              </w:rPr>
            </w:r>
            <w:r w:rsidR="005D0D8C">
              <w:rPr>
                <w:noProof/>
                <w:webHidden/>
              </w:rPr>
              <w:fldChar w:fldCharType="separate"/>
            </w:r>
            <w:r w:rsidR="00244201">
              <w:rPr>
                <w:noProof/>
                <w:webHidden/>
              </w:rPr>
              <w:t>4</w:t>
            </w:r>
            <w:r w:rsidR="005D0D8C">
              <w:rPr>
                <w:noProof/>
                <w:webHidden/>
              </w:rPr>
              <w:fldChar w:fldCharType="end"/>
            </w:r>
          </w:hyperlink>
        </w:p>
        <w:p w14:paraId="1A353C7D" w14:textId="1A6E5980" w:rsidR="005D0D8C" w:rsidRDefault="00000000">
          <w:pPr>
            <w:pStyle w:val="TOC3"/>
            <w:tabs>
              <w:tab w:val="right" w:leader="dot" w:pos="9016"/>
            </w:tabs>
            <w:rPr>
              <w:noProof/>
              <w:lang w:eastAsia="en-GB"/>
            </w:rPr>
          </w:pPr>
          <w:hyperlink w:anchor="_Toc52966155" w:history="1">
            <w:r w:rsidR="005D0D8C" w:rsidRPr="006E76D0">
              <w:rPr>
                <w:rStyle w:val="Hyperlink"/>
                <w:rFonts w:eastAsia="Times New Roman"/>
                <w:noProof/>
                <w:lang w:eastAsia="en-GB"/>
              </w:rPr>
              <w:t>2.1 A word about the weather</w:t>
            </w:r>
            <w:r w:rsidR="005D0D8C">
              <w:rPr>
                <w:noProof/>
                <w:webHidden/>
              </w:rPr>
              <w:tab/>
            </w:r>
            <w:r w:rsidR="005D0D8C">
              <w:rPr>
                <w:noProof/>
                <w:webHidden/>
              </w:rPr>
              <w:fldChar w:fldCharType="begin"/>
            </w:r>
            <w:r w:rsidR="005D0D8C">
              <w:rPr>
                <w:noProof/>
                <w:webHidden/>
              </w:rPr>
              <w:instrText xml:space="preserve"> PAGEREF _Toc52966155 \h </w:instrText>
            </w:r>
            <w:r w:rsidR="005D0D8C">
              <w:rPr>
                <w:noProof/>
                <w:webHidden/>
              </w:rPr>
            </w:r>
            <w:r w:rsidR="005D0D8C">
              <w:rPr>
                <w:noProof/>
                <w:webHidden/>
              </w:rPr>
              <w:fldChar w:fldCharType="separate"/>
            </w:r>
            <w:r w:rsidR="00244201">
              <w:rPr>
                <w:noProof/>
                <w:webHidden/>
              </w:rPr>
              <w:t>5</w:t>
            </w:r>
            <w:r w:rsidR="005D0D8C">
              <w:rPr>
                <w:noProof/>
                <w:webHidden/>
              </w:rPr>
              <w:fldChar w:fldCharType="end"/>
            </w:r>
          </w:hyperlink>
        </w:p>
        <w:p w14:paraId="075E5783" w14:textId="51B978A7" w:rsidR="005D0D8C" w:rsidRDefault="00000000">
          <w:pPr>
            <w:pStyle w:val="TOC2"/>
            <w:tabs>
              <w:tab w:val="right" w:leader="dot" w:pos="9016"/>
            </w:tabs>
            <w:rPr>
              <w:noProof/>
              <w:lang w:eastAsia="en-GB"/>
            </w:rPr>
          </w:pPr>
          <w:hyperlink w:anchor="_Toc52966156" w:history="1">
            <w:r w:rsidR="005D0D8C" w:rsidRPr="006E76D0">
              <w:rPr>
                <w:rStyle w:val="Hyperlink"/>
                <w:rFonts w:eastAsia="Times New Roman"/>
                <w:noProof/>
                <w:lang w:eastAsia="en-GB"/>
              </w:rPr>
              <w:t>3.0 How To Reach Us</w:t>
            </w:r>
            <w:r w:rsidR="005D0D8C">
              <w:rPr>
                <w:noProof/>
                <w:webHidden/>
              </w:rPr>
              <w:tab/>
            </w:r>
            <w:r w:rsidR="005D0D8C">
              <w:rPr>
                <w:noProof/>
                <w:webHidden/>
              </w:rPr>
              <w:fldChar w:fldCharType="begin"/>
            </w:r>
            <w:r w:rsidR="005D0D8C">
              <w:rPr>
                <w:noProof/>
                <w:webHidden/>
              </w:rPr>
              <w:instrText xml:space="preserve"> PAGEREF _Toc52966156 \h </w:instrText>
            </w:r>
            <w:r w:rsidR="005D0D8C">
              <w:rPr>
                <w:noProof/>
                <w:webHidden/>
              </w:rPr>
            </w:r>
            <w:r w:rsidR="005D0D8C">
              <w:rPr>
                <w:noProof/>
                <w:webHidden/>
              </w:rPr>
              <w:fldChar w:fldCharType="separate"/>
            </w:r>
            <w:r w:rsidR="00244201">
              <w:rPr>
                <w:noProof/>
                <w:webHidden/>
              </w:rPr>
              <w:t>5</w:t>
            </w:r>
            <w:r w:rsidR="005D0D8C">
              <w:rPr>
                <w:noProof/>
                <w:webHidden/>
              </w:rPr>
              <w:fldChar w:fldCharType="end"/>
            </w:r>
          </w:hyperlink>
        </w:p>
        <w:p w14:paraId="494FF6BC" w14:textId="3A31242E" w:rsidR="005D0D8C" w:rsidRDefault="00000000">
          <w:pPr>
            <w:pStyle w:val="TOC3"/>
            <w:tabs>
              <w:tab w:val="right" w:leader="dot" w:pos="9016"/>
            </w:tabs>
            <w:rPr>
              <w:noProof/>
              <w:lang w:eastAsia="en-GB"/>
            </w:rPr>
          </w:pPr>
          <w:hyperlink w:anchor="_Toc52966157" w:history="1">
            <w:r w:rsidR="005D0D8C" w:rsidRPr="006E76D0">
              <w:rPr>
                <w:rStyle w:val="Hyperlink"/>
                <w:rFonts w:eastAsia="Times New Roman"/>
                <w:noProof/>
                <w:lang w:eastAsia="en-GB"/>
              </w:rPr>
              <w:t>3.1 By Ferry</w:t>
            </w:r>
            <w:r w:rsidR="005D0D8C">
              <w:rPr>
                <w:noProof/>
                <w:webHidden/>
              </w:rPr>
              <w:tab/>
            </w:r>
            <w:r w:rsidR="005D0D8C">
              <w:rPr>
                <w:noProof/>
                <w:webHidden/>
              </w:rPr>
              <w:fldChar w:fldCharType="begin"/>
            </w:r>
            <w:r w:rsidR="005D0D8C">
              <w:rPr>
                <w:noProof/>
                <w:webHidden/>
              </w:rPr>
              <w:instrText xml:space="preserve"> PAGEREF _Toc52966157 \h </w:instrText>
            </w:r>
            <w:r w:rsidR="005D0D8C">
              <w:rPr>
                <w:noProof/>
                <w:webHidden/>
              </w:rPr>
            </w:r>
            <w:r w:rsidR="005D0D8C">
              <w:rPr>
                <w:noProof/>
                <w:webHidden/>
              </w:rPr>
              <w:fldChar w:fldCharType="separate"/>
            </w:r>
            <w:r w:rsidR="00244201">
              <w:rPr>
                <w:noProof/>
                <w:webHidden/>
              </w:rPr>
              <w:t>5</w:t>
            </w:r>
            <w:r w:rsidR="005D0D8C">
              <w:rPr>
                <w:noProof/>
                <w:webHidden/>
              </w:rPr>
              <w:fldChar w:fldCharType="end"/>
            </w:r>
          </w:hyperlink>
        </w:p>
        <w:p w14:paraId="1BB96257" w14:textId="32946971" w:rsidR="005D0D8C" w:rsidRDefault="00000000">
          <w:pPr>
            <w:pStyle w:val="TOC3"/>
            <w:tabs>
              <w:tab w:val="right" w:leader="dot" w:pos="9016"/>
            </w:tabs>
            <w:rPr>
              <w:noProof/>
              <w:lang w:eastAsia="en-GB"/>
            </w:rPr>
          </w:pPr>
          <w:hyperlink w:anchor="_Toc52966158" w:history="1">
            <w:r w:rsidR="005D0D8C" w:rsidRPr="006E76D0">
              <w:rPr>
                <w:rStyle w:val="Hyperlink"/>
                <w:rFonts w:eastAsia="Times New Roman"/>
                <w:noProof/>
                <w:lang w:eastAsia="en-GB"/>
              </w:rPr>
              <w:t>3.2 By Bus</w:t>
            </w:r>
            <w:r w:rsidR="005D0D8C">
              <w:rPr>
                <w:noProof/>
                <w:webHidden/>
              </w:rPr>
              <w:tab/>
            </w:r>
            <w:r w:rsidR="005D0D8C">
              <w:rPr>
                <w:noProof/>
                <w:webHidden/>
              </w:rPr>
              <w:fldChar w:fldCharType="begin"/>
            </w:r>
            <w:r w:rsidR="005D0D8C">
              <w:rPr>
                <w:noProof/>
                <w:webHidden/>
              </w:rPr>
              <w:instrText xml:space="preserve"> PAGEREF _Toc52966158 \h </w:instrText>
            </w:r>
            <w:r w:rsidR="005D0D8C">
              <w:rPr>
                <w:noProof/>
                <w:webHidden/>
              </w:rPr>
            </w:r>
            <w:r w:rsidR="005D0D8C">
              <w:rPr>
                <w:noProof/>
                <w:webHidden/>
              </w:rPr>
              <w:fldChar w:fldCharType="separate"/>
            </w:r>
            <w:r w:rsidR="00244201">
              <w:rPr>
                <w:noProof/>
                <w:webHidden/>
              </w:rPr>
              <w:t>7</w:t>
            </w:r>
            <w:r w:rsidR="005D0D8C">
              <w:rPr>
                <w:noProof/>
                <w:webHidden/>
              </w:rPr>
              <w:fldChar w:fldCharType="end"/>
            </w:r>
          </w:hyperlink>
        </w:p>
        <w:p w14:paraId="31FE677E" w14:textId="7C551CAF" w:rsidR="005D0D8C" w:rsidRDefault="00000000">
          <w:pPr>
            <w:pStyle w:val="TOC3"/>
            <w:tabs>
              <w:tab w:val="right" w:leader="dot" w:pos="9016"/>
            </w:tabs>
            <w:rPr>
              <w:noProof/>
              <w:lang w:eastAsia="en-GB"/>
            </w:rPr>
          </w:pPr>
          <w:hyperlink w:anchor="_Toc52966159" w:history="1">
            <w:r w:rsidR="005D0D8C" w:rsidRPr="006E76D0">
              <w:rPr>
                <w:rStyle w:val="Hyperlink"/>
                <w:rFonts w:eastAsia="Times New Roman"/>
                <w:noProof/>
                <w:lang w:eastAsia="en-GB"/>
              </w:rPr>
              <w:t>3.3 By Car</w:t>
            </w:r>
            <w:r w:rsidR="005D0D8C">
              <w:rPr>
                <w:noProof/>
                <w:webHidden/>
              </w:rPr>
              <w:tab/>
            </w:r>
            <w:r w:rsidR="005D0D8C">
              <w:rPr>
                <w:noProof/>
                <w:webHidden/>
              </w:rPr>
              <w:fldChar w:fldCharType="begin"/>
            </w:r>
            <w:r w:rsidR="005D0D8C">
              <w:rPr>
                <w:noProof/>
                <w:webHidden/>
              </w:rPr>
              <w:instrText xml:space="preserve"> PAGEREF _Toc52966159 \h </w:instrText>
            </w:r>
            <w:r w:rsidR="005D0D8C">
              <w:rPr>
                <w:noProof/>
                <w:webHidden/>
              </w:rPr>
            </w:r>
            <w:r w:rsidR="005D0D8C">
              <w:rPr>
                <w:noProof/>
                <w:webHidden/>
              </w:rPr>
              <w:fldChar w:fldCharType="separate"/>
            </w:r>
            <w:r w:rsidR="00244201">
              <w:rPr>
                <w:noProof/>
                <w:webHidden/>
              </w:rPr>
              <w:t>7</w:t>
            </w:r>
            <w:r w:rsidR="005D0D8C">
              <w:rPr>
                <w:noProof/>
                <w:webHidden/>
              </w:rPr>
              <w:fldChar w:fldCharType="end"/>
            </w:r>
          </w:hyperlink>
        </w:p>
        <w:p w14:paraId="07D515FB" w14:textId="20B62AB2" w:rsidR="005D0D8C" w:rsidRDefault="00000000">
          <w:pPr>
            <w:pStyle w:val="TOC3"/>
            <w:tabs>
              <w:tab w:val="right" w:leader="dot" w:pos="9016"/>
            </w:tabs>
            <w:rPr>
              <w:noProof/>
              <w:lang w:eastAsia="en-GB"/>
            </w:rPr>
          </w:pPr>
          <w:hyperlink w:anchor="_Toc52966160" w:history="1">
            <w:r w:rsidR="005D0D8C" w:rsidRPr="006E76D0">
              <w:rPr>
                <w:rStyle w:val="Hyperlink"/>
                <w:rFonts w:eastAsia="Times New Roman"/>
                <w:noProof/>
                <w:lang w:eastAsia="en-GB"/>
              </w:rPr>
              <w:t>3.2 Parking</w:t>
            </w:r>
            <w:r w:rsidR="005D0D8C">
              <w:rPr>
                <w:noProof/>
                <w:webHidden/>
              </w:rPr>
              <w:tab/>
            </w:r>
            <w:r w:rsidR="005D0D8C">
              <w:rPr>
                <w:noProof/>
                <w:webHidden/>
              </w:rPr>
              <w:fldChar w:fldCharType="begin"/>
            </w:r>
            <w:r w:rsidR="005D0D8C">
              <w:rPr>
                <w:noProof/>
                <w:webHidden/>
              </w:rPr>
              <w:instrText xml:space="preserve"> PAGEREF _Toc52966160 \h </w:instrText>
            </w:r>
            <w:r w:rsidR="005D0D8C">
              <w:rPr>
                <w:noProof/>
                <w:webHidden/>
              </w:rPr>
            </w:r>
            <w:r w:rsidR="005D0D8C">
              <w:rPr>
                <w:noProof/>
                <w:webHidden/>
              </w:rPr>
              <w:fldChar w:fldCharType="separate"/>
            </w:r>
            <w:r w:rsidR="00244201">
              <w:rPr>
                <w:noProof/>
                <w:webHidden/>
              </w:rPr>
              <w:t>8</w:t>
            </w:r>
            <w:r w:rsidR="005D0D8C">
              <w:rPr>
                <w:noProof/>
                <w:webHidden/>
              </w:rPr>
              <w:fldChar w:fldCharType="end"/>
            </w:r>
          </w:hyperlink>
        </w:p>
        <w:p w14:paraId="14B9036C" w14:textId="54EAD6C1" w:rsidR="005D0D8C" w:rsidRDefault="00000000">
          <w:pPr>
            <w:pStyle w:val="TOC3"/>
            <w:tabs>
              <w:tab w:val="right" w:leader="dot" w:pos="9016"/>
            </w:tabs>
            <w:rPr>
              <w:noProof/>
              <w:lang w:eastAsia="en-GB"/>
            </w:rPr>
          </w:pPr>
          <w:hyperlink w:anchor="_Toc52966161" w:history="1">
            <w:r w:rsidR="005D0D8C" w:rsidRPr="006E76D0">
              <w:rPr>
                <w:rStyle w:val="Hyperlink"/>
                <w:rFonts w:eastAsia="Times New Roman"/>
                <w:noProof/>
                <w:lang w:eastAsia="en-GB"/>
              </w:rPr>
              <w:t>3.5 By Taxi</w:t>
            </w:r>
            <w:r w:rsidR="005D0D8C">
              <w:rPr>
                <w:noProof/>
                <w:webHidden/>
              </w:rPr>
              <w:tab/>
            </w:r>
            <w:r w:rsidR="005D0D8C">
              <w:rPr>
                <w:noProof/>
                <w:webHidden/>
              </w:rPr>
              <w:fldChar w:fldCharType="begin"/>
            </w:r>
            <w:r w:rsidR="005D0D8C">
              <w:rPr>
                <w:noProof/>
                <w:webHidden/>
              </w:rPr>
              <w:instrText xml:space="preserve"> PAGEREF _Toc52966161 \h </w:instrText>
            </w:r>
            <w:r w:rsidR="005D0D8C">
              <w:rPr>
                <w:noProof/>
                <w:webHidden/>
              </w:rPr>
            </w:r>
            <w:r w:rsidR="005D0D8C">
              <w:rPr>
                <w:noProof/>
                <w:webHidden/>
              </w:rPr>
              <w:fldChar w:fldCharType="separate"/>
            </w:r>
            <w:r w:rsidR="00244201">
              <w:rPr>
                <w:noProof/>
                <w:webHidden/>
              </w:rPr>
              <w:t>11</w:t>
            </w:r>
            <w:r w:rsidR="005D0D8C">
              <w:rPr>
                <w:noProof/>
                <w:webHidden/>
              </w:rPr>
              <w:fldChar w:fldCharType="end"/>
            </w:r>
          </w:hyperlink>
        </w:p>
        <w:p w14:paraId="18C4F36B" w14:textId="65437F0F" w:rsidR="005D0D8C" w:rsidRDefault="00000000">
          <w:pPr>
            <w:pStyle w:val="TOC3"/>
            <w:tabs>
              <w:tab w:val="right" w:leader="dot" w:pos="9016"/>
            </w:tabs>
            <w:rPr>
              <w:noProof/>
              <w:lang w:eastAsia="en-GB"/>
            </w:rPr>
          </w:pPr>
          <w:hyperlink w:anchor="_Toc52966162" w:history="1">
            <w:r w:rsidR="005D0D8C" w:rsidRPr="006E76D0">
              <w:rPr>
                <w:rStyle w:val="Hyperlink"/>
                <w:rFonts w:eastAsia="Times New Roman"/>
                <w:noProof/>
                <w:lang w:eastAsia="en-GB"/>
              </w:rPr>
              <w:t>3.6 By Rail</w:t>
            </w:r>
            <w:r w:rsidR="005D0D8C">
              <w:rPr>
                <w:noProof/>
                <w:webHidden/>
              </w:rPr>
              <w:tab/>
            </w:r>
            <w:r w:rsidR="005D0D8C">
              <w:rPr>
                <w:noProof/>
                <w:webHidden/>
              </w:rPr>
              <w:fldChar w:fldCharType="begin"/>
            </w:r>
            <w:r w:rsidR="005D0D8C">
              <w:rPr>
                <w:noProof/>
                <w:webHidden/>
              </w:rPr>
              <w:instrText xml:space="preserve"> PAGEREF _Toc52966162 \h </w:instrText>
            </w:r>
            <w:r w:rsidR="005D0D8C">
              <w:rPr>
                <w:noProof/>
                <w:webHidden/>
              </w:rPr>
            </w:r>
            <w:r w:rsidR="005D0D8C">
              <w:rPr>
                <w:noProof/>
                <w:webHidden/>
              </w:rPr>
              <w:fldChar w:fldCharType="separate"/>
            </w:r>
            <w:r w:rsidR="00244201">
              <w:rPr>
                <w:noProof/>
                <w:webHidden/>
              </w:rPr>
              <w:t>11</w:t>
            </w:r>
            <w:r w:rsidR="005D0D8C">
              <w:rPr>
                <w:noProof/>
                <w:webHidden/>
              </w:rPr>
              <w:fldChar w:fldCharType="end"/>
            </w:r>
          </w:hyperlink>
        </w:p>
        <w:p w14:paraId="56BB17A7" w14:textId="46170887" w:rsidR="005D0D8C" w:rsidRDefault="00000000">
          <w:pPr>
            <w:pStyle w:val="TOC3"/>
            <w:tabs>
              <w:tab w:val="right" w:leader="dot" w:pos="9016"/>
            </w:tabs>
            <w:rPr>
              <w:noProof/>
              <w:lang w:eastAsia="en-GB"/>
            </w:rPr>
          </w:pPr>
          <w:hyperlink w:anchor="_Toc52966163" w:history="1">
            <w:r w:rsidR="005D0D8C" w:rsidRPr="006E76D0">
              <w:rPr>
                <w:rStyle w:val="Hyperlink"/>
                <w:rFonts w:eastAsia="Times New Roman"/>
                <w:noProof/>
                <w:lang w:eastAsia="en-GB"/>
              </w:rPr>
              <w:t>3.7 By Bicycle</w:t>
            </w:r>
            <w:r w:rsidR="005D0D8C">
              <w:rPr>
                <w:noProof/>
                <w:webHidden/>
              </w:rPr>
              <w:tab/>
            </w:r>
            <w:r w:rsidR="005D0D8C">
              <w:rPr>
                <w:noProof/>
                <w:webHidden/>
              </w:rPr>
              <w:fldChar w:fldCharType="begin"/>
            </w:r>
            <w:r w:rsidR="005D0D8C">
              <w:rPr>
                <w:noProof/>
                <w:webHidden/>
              </w:rPr>
              <w:instrText xml:space="preserve"> PAGEREF _Toc52966163 \h </w:instrText>
            </w:r>
            <w:r w:rsidR="005D0D8C">
              <w:rPr>
                <w:noProof/>
                <w:webHidden/>
              </w:rPr>
            </w:r>
            <w:r w:rsidR="005D0D8C">
              <w:rPr>
                <w:noProof/>
                <w:webHidden/>
              </w:rPr>
              <w:fldChar w:fldCharType="separate"/>
            </w:r>
            <w:r w:rsidR="00244201">
              <w:rPr>
                <w:noProof/>
                <w:webHidden/>
              </w:rPr>
              <w:t>11</w:t>
            </w:r>
            <w:r w:rsidR="005D0D8C">
              <w:rPr>
                <w:noProof/>
                <w:webHidden/>
              </w:rPr>
              <w:fldChar w:fldCharType="end"/>
            </w:r>
          </w:hyperlink>
        </w:p>
        <w:p w14:paraId="62873BF4" w14:textId="60255BE7" w:rsidR="005D0D8C" w:rsidRDefault="00000000">
          <w:pPr>
            <w:pStyle w:val="TOC2"/>
            <w:tabs>
              <w:tab w:val="right" w:leader="dot" w:pos="9016"/>
            </w:tabs>
            <w:rPr>
              <w:noProof/>
              <w:lang w:eastAsia="en-GB"/>
            </w:rPr>
          </w:pPr>
          <w:hyperlink w:anchor="_Toc52966164" w:history="1">
            <w:r w:rsidR="005D0D8C" w:rsidRPr="006E76D0">
              <w:rPr>
                <w:rStyle w:val="Hyperlink"/>
                <w:rFonts w:eastAsia="Times New Roman"/>
                <w:noProof/>
                <w:lang w:eastAsia="en-GB"/>
              </w:rPr>
              <w:t>4.0 Garden Entrance &amp; Visitor Centre</w:t>
            </w:r>
            <w:r w:rsidR="005D0D8C">
              <w:rPr>
                <w:noProof/>
                <w:webHidden/>
              </w:rPr>
              <w:tab/>
            </w:r>
            <w:r w:rsidR="005D0D8C">
              <w:rPr>
                <w:noProof/>
                <w:webHidden/>
              </w:rPr>
              <w:fldChar w:fldCharType="begin"/>
            </w:r>
            <w:r w:rsidR="005D0D8C">
              <w:rPr>
                <w:noProof/>
                <w:webHidden/>
              </w:rPr>
              <w:instrText xml:space="preserve"> PAGEREF _Toc52966164 \h </w:instrText>
            </w:r>
            <w:r w:rsidR="005D0D8C">
              <w:rPr>
                <w:noProof/>
                <w:webHidden/>
              </w:rPr>
            </w:r>
            <w:r w:rsidR="005D0D8C">
              <w:rPr>
                <w:noProof/>
                <w:webHidden/>
              </w:rPr>
              <w:fldChar w:fldCharType="separate"/>
            </w:r>
            <w:r w:rsidR="00244201">
              <w:rPr>
                <w:noProof/>
                <w:webHidden/>
              </w:rPr>
              <w:t>12</w:t>
            </w:r>
            <w:r w:rsidR="005D0D8C">
              <w:rPr>
                <w:noProof/>
                <w:webHidden/>
              </w:rPr>
              <w:fldChar w:fldCharType="end"/>
            </w:r>
          </w:hyperlink>
        </w:p>
        <w:p w14:paraId="7913FB1F" w14:textId="7E254BAE" w:rsidR="005D0D8C" w:rsidRDefault="00000000">
          <w:pPr>
            <w:pStyle w:val="TOC3"/>
            <w:tabs>
              <w:tab w:val="right" w:leader="dot" w:pos="9016"/>
            </w:tabs>
            <w:rPr>
              <w:noProof/>
              <w:lang w:eastAsia="en-GB"/>
            </w:rPr>
          </w:pPr>
          <w:hyperlink w:anchor="_Toc52966165" w:history="1">
            <w:r w:rsidR="005D0D8C" w:rsidRPr="006E76D0">
              <w:rPr>
                <w:rStyle w:val="Hyperlink"/>
                <w:rFonts w:eastAsia="Times New Roman"/>
                <w:noProof/>
                <w:lang w:eastAsia="en-GB"/>
              </w:rPr>
              <w:t>4.1 Maps, trails, guided tours and the Benmore Explorer.</w:t>
            </w:r>
            <w:r w:rsidR="005D0D8C">
              <w:rPr>
                <w:noProof/>
                <w:webHidden/>
              </w:rPr>
              <w:tab/>
            </w:r>
            <w:r w:rsidR="005D0D8C">
              <w:rPr>
                <w:noProof/>
                <w:webHidden/>
              </w:rPr>
              <w:fldChar w:fldCharType="begin"/>
            </w:r>
            <w:r w:rsidR="005D0D8C">
              <w:rPr>
                <w:noProof/>
                <w:webHidden/>
              </w:rPr>
              <w:instrText xml:space="preserve"> PAGEREF _Toc52966165 \h </w:instrText>
            </w:r>
            <w:r w:rsidR="005D0D8C">
              <w:rPr>
                <w:noProof/>
                <w:webHidden/>
              </w:rPr>
            </w:r>
            <w:r w:rsidR="005D0D8C">
              <w:rPr>
                <w:noProof/>
                <w:webHidden/>
              </w:rPr>
              <w:fldChar w:fldCharType="separate"/>
            </w:r>
            <w:r w:rsidR="00244201">
              <w:rPr>
                <w:noProof/>
                <w:webHidden/>
              </w:rPr>
              <w:t>13</w:t>
            </w:r>
            <w:r w:rsidR="005D0D8C">
              <w:rPr>
                <w:noProof/>
                <w:webHidden/>
              </w:rPr>
              <w:fldChar w:fldCharType="end"/>
            </w:r>
          </w:hyperlink>
        </w:p>
        <w:p w14:paraId="0E95BB4B" w14:textId="4B94179A" w:rsidR="005D0D8C" w:rsidRDefault="00000000">
          <w:pPr>
            <w:pStyle w:val="TOC3"/>
            <w:tabs>
              <w:tab w:val="right" w:leader="dot" w:pos="9016"/>
            </w:tabs>
            <w:rPr>
              <w:noProof/>
              <w:lang w:eastAsia="en-GB"/>
            </w:rPr>
          </w:pPr>
          <w:hyperlink w:anchor="_Toc52966166" w:history="1">
            <w:r w:rsidR="005D0D8C" w:rsidRPr="006E76D0">
              <w:rPr>
                <w:rStyle w:val="Hyperlink"/>
                <w:noProof/>
              </w:rPr>
              <w:t>4.2 Benmore Café</w:t>
            </w:r>
            <w:r w:rsidR="005D0D8C">
              <w:rPr>
                <w:noProof/>
                <w:webHidden/>
              </w:rPr>
              <w:tab/>
            </w:r>
            <w:r w:rsidR="005D0D8C">
              <w:rPr>
                <w:noProof/>
                <w:webHidden/>
              </w:rPr>
              <w:fldChar w:fldCharType="begin"/>
            </w:r>
            <w:r w:rsidR="005D0D8C">
              <w:rPr>
                <w:noProof/>
                <w:webHidden/>
              </w:rPr>
              <w:instrText xml:space="preserve"> PAGEREF _Toc52966166 \h </w:instrText>
            </w:r>
            <w:r w:rsidR="005D0D8C">
              <w:rPr>
                <w:noProof/>
                <w:webHidden/>
              </w:rPr>
            </w:r>
            <w:r w:rsidR="005D0D8C">
              <w:rPr>
                <w:noProof/>
                <w:webHidden/>
              </w:rPr>
              <w:fldChar w:fldCharType="separate"/>
            </w:r>
            <w:r w:rsidR="00244201">
              <w:rPr>
                <w:noProof/>
                <w:webHidden/>
              </w:rPr>
              <w:t>16</w:t>
            </w:r>
            <w:r w:rsidR="005D0D8C">
              <w:rPr>
                <w:noProof/>
                <w:webHidden/>
              </w:rPr>
              <w:fldChar w:fldCharType="end"/>
            </w:r>
          </w:hyperlink>
        </w:p>
        <w:p w14:paraId="213ED66F" w14:textId="22F489B1" w:rsidR="005D0D8C" w:rsidRDefault="00000000">
          <w:pPr>
            <w:pStyle w:val="TOC3"/>
            <w:tabs>
              <w:tab w:val="right" w:leader="dot" w:pos="9016"/>
            </w:tabs>
            <w:rPr>
              <w:noProof/>
              <w:lang w:eastAsia="en-GB"/>
            </w:rPr>
          </w:pPr>
          <w:hyperlink w:anchor="_Toc52966167" w:history="1">
            <w:r w:rsidR="005D0D8C" w:rsidRPr="006E76D0">
              <w:rPr>
                <w:rStyle w:val="Hyperlink"/>
                <w:rFonts w:eastAsia="Times New Roman"/>
                <w:noProof/>
                <w:lang w:eastAsia="en-GB"/>
              </w:rPr>
              <w:t>4.3  Entry to the Garden</w:t>
            </w:r>
            <w:r w:rsidR="005D0D8C">
              <w:rPr>
                <w:noProof/>
                <w:webHidden/>
              </w:rPr>
              <w:tab/>
            </w:r>
            <w:r w:rsidR="005D0D8C">
              <w:rPr>
                <w:noProof/>
                <w:webHidden/>
              </w:rPr>
              <w:fldChar w:fldCharType="begin"/>
            </w:r>
            <w:r w:rsidR="005D0D8C">
              <w:rPr>
                <w:noProof/>
                <w:webHidden/>
              </w:rPr>
              <w:instrText xml:space="preserve"> PAGEREF _Toc52966167 \h </w:instrText>
            </w:r>
            <w:r w:rsidR="005D0D8C">
              <w:rPr>
                <w:noProof/>
                <w:webHidden/>
              </w:rPr>
            </w:r>
            <w:r w:rsidR="005D0D8C">
              <w:rPr>
                <w:noProof/>
                <w:webHidden/>
              </w:rPr>
              <w:fldChar w:fldCharType="separate"/>
            </w:r>
            <w:r w:rsidR="00244201">
              <w:rPr>
                <w:noProof/>
                <w:webHidden/>
              </w:rPr>
              <w:t>18</w:t>
            </w:r>
            <w:r w:rsidR="005D0D8C">
              <w:rPr>
                <w:noProof/>
                <w:webHidden/>
              </w:rPr>
              <w:fldChar w:fldCharType="end"/>
            </w:r>
          </w:hyperlink>
        </w:p>
        <w:p w14:paraId="02B51DEB" w14:textId="000D070D" w:rsidR="005D0D8C" w:rsidRDefault="00000000">
          <w:pPr>
            <w:pStyle w:val="TOC2"/>
            <w:tabs>
              <w:tab w:val="right" w:leader="dot" w:pos="9016"/>
            </w:tabs>
            <w:rPr>
              <w:noProof/>
              <w:lang w:eastAsia="en-GB"/>
            </w:rPr>
          </w:pPr>
          <w:hyperlink w:anchor="_Toc52966168" w:history="1">
            <w:r w:rsidR="005D0D8C" w:rsidRPr="006E76D0">
              <w:rPr>
                <w:rStyle w:val="Hyperlink"/>
                <w:noProof/>
              </w:rPr>
              <w:t>5.0   The Garden</w:t>
            </w:r>
            <w:r w:rsidR="005D0D8C">
              <w:rPr>
                <w:noProof/>
                <w:webHidden/>
              </w:rPr>
              <w:tab/>
            </w:r>
            <w:r w:rsidR="005D0D8C">
              <w:rPr>
                <w:noProof/>
                <w:webHidden/>
              </w:rPr>
              <w:fldChar w:fldCharType="begin"/>
            </w:r>
            <w:r w:rsidR="005D0D8C">
              <w:rPr>
                <w:noProof/>
                <w:webHidden/>
              </w:rPr>
              <w:instrText xml:space="preserve"> PAGEREF _Toc52966168 \h </w:instrText>
            </w:r>
            <w:r w:rsidR="005D0D8C">
              <w:rPr>
                <w:noProof/>
                <w:webHidden/>
              </w:rPr>
            </w:r>
            <w:r w:rsidR="005D0D8C">
              <w:rPr>
                <w:noProof/>
                <w:webHidden/>
              </w:rPr>
              <w:fldChar w:fldCharType="separate"/>
            </w:r>
            <w:r w:rsidR="00244201">
              <w:rPr>
                <w:noProof/>
                <w:webHidden/>
              </w:rPr>
              <w:t>19</w:t>
            </w:r>
            <w:r w:rsidR="005D0D8C">
              <w:rPr>
                <w:noProof/>
                <w:webHidden/>
              </w:rPr>
              <w:fldChar w:fldCharType="end"/>
            </w:r>
          </w:hyperlink>
        </w:p>
        <w:p w14:paraId="79497FAF" w14:textId="7D59443B" w:rsidR="005D0D8C" w:rsidRDefault="00000000">
          <w:pPr>
            <w:pStyle w:val="TOC3"/>
            <w:tabs>
              <w:tab w:val="right" w:leader="dot" w:pos="9016"/>
            </w:tabs>
            <w:rPr>
              <w:noProof/>
              <w:lang w:eastAsia="en-GB"/>
            </w:rPr>
          </w:pPr>
          <w:hyperlink w:anchor="_Toc52966169" w:history="1">
            <w:r w:rsidR="005D0D8C" w:rsidRPr="006E76D0">
              <w:rPr>
                <w:rStyle w:val="Hyperlink"/>
                <w:noProof/>
              </w:rPr>
              <w:t>5.1 The Redwood Avenue</w:t>
            </w:r>
            <w:r w:rsidR="005D0D8C">
              <w:rPr>
                <w:noProof/>
                <w:webHidden/>
              </w:rPr>
              <w:tab/>
            </w:r>
            <w:r w:rsidR="005D0D8C">
              <w:rPr>
                <w:noProof/>
                <w:webHidden/>
              </w:rPr>
              <w:fldChar w:fldCharType="begin"/>
            </w:r>
            <w:r w:rsidR="005D0D8C">
              <w:rPr>
                <w:noProof/>
                <w:webHidden/>
              </w:rPr>
              <w:instrText xml:space="preserve"> PAGEREF _Toc52966169 \h </w:instrText>
            </w:r>
            <w:r w:rsidR="005D0D8C">
              <w:rPr>
                <w:noProof/>
                <w:webHidden/>
              </w:rPr>
            </w:r>
            <w:r w:rsidR="005D0D8C">
              <w:rPr>
                <w:noProof/>
                <w:webHidden/>
              </w:rPr>
              <w:fldChar w:fldCharType="separate"/>
            </w:r>
            <w:r w:rsidR="00244201">
              <w:rPr>
                <w:noProof/>
                <w:webHidden/>
              </w:rPr>
              <w:t>20</w:t>
            </w:r>
            <w:r w:rsidR="005D0D8C">
              <w:rPr>
                <w:noProof/>
                <w:webHidden/>
              </w:rPr>
              <w:fldChar w:fldCharType="end"/>
            </w:r>
          </w:hyperlink>
        </w:p>
        <w:p w14:paraId="13B44913" w14:textId="3F746889" w:rsidR="005D0D8C" w:rsidRDefault="00000000">
          <w:pPr>
            <w:pStyle w:val="TOC3"/>
            <w:tabs>
              <w:tab w:val="right" w:leader="dot" w:pos="9016"/>
            </w:tabs>
            <w:rPr>
              <w:noProof/>
              <w:lang w:eastAsia="en-GB"/>
            </w:rPr>
          </w:pPr>
          <w:hyperlink w:anchor="_Toc52966170" w:history="1">
            <w:r w:rsidR="005D0D8C" w:rsidRPr="006E76D0">
              <w:rPr>
                <w:rStyle w:val="Hyperlink"/>
                <w:noProof/>
              </w:rPr>
              <w:t>5.2 Garden layout</w:t>
            </w:r>
            <w:r w:rsidR="005D0D8C">
              <w:rPr>
                <w:noProof/>
                <w:webHidden/>
              </w:rPr>
              <w:tab/>
            </w:r>
            <w:r w:rsidR="005D0D8C">
              <w:rPr>
                <w:noProof/>
                <w:webHidden/>
              </w:rPr>
              <w:fldChar w:fldCharType="begin"/>
            </w:r>
            <w:r w:rsidR="005D0D8C">
              <w:rPr>
                <w:noProof/>
                <w:webHidden/>
              </w:rPr>
              <w:instrText xml:space="preserve"> PAGEREF _Toc52966170 \h </w:instrText>
            </w:r>
            <w:r w:rsidR="005D0D8C">
              <w:rPr>
                <w:noProof/>
                <w:webHidden/>
              </w:rPr>
            </w:r>
            <w:r w:rsidR="005D0D8C">
              <w:rPr>
                <w:noProof/>
                <w:webHidden/>
              </w:rPr>
              <w:fldChar w:fldCharType="separate"/>
            </w:r>
            <w:r w:rsidR="00244201">
              <w:rPr>
                <w:noProof/>
                <w:webHidden/>
              </w:rPr>
              <w:t>21</w:t>
            </w:r>
            <w:r w:rsidR="005D0D8C">
              <w:rPr>
                <w:noProof/>
                <w:webHidden/>
              </w:rPr>
              <w:fldChar w:fldCharType="end"/>
            </w:r>
          </w:hyperlink>
        </w:p>
        <w:p w14:paraId="0664290F" w14:textId="4676303B" w:rsidR="005D0D8C" w:rsidRDefault="00000000">
          <w:pPr>
            <w:pStyle w:val="TOC3"/>
            <w:tabs>
              <w:tab w:val="right" w:leader="dot" w:pos="9016"/>
            </w:tabs>
            <w:rPr>
              <w:noProof/>
              <w:lang w:eastAsia="en-GB"/>
            </w:rPr>
          </w:pPr>
          <w:hyperlink w:anchor="_Toc52966171" w:history="1">
            <w:r w:rsidR="005D0D8C" w:rsidRPr="006E76D0">
              <w:rPr>
                <w:rStyle w:val="Hyperlink"/>
                <w:rFonts w:eastAsia="Times New Roman"/>
                <w:noProof/>
                <w:lang w:eastAsia="en-GB"/>
              </w:rPr>
              <w:t>5.3 Benches</w:t>
            </w:r>
            <w:r w:rsidR="005D0D8C">
              <w:rPr>
                <w:noProof/>
                <w:webHidden/>
              </w:rPr>
              <w:tab/>
            </w:r>
            <w:r w:rsidR="005D0D8C">
              <w:rPr>
                <w:noProof/>
                <w:webHidden/>
              </w:rPr>
              <w:fldChar w:fldCharType="begin"/>
            </w:r>
            <w:r w:rsidR="005D0D8C">
              <w:rPr>
                <w:noProof/>
                <w:webHidden/>
              </w:rPr>
              <w:instrText xml:space="preserve"> PAGEREF _Toc52966171 \h </w:instrText>
            </w:r>
            <w:r w:rsidR="005D0D8C">
              <w:rPr>
                <w:noProof/>
                <w:webHidden/>
              </w:rPr>
            </w:r>
            <w:r w:rsidR="005D0D8C">
              <w:rPr>
                <w:noProof/>
                <w:webHidden/>
              </w:rPr>
              <w:fldChar w:fldCharType="separate"/>
            </w:r>
            <w:r w:rsidR="00244201">
              <w:rPr>
                <w:noProof/>
                <w:webHidden/>
              </w:rPr>
              <w:t>23</w:t>
            </w:r>
            <w:r w:rsidR="005D0D8C">
              <w:rPr>
                <w:noProof/>
                <w:webHidden/>
              </w:rPr>
              <w:fldChar w:fldCharType="end"/>
            </w:r>
          </w:hyperlink>
        </w:p>
        <w:p w14:paraId="4B87DF0B" w14:textId="0EF306AC" w:rsidR="005D0D8C" w:rsidRDefault="00000000">
          <w:pPr>
            <w:pStyle w:val="TOC3"/>
            <w:tabs>
              <w:tab w:val="left" w:pos="1100"/>
              <w:tab w:val="right" w:leader="dot" w:pos="9016"/>
            </w:tabs>
            <w:rPr>
              <w:noProof/>
              <w:lang w:eastAsia="en-GB"/>
            </w:rPr>
          </w:pPr>
          <w:hyperlink w:anchor="_Toc52966172" w:history="1">
            <w:r w:rsidR="005D0D8C" w:rsidRPr="006E76D0">
              <w:rPr>
                <w:rStyle w:val="Hyperlink"/>
                <w:noProof/>
              </w:rPr>
              <w:t>5.4</w:t>
            </w:r>
            <w:r w:rsidR="005D0D8C">
              <w:rPr>
                <w:noProof/>
                <w:lang w:eastAsia="en-GB"/>
              </w:rPr>
              <w:tab/>
            </w:r>
            <w:r w:rsidR="005D0D8C" w:rsidRPr="006E76D0">
              <w:rPr>
                <w:rStyle w:val="Hyperlink"/>
                <w:noProof/>
              </w:rPr>
              <w:t>The Pond</w:t>
            </w:r>
            <w:r w:rsidR="005D0D8C">
              <w:rPr>
                <w:noProof/>
                <w:webHidden/>
              </w:rPr>
              <w:tab/>
            </w:r>
            <w:r w:rsidR="005D0D8C">
              <w:rPr>
                <w:noProof/>
                <w:webHidden/>
              </w:rPr>
              <w:fldChar w:fldCharType="begin"/>
            </w:r>
            <w:r w:rsidR="005D0D8C">
              <w:rPr>
                <w:noProof/>
                <w:webHidden/>
              </w:rPr>
              <w:instrText xml:space="preserve"> PAGEREF _Toc52966172 \h </w:instrText>
            </w:r>
            <w:r w:rsidR="005D0D8C">
              <w:rPr>
                <w:noProof/>
                <w:webHidden/>
              </w:rPr>
            </w:r>
            <w:r w:rsidR="005D0D8C">
              <w:rPr>
                <w:noProof/>
                <w:webHidden/>
              </w:rPr>
              <w:fldChar w:fldCharType="separate"/>
            </w:r>
            <w:r w:rsidR="00244201">
              <w:rPr>
                <w:noProof/>
                <w:webHidden/>
              </w:rPr>
              <w:t>24</w:t>
            </w:r>
            <w:r w:rsidR="005D0D8C">
              <w:rPr>
                <w:noProof/>
                <w:webHidden/>
              </w:rPr>
              <w:fldChar w:fldCharType="end"/>
            </w:r>
          </w:hyperlink>
        </w:p>
        <w:p w14:paraId="3684847C" w14:textId="531CBA7C" w:rsidR="005D0D8C" w:rsidRDefault="00000000">
          <w:pPr>
            <w:pStyle w:val="TOC3"/>
            <w:tabs>
              <w:tab w:val="left" w:pos="1100"/>
              <w:tab w:val="right" w:leader="dot" w:pos="9016"/>
            </w:tabs>
            <w:rPr>
              <w:noProof/>
              <w:lang w:eastAsia="en-GB"/>
            </w:rPr>
          </w:pPr>
          <w:hyperlink w:anchor="_Toc52966173" w:history="1">
            <w:r w:rsidR="005D0D8C" w:rsidRPr="006E76D0">
              <w:rPr>
                <w:rStyle w:val="Hyperlink"/>
                <w:noProof/>
                <w:lang w:eastAsia="en-GB"/>
              </w:rPr>
              <w:t xml:space="preserve">5.5 </w:t>
            </w:r>
            <w:r w:rsidR="005D0D8C">
              <w:rPr>
                <w:noProof/>
                <w:lang w:eastAsia="en-GB"/>
              </w:rPr>
              <w:tab/>
            </w:r>
            <w:r w:rsidR="005D0D8C" w:rsidRPr="006E76D0">
              <w:rPr>
                <w:rStyle w:val="Hyperlink"/>
                <w:noProof/>
                <w:lang w:eastAsia="en-GB"/>
              </w:rPr>
              <w:t>Golden Gates</w:t>
            </w:r>
            <w:r w:rsidR="005D0D8C">
              <w:rPr>
                <w:noProof/>
                <w:webHidden/>
              </w:rPr>
              <w:tab/>
            </w:r>
            <w:r w:rsidR="005D0D8C">
              <w:rPr>
                <w:noProof/>
                <w:webHidden/>
              </w:rPr>
              <w:fldChar w:fldCharType="begin"/>
            </w:r>
            <w:r w:rsidR="005D0D8C">
              <w:rPr>
                <w:noProof/>
                <w:webHidden/>
              </w:rPr>
              <w:instrText xml:space="preserve"> PAGEREF _Toc52966173 \h </w:instrText>
            </w:r>
            <w:r w:rsidR="005D0D8C">
              <w:rPr>
                <w:noProof/>
                <w:webHidden/>
              </w:rPr>
            </w:r>
            <w:r w:rsidR="005D0D8C">
              <w:rPr>
                <w:noProof/>
                <w:webHidden/>
              </w:rPr>
              <w:fldChar w:fldCharType="separate"/>
            </w:r>
            <w:r w:rsidR="00244201">
              <w:rPr>
                <w:noProof/>
                <w:webHidden/>
              </w:rPr>
              <w:t>25</w:t>
            </w:r>
            <w:r w:rsidR="005D0D8C">
              <w:rPr>
                <w:noProof/>
                <w:webHidden/>
              </w:rPr>
              <w:fldChar w:fldCharType="end"/>
            </w:r>
          </w:hyperlink>
        </w:p>
        <w:p w14:paraId="14DB5A92" w14:textId="5B8624E1" w:rsidR="005D0D8C" w:rsidRDefault="00000000">
          <w:pPr>
            <w:pStyle w:val="TOC3"/>
            <w:tabs>
              <w:tab w:val="right" w:leader="dot" w:pos="9016"/>
            </w:tabs>
            <w:rPr>
              <w:noProof/>
              <w:lang w:eastAsia="en-GB"/>
            </w:rPr>
          </w:pPr>
          <w:hyperlink w:anchor="_Toc52966174" w:history="1">
            <w:r w:rsidR="005D0D8C" w:rsidRPr="006E76D0">
              <w:rPr>
                <w:rStyle w:val="Hyperlink"/>
                <w:noProof/>
                <w:lang w:eastAsia="en-GB"/>
              </w:rPr>
              <w:t>5.6 Puck’s Hut</w:t>
            </w:r>
            <w:r w:rsidR="005D0D8C">
              <w:rPr>
                <w:noProof/>
                <w:webHidden/>
              </w:rPr>
              <w:tab/>
            </w:r>
            <w:r w:rsidR="005D0D8C">
              <w:rPr>
                <w:noProof/>
                <w:webHidden/>
              </w:rPr>
              <w:fldChar w:fldCharType="begin"/>
            </w:r>
            <w:r w:rsidR="005D0D8C">
              <w:rPr>
                <w:noProof/>
                <w:webHidden/>
              </w:rPr>
              <w:instrText xml:space="preserve"> PAGEREF _Toc52966174 \h </w:instrText>
            </w:r>
            <w:r w:rsidR="005D0D8C">
              <w:rPr>
                <w:noProof/>
                <w:webHidden/>
              </w:rPr>
            </w:r>
            <w:r w:rsidR="005D0D8C">
              <w:rPr>
                <w:noProof/>
                <w:webHidden/>
              </w:rPr>
              <w:fldChar w:fldCharType="separate"/>
            </w:r>
            <w:r w:rsidR="00244201">
              <w:rPr>
                <w:noProof/>
                <w:webHidden/>
              </w:rPr>
              <w:t>25</w:t>
            </w:r>
            <w:r w:rsidR="005D0D8C">
              <w:rPr>
                <w:noProof/>
                <w:webHidden/>
              </w:rPr>
              <w:fldChar w:fldCharType="end"/>
            </w:r>
          </w:hyperlink>
        </w:p>
        <w:p w14:paraId="3E2E5E7E" w14:textId="26D2E0EC" w:rsidR="005D0D8C" w:rsidRDefault="00000000">
          <w:pPr>
            <w:pStyle w:val="TOC3"/>
            <w:tabs>
              <w:tab w:val="right" w:leader="dot" w:pos="9016"/>
            </w:tabs>
            <w:rPr>
              <w:noProof/>
              <w:lang w:eastAsia="en-GB"/>
            </w:rPr>
          </w:pPr>
          <w:hyperlink w:anchor="_Toc52966175" w:history="1">
            <w:r w:rsidR="005D0D8C" w:rsidRPr="006E76D0">
              <w:rPr>
                <w:rStyle w:val="Hyperlink"/>
                <w:noProof/>
              </w:rPr>
              <w:t>5.7 The Courtyard Gallery</w:t>
            </w:r>
            <w:r w:rsidR="005D0D8C">
              <w:rPr>
                <w:noProof/>
                <w:webHidden/>
              </w:rPr>
              <w:tab/>
            </w:r>
            <w:r w:rsidR="005D0D8C">
              <w:rPr>
                <w:noProof/>
                <w:webHidden/>
              </w:rPr>
              <w:fldChar w:fldCharType="begin"/>
            </w:r>
            <w:r w:rsidR="005D0D8C">
              <w:rPr>
                <w:noProof/>
                <w:webHidden/>
              </w:rPr>
              <w:instrText xml:space="preserve"> PAGEREF _Toc52966175 \h </w:instrText>
            </w:r>
            <w:r w:rsidR="005D0D8C">
              <w:rPr>
                <w:noProof/>
                <w:webHidden/>
              </w:rPr>
            </w:r>
            <w:r w:rsidR="005D0D8C">
              <w:rPr>
                <w:noProof/>
                <w:webHidden/>
              </w:rPr>
              <w:fldChar w:fldCharType="separate"/>
            </w:r>
            <w:r w:rsidR="00244201">
              <w:rPr>
                <w:noProof/>
                <w:webHidden/>
              </w:rPr>
              <w:t>26</w:t>
            </w:r>
            <w:r w:rsidR="005D0D8C">
              <w:rPr>
                <w:noProof/>
                <w:webHidden/>
              </w:rPr>
              <w:fldChar w:fldCharType="end"/>
            </w:r>
          </w:hyperlink>
        </w:p>
        <w:p w14:paraId="13EBDE3E" w14:textId="6992AFD2" w:rsidR="005D0D8C" w:rsidRDefault="00000000">
          <w:pPr>
            <w:pStyle w:val="TOC3"/>
            <w:tabs>
              <w:tab w:val="right" w:leader="dot" w:pos="9016"/>
            </w:tabs>
            <w:rPr>
              <w:noProof/>
              <w:lang w:eastAsia="en-GB"/>
            </w:rPr>
          </w:pPr>
          <w:hyperlink w:anchor="_Toc52966176" w:history="1">
            <w:r w:rsidR="005D0D8C" w:rsidRPr="006E76D0">
              <w:rPr>
                <w:rStyle w:val="Hyperlink"/>
                <w:noProof/>
              </w:rPr>
              <w:t>5.8 The Garden’s Higher Levels</w:t>
            </w:r>
            <w:r w:rsidR="005D0D8C">
              <w:rPr>
                <w:noProof/>
                <w:webHidden/>
              </w:rPr>
              <w:tab/>
            </w:r>
            <w:r w:rsidR="005D0D8C">
              <w:rPr>
                <w:noProof/>
                <w:webHidden/>
              </w:rPr>
              <w:fldChar w:fldCharType="begin"/>
            </w:r>
            <w:r w:rsidR="005D0D8C">
              <w:rPr>
                <w:noProof/>
                <w:webHidden/>
              </w:rPr>
              <w:instrText xml:space="preserve"> PAGEREF _Toc52966176 \h </w:instrText>
            </w:r>
            <w:r w:rsidR="005D0D8C">
              <w:rPr>
                <w:noProof/>
                <w:webHidden/>
              </w:rPr>
            </w:r>
            <w:r w:rsidR="005D0D8C">
              <w:rPr>
                <w:noProof/>
                <w:webHidden/>
              </w:rPr>
              <w:fldChar w:fldCharType="separate"/>
            </w:r>
            <w:r w:rsidR="00244201">
              <w:rPr>
                <w:noProof/>
                <w:webHidden/>
              </w:rPr>
              <w:t>27</w:t>
            </w:r>
            <w:r w:rsidR="005D0D8C">
              <w:rPr>
                <w:noProof/>
                <w:webHidden/>
              </w:rPr>
              <w:fldChar w:fldCharType="end"/>
            </w:r>
          </w:hyperlink>
        </w:p>
        <w:p w14:paraId="5AB9BB86" w14:textId="524262CC" w:rsidR="005D0D8C" w:rsidRDefault="00000000">
          <w:pPr>
            <w:pStyle w:val="TOC3"/>
            <w:tabs>
              <w:tab w:val="right" w:leader="dot" w:pos="9016"/>
            </w:tabs>
            <w:rPr>
              <w:noProof/>
              <w:lang w:eastAsia="en-GB"/>
            </w:rPr>
          </w:pPr>
          <w:hyperlink w:anchor="_Toc52966177" w:history="1">
            <w:r w:rsidR="005D0D8C" w:rsidRPr="006E76D0">
              <w:rPr>
                <w:rStyle w:val="Hyperlink"/>
                <w:noProof/>
              </w:rPr>
              <w:t>5.9   The Victorian Fernery</w:t>
            </w:r>
            <w:r w:rsidR="005D0D8C">
              <w:rPr>
                <w:noProof/>
                <w:webHidden/>
              </w:rPr>
              <w:tab/>
            </w:r>
            <w:r w:rsidR="005D0D8C">
              <w:rPr>
                <w:noProof/>
                <w:webHidden/>
              </w:rPr>
              <w:fldChar w:fldCharType="begin"/>
            </w:r>
            <w:r w:rsidR="005D0D8C">
              <w:rPr>
                <w:noProof/>
                <w:webHidden/>
              </w:rPr>
              <w:instrText xml:space="preserve"> PAGEREF _Toc52966177 \h </w:instrText>
            </w:r>
            <w:r w:rsidR="005D0D8C">
              <w:rPr>
                <w:noProof/>
                <w:webHidden/>
              </w:rPr>
            </w:r>
            <w:r w:rsidR="005D0D8C">
              <w:rPr>
                <w:noProof/>
                <w:webHidden/>
              </w:rPr>
              <w:fldChar w:fldCharType="separate"/>
            </w:r>
            <w:r w:rsidR="00244201">
              <w:rPr>
                <w:noProof/>
                <w:webHidden/>
              </w:rPr>
              <w:t>30</w:t>
            </w:r>
            <w:r w:rsidR="005D0D8C">
              <w:rPr>
                <w:noProof/>
                <w:webHidden/>
              </w:rPr>
              <w:fldChar w:fldCharType="end"/>
            </w:r>
          </w:hyperlink>
        </w:p>
        <w:p w14:paraId="225BFD11" w14:textId="213579C1" w:rsidR="005D0D8C" w:rsidRDefault="00000000">
          <w:pPr>
            <w:pStyle w:val="TOC2"/>
            <w:tabs>
              <w:tab w:val="right" w:leader="dot" w:pos="9016"/>
            </w:tabs>
            <w:rPr>
              <w:noProof/>
              <w:lang w:eastAsia="en-GB"/>
            </w:rPr>
          </w:pPr>
          <w:hyperlink w:anchor="_Toc52966178" w:history="1">
            <w:r w:rsidR="005D0D8C" w:rsidRPr="006E76D0">
              <w:rPr>
                <w:rStyle w:val="Hyperlink"/>
                <w:noProof/>
              </w:rPr>
              <w:t>6.0 Before You Leave</w:t>
            </w:r>
            <w:r w:rsidR="005D0D8C">
              <w:rPr>
                <w:noProof/>
                <w:webHidden/>
              </w:rPr>
              <w:tab/>
            </w:r>
            <w:r w:rsidR="005D0D8C">
              <w:rPr>
                <w:noProof/>
                <w:webHidden/>
              </w:rPr>
              <w:fldChar w:fldCharType="begin"/>
            </w:r>
            <w:r w:rsidR="005D0D8C">
              <w:rPr>
                <w:noProof/>
                <w:webHidden/>
              </w:rPr>
              <w:instrText xml:space="preserve"> PAGEREF _Toc52966178 \h </w:instrText>
            </w:r>
            <w:r w:rsidR="005D0D8C">
              <w:rPr>
                <w:noProof/>
                <w:webHidden/>
              </w:rPr>
            </w:r>
            <w:r w:rsidR="005D0D8C">
              <w:rPr>
                <w:noProof/>
                <w:webHidden/>
              </w:rPr>
              <w:fldChar w:fldCharType="separate"/>
            </w:r>
            <w:r w:rsidR="00244201">
              <w:rPr>
                <w:noProof/>
                <w:webHidden/>
              </w:rPr>
              <w:t>32</w:t>
            </w:r>
            <w:r w:rsidR="005D0D8C">
              <w:rPr>
                <w:noProof/>
                <w:webHidden/>
              </w:rPr>
              <w:fldChar w:fldCharType="end"/>
            </w:r>
          </w:hyperlink>
        </w:p>
        <w:p w14:paraId="3E08328B" w14:textId="7EC22D45" w:rsidR="005D0D8C" w:rsidRDefault="00000000">
          <w:pPr>
            <w:pStyle w:val="TOC2"/>
            <w:tabs>
              <w:tab w:val="right" w:leader="dot" w:pos="9016"/>
            </w:tabs>
            <w:rPr>
              <w:noProof/>
              <w:lang w:eastAsia="en-GB"/>
            </w:rPr>
          </w:pPr>
          <w:hyperlink w:anchor="_Toc52966179" w:history="1">
            <w:r w:rsidR="005D0D8C" w:rsidRPr="006E76D0">
              <w:rPr>
                <w:rStyle w:val="Hyperlink"/>
                <w:noProof/>
              </w:rPr>
              <w:t>7.1  Accessible WCs</w:t>
            </w:r>
            <w:r w:rsidR="005D0D8C">
              <w:rPr>
                <w:noProof/>
                <w:webHidden/>
              </w:rPr>
              <w:tab/>
            </w:r>
            <w:r w:rsidR="005D0D8C">
              <w:rPr>
                <w:noProof/>
                <w:webHidden/>
              </w:rPr>
              <w:fldChar w:fldCharType="begin"/>
            </w:r>
            <w:r w:rsidR="005D0D8C">
              <w:rPr>
                <w:noProof/>
                <w:webHidden/>
              </w:rPr>
              <w:instrText xml:space="preserve"> PAGEREF _Toc52966179 \h </w:instrText>
            </w:r>
            <w:r w:rsidR="005D0D8C">
              <w:rPr>
                <w:noProof/>
                <w:webHidden/>
              </w:rPr>
            </w:r>
            <w:r w:rsidR="005D0D8C">
              <w:rPr>
                <w:noProof/>
                <w:webHidden/>
              </w:rPr>
              <w:fldChar w:fldCharType="separate"/>
            </w:r>
            <w:r w:rsidR="00244201">
              <w:rPr>
                <w:noProof/>
                <w:webHidden/>
              </w:rPr>
              <w:t>33</w:t>
            </w:r>
            <w:r w:rsidR="005D0D8C">
              <w:rPr>
                <w:noProof/>
                <w:webHidden/>
              </w:rPr>
              <w:fldChar w:fldCharType="end"/>
            </w:r>
          </w:hyperlink>
        </w:p>
        <w:p w14:paraId="5B87CF44" w14:textId="5C8F0B3B" w:rsidR="005D0D8C" w:rsidRDefault="00000000">
          <w:pPr>
            <w:pStyle w:val="TOC3"/>
            <w:tabs>
              <w:tab w:val="left" w:pos="1100"/>
              <w:tab w:val="right" w:leader="dot" w:pos="9016"/>
            </w:tabs>
            <w:rPr>
              <w:noProof/>
              <w:lang w:eastAsia="en-GB"/>
            </w:rPr>
          </w:pPr>
          <w:hyperlink w:anchor="_Toc52966180" w:history="1">
            <w:r w:rsidR="005D0D8C" w:rsidRPr="006E76D0">
              <w:rPr>
                <w:rStyle w:val="Hyperlink"/>
                <w:noProof/>
              </w:rPr>
              <w:t>7.2</w:t>
            </w:r>
            <w:r w:rsidR="005D0D8C">
              <w:rPr>
                <w:noProof/>
                <w:lang w:eastAsia="en-GB"/>
              </w:rPr>
              <w:tab/>
            </w:r>
            <w:r w:rsidR="005D0D8C" w:rsidRPr="006E76D0">
              <w:rPr>
                <w:rStyle w:val="Hyperlink"/>
                <w:noProof/>
              </w:rPr>
              <w:t>Hearing Loops</w:t>
            </w:r>
            <w:r w:rsidR="005D0D8C">
              <w:rPr>
                <w:noProof/>
                <w:webHidden/>
              </w:rPr>
              <w:tab/>
            </w:r>
            <w:r w:rsidR="005D0D8C">
              <w:rPr>
                <w:noProof/>
                <w:webHidden/>
              </w:rPr>
              <w:fldChar w:fldCharType="begin"/>
            </w:r>
            <w:r w:rsidR="005D0D8C">
              <w:rPr>
                <w:noProof/>
                <w:webHidden/>
              </w:rPr>
              <w:instrText xml:space="preserve"> PAGEREF _Toc52966180 \h </w:instrText>
            </w:r>
            <w:r w:rsidR="005D0D8C">
              <w:rPr>
                <w:noProof/>
                <w:webHidden/>
              </w:rPr>
            </w:r>
            <w:r w:rsidR="005D0D8C">
              <w:rPr>
                <w:noProof/>
                <w:webHidden/>
              </w:rPr>
              <w:fldChar w:fldCharType="separate"/>
            </w:r>
            <w:r w:rsidR="00244201">
              <w:rPr>
                <w:noProof/>
                <w:webHidden/>
              </w:rPr>
              <w:t>35</w:t>
            </w:r>
            <w:r w:rsidR="005D0D8C">
              <w:rPr>
                <w:noProof/>
                <w:webHidden/>
              </w:rPr>
              <w:fldChar w:fldCharType="end"/>
            </w:r>
          </w:hyperlink>
        </w:p>
        <w:p w14:paraId="04275C91" w14:textId="28B2A7D3" w:rsidR="005D0D8C" w:rsidRDefault="00000000">
          <w:pPr>
            <w:pStyle w:val="TOC3"/>
            <w:tabs>
              <w:tab w:val="left" w:pos="1100"/>
              <w:tab w:val="right" w:leader="dot" w:pos="9016"/>
            </w:tabs>
            <w:rPr>
              <w:noProof/>
              <w:lang w:eastAsia="en-GB"/>
            </w:rPr>
          </w:pPr>
          <w:hyperlink w:anchor="_Toc52966181" w:history="1">
            <w:r w:rsidR="005D0D8C" w:rsidRPr="006E76D0">
              <w:rPr>
                <w:rStyle w:val="Hyperlink"/>
                <w:noProof/>
              </w:rPr>
              <w:t>7.3</w:t>
            </w:r>
            <w:r w:rsidR="005D0D8C">
              <w:rPr>
                <w:noProof/>
                <w:lang w:eastAsia="en-GB"/>
              </w:rPr>
              <w:tab/>
            </w:r>
            <w:r w:rsidR="005D0D8C" w:rsidRPr="006E76D0">
              <w:rPr>
                <w:rStyle w:val="Hyperlink"/>
                <w:noProof/>
              </w:rPr>
              <w:t xml:space="preserve">Assistance </w:t>
            </w:r>
            <w:r w:rsidR="006E1F28">
              <w:rPr>
                <w:rStyle w:val="Hyperlink"/>
                <w:noProof/>
              </w:rPr>
              <w:t>Animal</w:t>
            </w:r>
            <w:r w:rsidR="005D0D8C" w:rsidRPr="006E76D0">
              <w:rPr>
                <w:rStyle w:val="Hyperlink"/>
                <w:noProof/>
              </w:rPr>
              <w:t>s</w:t>
            </w:r>
            <w:r w:rsidR="005D0D8C">
              <w:rPr>
                <w:noProof/>
                <w:webHidden/>
              </w:rPr>
              <w:tab/>
            </w:r>
            <w:r w:rsidR="005D0D8C">
              <w:rPr>
                <w:noProof/>
                <w:webHidden/>
              </w:rPr>
              <w:fldChar w:fldCharType="begin"/>
            </w:r>
            <w:r w:rsidR="005D0D8C">
              <w:rPr>
                <w:noProof/>
                <w:webHidden/>
              </w:rPr>
              <w:instrText xml:space="preserve"> PAGEREF _Toc52966181 \h </w:instrText>
            </w:r>
            <w:r w:rsidR="005D0D8C">
              <w:rPr>
                <w:noProof/>
                <w:webHidden/>
              </w:rPr>
            </w:r>
            <w:r w:rsidR="005D0D8C">
              <w:rPr>
                <w:noProof/>
                <w:webHidden/>
              </w:rPr>
              <w:fldChar w:fldCharType="separate"/>
            </w:r>
            <w:r w:rsidR="00244201">
              <w:rPr>
                <w:noProof/>
                <w:webHidden/>
              </w:rPr>
              <w:t>35</w:t>
            </w:r>
            <w:r w:rsidR="005D0D8C">
              <w:rPr>
                <w:noProof/>
                <w:webHidden/>
              </w:rPr>
              <w:fldChar w:fldCharType="end"/>
            </w:r>
          </w:hyperlink>
        </w:p>
        <w:p w14:paraId="7516D9A0" w14:textId="04AD8136" w:rsidR="005D0D8C" w:rsidRDefault="00000000">
          <w:pPr>
            <w:pStyle w:val="TOC3"/>
            <w:tabs>
              <w:tab w:val="right" w:leader="dot" w:pos="9016"/>
            </w:tabs>
            <w:rPr>
              <w:noProof/>
              <w:lang w:eastAsia="en-GB"/>
            </w:rPr>
          </w:pPr>
          <w:hyperlink w:anchor="_Toc52966182" w:history="1">
            <w:r w:rsidR="005D0D8C" w:rsidRPr="006E76D0">
              <w:rPr>
                <w:rStyle w:val="Hyperlink"/>
                <w:rFonts w:eastAsia="Times New Roman"/>
                <w:noProof/>
                <w:lang w:eastAsia="en-GB"/>
              </w:rPr>
              <w:t>7.4 Mobile Reception and Wifi</w:t>
            </w:r>
            <w:r w:rsidR="005D0D8C">
              <w:rPr>
                <w:noProof/>
                <w:webHidden/>
              </w:rPr>
              <w:tab/>
            </w:r>
            <w:r w:rsidR="005D0D8C">
              <w:rPr>
                <w:noProof/>
                <w:webHidden/>
              </w:rPr>
              <w:fldChar w:fldCharType="begin"/>
            </w:r>
            <w:r w:rsidR="005D0D8C">
              <w:rPr>
                <w:noProof/>
                <w:webHidden/>
              </w:rPr>
              <w:instrText xml:space="preserve"> PAGEREF _Toc52966182 \h </w:instrText>
            </w:r>
            <w:r w:rsidR="005D0D8C">
              <w:rPr>
                <w:noProof/>
                <w:webHidden/>
              </w:rPr>
            </w:r>
            <w:r w:rsidR="005D0D8C">
              <w:rPr>
                <w:noProof/>
                <w:webHidden/>
              </w:rPr>
              <w:fldChar w:fldCharType="separate"/>
            </w:r>
            <w:r w:rsidR="00244201">
              <w:rPr>
                <w:noProof/>
                <w:webHidden/>
              </w:rPr>
              <w:t>36</w:t>
            </w:r>
            <w:r w:rsidR="005D0D8C">
              <w:rPr>
                <w:noProof/>
                <w:webHidden/>
              </w:rPr>
              <w:fldChar w:fldCharType="end"/>
            </w:r>
          </w:hyperlink>
        </w:p>
        <w:p w14:paraId="08A7BCC0" w14:textId="0A9C3961" w:rsidR="005D0D8C" w:rsidRDefault="00000000">
          <w:pPr>
            <w:pStyle w:val="TOC3"/>
            <w:tabs>
              <w:tab w:val="right" w:leader="dot" w:pos="9016"/>
            </w:tabs>
            <w:rPr>
              <w:noProof/>
              <w:lang w:eastAsia="en-GB"/>
            </w:rPr>
          </w:pPr>
          <w:hyperlink w:anchor="_Toc52966183" w:history="1">
            <w:r w:rsidR="005D0D8C" w:rsidRPr="006E76D0">
              <w:rPr>
                <w:rStyle w:val="Hyperlink"/>
                <w:rFonts w:eastAsia="Times New Roman"/>
                <w:noProof/>
                <w:lang w:eastAsia="en-GB"/>
              </w:rPr>
              <w:t>7.5 Evacuation</w:t>
            </w:r>
            <w:r w:rsidR="005D0D8C">
              <w:rPr>
                <w:noProof/>
                <w:webHidden/>
              </w:rPr>
              <w:tab/>
            </w:r>
            <w:r w:rsidR="005D0D8C">
              <w:rPr>
                <w:noProof/>
                <w:webHidden/>
              </w:rPr>
              <w:fldChar w:fldCharType="begin"/>
            </w:r>
            <w:r w:rsidR="005D0D8C">
              <w:rPr>
                <w:noProof/>
                <w:webHidden/>
              </w:rPr>
              <w:instrText xml:space="preserve"> PAGEREF _Toc52966183 \h </w:instrText>
            </w:r>
            <w:r w:rsidR="005D0D8C">
              <w:rPr>
                <w:noProof/>
                <w:webHidden/>
              </w:rPr>
            </w:r>
            <w:r w:rsidR="005D0D8C">
              <w:rPr>
                <w:noProof/>
                <w:webHidden/>
              </w:rPr>
              <w:fldChar w:fldCharType="separate"/>
            </w:r>
            <w:r w:rsidR="00244201">
              <w:rPr>
                <w:noProof/>
                <w:webHidden/>
              </w:rPr>
              <w:t>36</w:t>
            </w:r>
            <w:r w:rsidR="005D0D8C">
              <w:rPr>
                <w:noProof/>
                <w:webHidden/>
              </w:rPr>
              <w:fldChar w:fldCharType="end"/>
            </w:r>
          </w:hyperlink>
        </w:p>
        <w:p w14:paraId="2600BB56" w14:textId="2F7C591F" w:rsidR="005D0D8C" w:rsidRDefault="00000000">
          <w:pPr>
            <w:pStyle w:val="TOC3"/>
            <w:tabs>
              <w:tab w:val="right" w:leader="dot" w:pos="9016"/>
            </w:tabs>
            <w:rPr>
              <w:noProof/>
              <w:lang w:eastAsia="en-GB"/>
            </w:rPr>
          </w:pPr>
          <w:hyperlink w:anchor="_Toc52966184" w:history="1">
            <w:r w:rsidR="005D0D8C" w:rsidRPr="006E76D0">
              <w:rPr>
                <w:rStyle w:val="Hyperlink"/>
                <w:rFonts w:eastAsia="Times New Roman"/>
                <w:noProof/>
                <w:lang w:eastAsia="en-GB"/>
              </w:rPr>
              <w:t>7.6 Future Plans</w:t>
            </w:r>
            <w:r w:rsidR="005D0D8C">
              <w:rPr>
                <w:noProof/>
                <w:webHidden/>
              </w:rPr>
              <w:tab/>
            </w:r>
            <w:r w:rsidR="005D0D8C">
              <w:rPr>
                <w:noProof/>
                <w:webHidden/>
              </w:rPr>
              <w:fldChar w:fldCharType="begin"/>
            </w:r>
            <w:r w:rsidR="005D0D8C">
              <w:rPr>
                <w:noProof/>
                <w:webHidden/>
              </w:rPr>
              <w:instrText xml:space="preserve"> PAGEREF _Toc52966184 \h </w:instrText>
            </w:r>
            <w:r w:rsidR="005D0D8C">
              <w:rPr>
                <w:noProof/>
                <w:webHidden/>
              </w:rPr>
            </w:r>
            <w:r w:rsidR="005D0D8C">
              <w:rPr>
                <w:noProof/>
                <w:webHidden/>
              </w:rPr>
              <w:fldChar w:fldCharType="separate"/>
            </w:r>
            <w:r w:rsidR="00244201">
              <w:rPr>
                <w:noProof/>
                <w:webHidden/>
              </w:rPr>
              <w:t>36</w:t>
            </w:r>
            <w:r w:rsidR="005D0D8C">
              <w:rPr>
                <w:noProof/>
                <w:webHidden/>
              </w:rPr>
              <w:fldChar w:fldCharType="end"/>
            </w:r>
          </w:hyperlink>
        </w:p>
        <w:p w14:paraId="39E73BE9" w14:textId="051FA4D1" w:rsidR="00FA3D0B" w:rsidRDefault="00FA3D0B">
          <w:r>
            <w:rPr>
              <w:b/>
              <w:bCs/>
              <w:noProof/>
            </w:rPr>
            <w:fldChar w:fldCharType="end"/>
          </w:r>
        </w:p>
      </w:sdtContent>
    </w:sdt>
    <w:p w14:paraId="05D7D308" w14:textId="77777777" w:rsidR="006B29DF" w:rsidRDefault="006B29DF" w:rsidP="008731A6">
      <w:pPr>
        <w:spacing w:line="360" w:lineRule="auto"/>
        <w:rPr>
          <w:rFonts w:ascii="Arial" w:eastAsia="Times New Roman" w:hAnsi="Arial" w:cs="Arial"/>
          <w:lang w:eastAsia="en-GB"/>
        </w:rPr>
      </w:pPr>
    </w:p>
    <w:p w14:paraId="7CFB1531" w14:textId="56BE80F8" w:rsidR="008731A6" w:rsidRDefault="008C79F7" w:rsidP="008731A6">
      <w:pPr>
        <w:spacing w:line="360" w:lineRule="auto"/>
        <w:rPr>
          <w:rFonts w:ascii="Arial" w:eastAsia="Times New Roman" w:hAnsi="Arial" w:cs="Arial"/>
          <w:lang w:eastAsia="en-GB"/>
        </w:rPr>
      </w:pPr>
      <w:r>
        <w:rPr>
          <w:rFonts w:ascii="Arial" w:eastAsia="Times New Roman" w:hAnsi="Arial" w:cs="Arial"/>
          <w:lang w:eastAsia="en-GB"/>
        </w:rPr>
        <w:t xml:space="preserve">This Access </w:t>
      </w:r>
      <w:r w:rsidR="00507871">
        <w:rPr>
          <w:rFonts w:ascii="Arial" w:eastAsia="Times New Roman" w:hAnsi="Arial" w:cs="Arial"/>
          <w:lang w:eastAsia="en-GB"/>
        </w:rPr>
        <w:t>Guide</w:t>
      </w:r>
      <w:r>
        <w:rPr>
          <w:rFonts w:ascii="Arial" w:eastAsia="Times New Roman" w:hAnsi="Arial" w:cs="Arial"/>
          <w:lang w:eastAsia="en-GB"/>
        </w:rPr>
        <w:t xml:space="preserve"> aims to describe the facilities and services that we offer </w:t>
      </w:r>
      <w:r w:rsidR="00EA3F3B">
        <w:rPr>
          <w:rFonts w:ascii="Arial" w:eastAsia="Times New Roman" w:hAnsi="Arial" w:cs="Arial"/>
          <w:lang w:eastAsia="en-GB"/>
        </w:rPr>
        <w:t xml:space="preserve">to </w:t>
      </w:r>
      <w:r>
        <w:rPr>
          <w:rFonts w:ascii="Arial" w:eastAsia="Times New Roman" w:hAnsi="Arial" w:cs="Arial"/>
          <w:lang w:eastAsia="en-GB"/>
        </w:rPr>
        <w:t>all our visitors and guests</w:t>
      </w:r>
      <w:r w:rsidR="00EA3F3B">
        <w:rPr>
          <w:rFonts w:ascii="Arial" w:eastAsia="Times New Roman" w:hAnsi="Arial" w:cs="Arial"/>
          <w:lang w:eastAsia="en-GB"/>
        </w:rPr>
        <w:t>. It</w:t>
      </w:r>
      <w:r>
        <w:rPr>
          <w:rFonts w:ascii="Arial" w:eastAsia="Times New Roman" w:hAnsi="Arial" w:cs="Arial"/>
          <w:lang w:eastAsia="en-GB"/>
        </w:rPr>
        <w:t xml:space="preserve"> does not contain personal opinions as to our suitability for those wi</w:t>
      </w:r>
      <w:r w:rsidR="00683164">
        <w:rPr>
          <w:rFonts w:ascii="Arial" w:eastAsia="Times New Roman" w:hAnsi="Arial" w:cs="Arial"/>
          <w:lang w:eastAsia="en-GB"/>
        </w:rPr>
        <w:t>th</w:t>
      </w:r>
      <w:r>
        <w:rPr>
          <w:rFonts w:ascii="Arial" w:eastAsia="Times New Roman" w:hAnsi="Arial" w:cs="Arial"/>
          <w:lang w:eastAsia="en-GB"/>
        </w:rPr>
        <w:t xml:space="preserve"> access requirements.</w:t>
      </w:r>
      <w:r w:rsidR="008731A6" w:rsidRPr="008731A6">
        <w:rPr>
          <w:rFonts w:ascii="Arial" w:eastAsia="Times New Roman" w:hAnsi="Arial" w:cs="Arial"/>
          <w:lang w:eastAsia="en-GB"/>
        </w:rPr>
        <w:t xml:space="preserve"> </w:t>
      </w:r>
      <w:r w:rsidR="008731A6">
        <w:rPr>
          <w:rFonts w:ascii="Arial" w:eastAsia="Times New Roman" w:hAnsi="Arial" w:cs="Arial"/>
          <w:lang w:eastAsia="en-GB"/>
        </w:rPr>
        <w:t xml:space="preserve"> If we have not covered your access needs in this document, please contact us and we will discuss your needs and </w:t>
      </w:r>
      <w:proofErr w:type="gramStart"/>
      <w:r w:rsidR="008731A6">
        <w:rPr>
          <w:rFonts w:ascii="Arial" w:eastAsia="Times New Roman" w:hAnsi="Arial" w:cs="Arial"/>
          <w:lang w:eastAsia="en-GB"/>
        </w:rPr>
        <w:t>offer assistance</w:t>
      </w:r>
      <w:proofErr w:type="gramEnd"/>
      <w:r w:rsidR="008731A6">
        <w:rPr>
          <w:rFonts w:ascii="Arial" w:eastAsia="Times New Roman" w:hAnsi="Arial" w:cs="Arial"/>
          <w:lang w:eastAsia="en-GB"/>
        </w:rPr>
        <w:t xml:space="preserve"> where we can.</w:t>
      </w:r>
      <w:r w:rsidR="00C5066D">
        <w:rPr>
          <w:rFonts w:ascii="Arial" w:eastAsia="Times New Roman" w:hAnsi="Arial" w:cs="Arial"/>
          <w:lang w:eastAsia="en-GB"/>
        </w:rPr>
        <w:t xml:space="preserve">  Plus, i</w:t>
      </w:r>
      <w:r w:rsidR="008731A6">
        <w:rPr>
          <w:rFonts w:ascii="Arial" w:eastAsia="Times New Roman" w:hAnsi="Arial" w:cs="Arial"/>
          <w:lang w:eastAsia="en-GB"/>
        </w:rPr>
        <w:t>f you require any further information about specific access or need advice about planning your visit</w:t>
      </w:r>
      <w:r w:rsidR="00C5066D">
        <w:rPr>
          <w:rFonts w:ascii="Arial" w:eastAsia="Times New Roman" w:hAnsi="Arial" w:cs="Arial"/>
          <w:lang w:eastAsia="en-GB"/>
        </w:rPr>
        <w:t>,</w:t>
      </w:r>
      <w:r w:rsidR="008731A6">
        <w:rPr>
          <w:rFonts w:ascii="Arial" w:eastAsia="Times New Roman" w:hAnsi="Arial" w:cs="Arial"/>
          <w:lang w:eastAsia="en-GB"/>
        </w:rPr>
        <w:t xml:space="preserve"> please contact us </w:t>
      </w:r>
      <w:proofErr w:type="gramStart"/>
      <w:r w:rsidR="008731A6">
        <w:rPr>
          <w:rFonts w:ascii="Arial" w:eastAsia="Times New Roman" w:hAnsi="Arial" w:cs="Arial"/>
          <w:lang w:eastAsia="en-GB"/>
        </w:rPr>
        <w:t>on:</w:t>
      </w:r>
      <w:proofErr w:type="gramEnd"/>
      <w:r w:rsidR="008731A6">
        <w:rPr>
          <w:rFonts w:ascii="Arial" w:eastAsia="Times New Roman" w:hAnsi="Arial" w:cs="Arial"/>
          <w:lang w:eastAsia="en-GB"/>
        </w:rPr>
        <w:t xml:space="preserve">  +44 (0) 1369 706261 or email us at benmore@rbge.org.uk.  </w:t>
      </w:r>
    </w:p>
    <w:p w14:paraId="4768FBA0" w14:textId="77777777" w:rsidR="008731A6" w:rsidRDefault="008731A6" w:rsidP="008C79F7">
      <w:pPr>
        <w:spacing w:line="360" w:lineRule="auto"/>
        <w:rPr>
          <w:rFonts w:ascii="Arial" w:eastAsia="Times New Roman" w:hAnsi="Arial" w:cs="Arial"/>
          <w:lang w:eastAsia="en-GB"/>
        </w:rPr>
      </w:pPr>
    </w:p>
    <w:p w14:paraId="218A08A9" w14:textId="77777777" w:rsidR="00DD35C9" w:rsidRDefault="00DD35C9" w:rsidP="006A5A6B">
      <w:pPr>
        <w:pStyle w:val="Heading2"/>
        <w:rPr>
          <w:rFonts w:eastAsia="Times New Roman"/>
          <w:lang w:eastAsia="en-GB"/>
        </w:rPr>
      </w:pPr>
      <w:bookmarkStart w:id="1" w:name="_Toc52966153"/>
      <w:r w:rsidRPr="00C81B46">
        <w:rPr>
          <w:rFonts w:eastAsia="Times New Roman"/>
          <w:lang w:eastAsia="en-GB"/>
        </w:rPr>
        <w:t>1.0 Our Accessibility Promise to You</w:t>
      </w:r>
      <w:bookmarkEnd w:id="1"/>
    </w:p>
    <w:p w14:paraId="477B0593" w14:textId="77777777" w:rsidR="00DD68D6" w:rsidRDefault="00DD68D6" w:rsidP="00DD68D6">
      <w:pPr>
        <w:spacing w:line="360" w:lineRule="auto"/>
        <w:rPr>
          <w:rFonts w:ascii="Arial" w:eastAsia="Times New Roman" w:hAnsi="Arial" w:cs="Arial"/>
          <w:noProof/>
          <w:lang w:eastAsia="en-GB"/>
        </w:rPr>
      </w:pPr>
    </w:p>
    <w:p w14:paraId="5591AB7F" w14:textId="77777777" w:rsidR="001E22C7" w:rsidRDefault="00540B12"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430691C" wp14:editId="4B4596B0">
            <wp:extent cx="5731510" cy="3811905"/>
            <wp:effectExtent l="0" t="0" r="254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30 (2).jpg"/>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3811905"/>
                    </a:xfrm>
                    <a:prstGeom prst="rect">
                      <a:avLst/>
                    </a:prstGeom>
                  </pic:spPr>
                </pic:pic>
              </a:graphicData>
            </a:graphic>
          </wp:inline>
        </w:drawing>
      </w:r>
    </w:p>
    <w:p w14:paraId="506D11D5" w14:textId="77777777" w:rsidR="00540B12" w:rsidRDefault="00540B12" w:rsidP="00DD68D6">
      <w:pPr>
        <w:spacing w:line="360" w:lineRule="auto"/>
        <w:rPr>
          <w:rFonts w:ascii="Arial" w:eastAsia="Times New Roman" w:hAnsi="Arial" w:cs="Arial"/>
          <w:noProof/>
          <w:lang w:eastAsia="en-GB"/>
        </w:rPr>
      </w:pPr>
    </w:p>
    <w:p w14:paraId="2A5BA3D2" w14:textId="21A68FAF" w:rsidR="009419C5" w:rsidRPr="00D36B79" w:rsidRDefault="001E22C7" w:rsidP="009419C5">
      <w:pPr>
        <w:spacing w:line="360" w:lineRule="auto"/>
        <w:rPr>
          <w:rFonts w:ascii="Arial" w:eastAsia="Times New Roman" w:hAnsi="Arial" w:cs="Arial"/>
          <w:lang w:eastAsia="en-GB"/>
        </w:rPr>
      </w:pPr>
      <w:r>
        <w:rPr>
          <w:rFonts w:ascii="Arial" w:hAnsi="Arial" w:cs="Arial"/>
        </w:rPr>
        <w:t>Benmore</w:t>
      </w:r>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 xml:space="preserve">en 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w:t>
      </w:r>
      <w:r w:rsidR="009419C5">
        <w:rPr>
          <w:rFonts w:ascii="Arial" w:hAnsi="Arial" w:cs="Arial"/>
        </w:rPr>
        <w:t xml:space="preserve">n.  </w:t>
      </w:r>
      <w:r w:rsidR="009419C5" w:rsidRPr="00D36B79">
        <w:rPr>
          <w:rFonts w:ascii="Arial" w:hAnsi="Arial" w:cs="Arial"/>
        </w:rPr>
        <w:t>S</w:t>
      </w:r>
      <w:r w:rsidR="009419C5" w:rsidRPr="00D36B79">
        <w:rPr>
          <w:rFonts w:ascii="Arial" w:eastAsia="Times New Roman" w:hAnsi="Arial" w:cs="Arial"/>
          <w:lang w:eastAsia="en-GB"/>
        </w:rPr>
        <w:t>ome new health and safety measures are in place to protect our visitors and staff following the Covid-19 outbreak</w:t>
      </w:r>
      <w:r w:rsidR="00D36B79">
        <w:rPr>
          <w:rFonts w:ascii="Arial" w:eastAsia="Times New Roman" w:hAnsi="Arial" w:cs="Arial"/>
          <w:lang w:eastAsia="en-GB"/>
        </w:rPr>
        <w:t>, resulting in some restrictions to our facilities and services</w:t>
      </w:r>
      <w:r w:rsidR="009419C5" w:rsidRPr="00D36B79">
        <w:rPr>
          <w:rFonts w:ascii="Arial" w:eastAsia="Times New Roman" w:hAnsi="Arial" w:cs="Arial"/>
          <w:lang w:eastAsia="en-GB"/>
        </w:rPr>
        <w:t>.</w:t>
      </w:r>
    </w:p>
    <w:p w14:paraId="03520B66" w14:textId="18A88995" w:rsidR="00DD68D6" w:rsidRDefault="00DD68D6" w:rsidP="00DD68D6">
      <w:pPr>
        <w:spacing w:line="360" w:lineRule="auto"/>
        <w:rPr>
          <w:rFonts w:ascii="Arial" w:hAnsi="Arial" w:cs="Arial"/>
        </w:rPr>
      </w:pPr>
    </w:p>
    <w:p w14:paraId="7D320E1B" w14:textId="77777777" w:rsidR="00716D14" w:rsidRDefault="003A4458" w:rsidP="00D50011">
      <w:pPr>
        <w:spacing w:line="360" w:lineRule="auto"/>
        <w:rPr>
          <w:rFonts w:ascii="Arial" w:eastAsia="Times New Roman" w:hAnsi="Arial" w:cs="Arial"/>
          <w:lang w:eastAsia="en-GB"/>
        </w:rPr>
      </w:pPr>
      <w:r>
        <w:rPr>
          <w:rFonts w:ascii="Arial" w:eastAsia="Times New Roman" w:hAnsi="Arial" w:cs="Arial"/>
          <w:lang w:eastAsia="en-GB"/>
        </w:rPr>
        <w:lastRenderedPageBreak/>
        <w:t>We provide</w:t>
      </w:r>
      <w:r w:rsidR="00D50011">
        <w:rPr>
          <w:rFonts w:ascii="Arial" w:eastAsia="Times New Roman" w:hAnsi="Arial" w:cs="Arial"/>
          <w:lang w:eastAsia="en-GB"/>
        </w:rPr>
        <w:t>:</w:t>
      </w:r>
    </w:p>
    <w:p w14:paraId="045411D5" w14:textId="77777777" w:rsidR="00A9331F" w:rsidRDefault="00A9331F"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An Easy Access Route along low level paths in the Garden</w:t>
      </w:r>
      <w:r w:rsidR="00153888">
        <w:rPr>
          <w:rFonts w:ascii="Arial" w:eastAsia="Times New Roman" w:hAnsi="Arial" w:cs="Arial"/>
          <w:lang w:eastAsia="en-GB"/>
        </w:rPr>
        <w:t>.</w:t>
      </w:r>
    </w:p>
    <w:p w14:paraId="283CBAC6" w14:textId="77777777" w:rsidR="00716D14" w:rsidRDefault="00716D14"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Accessible toilets </w:t>
      </w:r>
      <w:r w:rsidR="00540B12">
        <w:rPr>
          <w:rFonts w:ascii="Arial" w:eastAsia="Times New Roman" w:hAnsi="Arial" w:cs="Arial"/>
          <w:lang w:eastAsia="en-GB"/>
        </w:rPr>
        <w:t xml:space="preserve">at the entrance point and by our </w:t>
      </w:r>
      <w:r w:rsidR="00153888">
        <w:rPr>
          <w:rFonts w:ascii="Arial" w:eastAsia="Times New Roman" w:hAnsi="Arial" w:cs="Arial"/>
          <w:lang w:eastAsia="en-GB"/>
        </w:rPr>
        <w:t>Formal Garden.</w:t>
      </w:r>
    </w:p>
    <w:p w14:paraId="3CD5FFB8" w14:textId="77777777" w:rsidR="00716D14"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t>
      </w:r>
      <w:r w:rsidR="00540B12">
        <w:rPr>
          <w:rFonts w:ascii="Arial" w:eastAsia="Times New Roman" w:hAnsi="Arial" w:cs="Arial"/>
          <w:lang w:eastAsia="en-GB"/>
        </w:rPr>
        <w:t>hree</w:t>
      </w:r>
      <w:r>
        <w:rPr>
          <w:rFonts w:ascii="Arial" w:eastAsia="Times New Roman" w:hAnsi="Arial" w:cs="Arial"/>
          <w:lang w:eastAsia="en-GB"/>
        </w:rPr>
        <w:t xml:space="preserve"> manual</w:t>
      </w:r>
      <w:r w:rsidR="00D50011">
        <w:rPr>
          <w:rFonts w:ascii="Arial" w:eastAsia="Times New Roman" w:hAnsi="Arial" w:cs="Arial"/>
          <w:lang w:eastAsia="en-GB"/>
        </w:rPr>
        <w:t xml:space="preserve"> wheelchairs for </w:t>
      </w:r>
      <w:r w:rsidR="00B16C28">
        <w:rPr>
          <w:rFonts w:ascii="Arial" w:eastAsia="Times New Roman" w:hAnsi="Arial" w:cs="Arial"/>
          <w:lang w:eastAsia="en-GB"/>
        </w:rPr>
        <w:t xml:space="preserve">our </w:t>
      </w:r>
      <w:r w:rsidR="00D50011">
        <w:rPr>
          <w:rFonts w:ascii="Arial" w:eastAsia="Times New Roman" w:hAnsi="Arial" w:cs="Arial"/>
          <w:lang w:eastAsia="en-GB"/>
        </w:rPr>
        <w:t>visitors to use.</w:t>
      </w:r>
    </w:p>
    <w:p w14:paraId="7829E0A5" w14:textId="77777777" w:rsidR="00D50011"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Benches</w:t>
      </w:r>
      <w:r w:rsidR="00CE033F">
        <w:rPr>
          <w:rFonts w:ascii="Arial" w:eastAsia="Times New Roman" w:hAnsi="Arial" w:cs="Arial"/>
          <w:lang w:eastAsia="en-GB"/>
        </w:rPr>
        <w:t xml:space="preserve"> at regular </w:t>
      </w:r>
      <w:r w:rsidR="00CE033F">
        <w:rPr>
          <w:rFonts w:ascii="Arial" w:hAnsi="Arial" w:cs="Arial"/>
        </w:rPr>
        <w:t>intervals</w:t>
      </w:r>
      <w:r w:rsidR="00D50011">
        <w:rPr>
          <w:rFonts w:ascii="Arial" w:eastAsia="Times New Roman" w:hAnsi="Arial" w:cs="Arial"/>
          <w:lang w:eastAsia="en-GB"/>
        </w:rPr>
        <w:t xml:space="preserve"> throughout the Garden.</w:t>
      </w:r>
    </w:p>
    <w:p w14:paraId="799C095B" w14:textId="7D111A20"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9419C5">
        <w:rPr>
          <w:rFonts w:ascii="Arial" w:eastAsia="Times New Roman" w:hAnsi="Arial" w:cs="Arial"/>
          <w:lang w:eastAsia="en-GB"/>
        </w:rPr>
        <w:t>.</w:t>
      </w:r>
    </w:p>
    <w:p w14:paraId="721FEC28" w14:textId="77777777" w:rsidR="00E06FE7"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w:t>
      </w:r>
      <w:proofErr w:type="gramStart"/>
      <w:r>
        <w:rPr>
          <w:rFonts w:ascii="Arial" w:eastAsia="Times New Roman" w:hAnsi="Arial" w:cs="Arial"/>
          <w:lang w:eastAsia="en-GB"/>
        </w:rPr>
        <w:t>paper</w:t>
      </w:r>
      <w:proofErr w:type="gramEnd"/>
      <w:r>
        <w:rPr>
          <w:rFonts w:ascii="Arial" w:eastAsia="Times New Roman" w:hAnsi="Arial" w:cs="Arial"/>
          <w:lang w:eastAsia="en-GB"/>
        </w:rPr>
        <w:t xml:space="preserve"> and magnifying glass at our Visitor Welcome desk.</w:t>
      </w:r>
    </w:p>
    <w:p w14:paraId="4DB39D5C" w14:textId="77777777" w:rsidR="008731A6" w:rsidRPr="00716D14"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Free entry for carers and children under 16.</w:t>
      </w:r>
    </w:p>
    <w:p w14:paraId="7EA8C2BC" w14:textId="77777777" w:rsidR="003A4458" w:rsidRDefault="003A4458" w:rsidP="00BF6F07">
      <w:pPr>
        <w:spacing w:line="360" w:lineRule="auto"/>
        <w:rPr>
          <w:rFonts w:ascii="Arial" w:eastAsia="Times New Roman" w:hAnsi="Arial" w:cs="Arial"/>
          <w:lang w:eastAsia="en-GB"/>
        </w:rPr>
      </w:pPr>
    </w:p>
    <w:p w14:paraId="42A427DD" w14:textId="7385F5C1" w:rsidR="00474183" w:rsidRDefault="00BF4DB3" w:rsidP="00C81B46">
      <w:pPr>
        <w:rPr>
          <w:rFonts w:ascii="Arial" w:eastAsia="Times New Roman" w:hAnsi="Arial" w:cs="Arial"/>
          <w:noProof/>
          <w:lang w:eastAsia="en-GB"/>
        </w:rPr>
      </w:pPr>
      <w:bookmarkStart w:id="2" w:name="_Toc52966154"/>
      <w:r w:rsidRPr="006A5A6B">
        <w:rPr>
          <w:rStyle w:val="Heading2Char"/>
        </w:rPr>
        <w:t>2.0</w:t>
      </w:r>
      <w:r w:rsidRPr="006A5A6B">
        <w:rPr>
          <w:rStyle w:val="Heading2Char"/>
        </w:rPr>
        <w:tab/>
      </w:r>
      <w:r w:rsidR="00BF6F07" w:rsidRPr="006A5A6B">
        <w:rPr>
          <w:rStyle w:val="Heading2Char"/>
        </w:rPr>
        <w:t xml:space="preserve">A Map of </w:t>
      </w:r>
      <w:r w:rsidR="001E22C7" w:rsidRPr="006A5A6B">
        <w:rPr>
          <w:rStyle w:val="Heading2Char"/>
        </w:rPr>
        <w:t>Benmore</w:t>
      </w:r>
      <w:r w:rsidR="003B4E7E" w:rsidRPr="006A5A6B">
        <w:rPr>
          <w:rStyle w:val="Heading2Char"/>
        </w:rPr>
        <w:t xml:space="preserve"> Botanic Garden</w:t>
      </w:r>
      <w:bookmarkEnd w:id="2"/>
      <w:r w:rsidR="00474183">
        <w:rPr>
          <w:rFonts w:ascii="Arial" w:eastAsia="Times New Roman" w:hAnsi="Arial" w:cs="Arial"/>
          <w:noProof/>
          <w:lang w:eastAsia="en-GB"/>
        </w:rPr>
        <w:drawing>
          <wp:inline distT="0" distB="0" distL="0" distR="0" wp14:anchorId="387C7B85" wp14:editId="4C0D20AB">
            <wp:extent cx="5707366" cy="4503420"/>
            <wp:effectExtent l="0" t="0" r="8255" b="0"/>
            <wp:docPr id="20" name="Picture 20" descr="Map of Ben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more_cmyk_map_layersUPDATE.jpg"/>
                    <pic:cNvPicPr/>
                  </pic:nvPicPr>
                  <pic:blipFill>
                    <a:blip r:embed="rId14" cstate="email">
                      <a:extLst>
                        <a:ext uri="{28A0092B-C50C-407E-A947-70E740481C1C}">
                          <a14:useLocalDpi xmlns:a14="http://schemas.microsoft.com/office/drawing/2010/main"/>
                        </a:ext>
                      </a:extLst>
                    </a:blip>
                    <a:stretch>
                      <a:fillRect/>
                    </a:stretch>
                  </pic:blipFill>
                  <pic:spPr>
                    <a:xfrm>
                      <a:off x="0" y="0"/>
                      <a:ext cx="5710805" cy="4506134"/>
                    </a:xfrm>
                    <a:prstGeom prst="rect">
                      <a:avLst/>
                    </a:prstGeom>
                  </pic:spPr>
                </pic:pic>
              </a:graphicData>
            </a:graphic>
          </wp:inline>
        </w:drawing>
      </w:r>
    </w:p>
    <w:p w14:paraId="2E9A26B9" w14:textId="77777777" w:rsidR="00474183" w:rsidRDefault="00474183" w:rsidP="00C81B46">
      <w:pPr>
        <w:rPr>
          <w:rFonts w:ascii="Arial" w:eastAsia="Times New Roman" w:hAnsi="Arial" w:cs="Arial"/>
          <w:noProof/>
          <w:lang w:eastAsia="en-GB"/>
        </w:rPr>
      </w:pPr>
    </w:p>
    <w:p w14:paraId="6ACC4E16" w14:textId="77777777" w:rsidR="00992336" w:rsidRDefault="00247D7C" w:rsidP="00247D7C">
      <w:pPr>
        <w:spacing w:line="360" w:lineRule="auto"/>
        <w:rPr>
          <w:rFonts w:ascii="Arial" w:eastAsia="Times New Roman" w:hAnsi="Arial" w:cs="Arial"/>
          <w:lang w:eastAsia="en-GB"/>
        </w:rPr>
      </w:pPr>
      <w:r>
        <w:rPr>
          <w:rFonts w:ascii="Arial" w:eastAsia="Times New Roman" w:hAnsi="Arial" w:cs="Arial"/>
          <w:lang w:eastAsia="en-GB"/>
        </w:rPr>
        <w:t>Above:  Th</w:t>
      </w:r>
      <w:r w:rsidR="008731A6">
        <w:rPr>
          <w:rFonts w:ascii="Arial" w:eastAsia="Times New Roman" w:hAnsi="Arial" w:cs="Arial"/>
          <w:lang w:eastAsia="en-GB"/>
        </w:rPr>
        <w:t>e</w:t>
      </w:r>
      <w:r>
        <w:rPr>
          <w:rFonts w:ascii="Arial" w:eastAsia="Times New Roman" w:hAnsi="Arial" w:cs="Arial"/>
          <w:lang w:eastAsia="en-GB"/>
        </w:rPr>
        <w:t xml:space="preserve"> map shows the layout of </w:t>
      </w:r>
      <w:r w:rsidR="00474183">
        <w:rPr>
          <w:rFonts w:ascii="Arial" w:eastAsia="Times New Roman" w:hAnsi="Arial" w:cs="Arial"/>
          <w:lang w:eastAsia="en-GB"/>
        </w:rPr>
        <w:t>Benmore, a Garden of 120 acres set</w:t>
      </w:r>
      <w:r>
        <w:rPr>
          <w:rFonts w:ascii="Arial" w:eastAsia="Times New Roman" w:hAnsi="Arial" w:cs="Arial"/>
          <w:lang w:eastAsia="en-GB"/>
        </w:rPr>
        <w:t xml:space="preserve"> </w:t>
      </w:r>
      <w:r w:rsidR="00474183">
        <w:rPr>
          <w:rFonts w:ascii="Arial" w:eastAsia="Times New Roman" w:hAnsi="Arial" w:cs="Arial"/>
          <w:lang w:eastAsia="en-GB"/>
        </w:rPr>
        <w:t>in a magnificent mountainside setting.</w:t>
      </w:r>
      <w:r>
        <w:rPr>
          <w:rFonts w:ascii="Arial" w:eastAsia="Times New Roman" w:hAnsi="Arial" w:cs="Arial"/>
          <w:lang w:eastAsia="en-GB"/>
        </w:rPr>
        <w:t xml:space="preserve">  </w:t>
      </w:r>
      <w:r w:rsidR="0055433E">
        <w:rPr>
          <w:rFonts w:ascii="Arial" w:eastAsia="Times New Roman" w:hAnsi="Arial" w:cs="Arial"/>
          <w:lang w:eastAsia="en-GB"/>
        </w:rPr>
        <w:t xml:space="preserve">There is a designated </w:t>
      </w:r>
      <w:r w:rsidR="00A9331F">
        <w:rPr>
          <w:rFonts w:ascii="Arial" w:eastAsia="Times New Roman" w:hAnsi="Arial" w:cs="Arial"/>
          <w:lang w:eastAsia="en-GB"/>
        </w:rPr>
        <w:t>Easy Access Route</w:t>
      </w:r>
      <w:r w:rsidR="0055433E">
        <w:rPr>
          <w:rFonts w:ascii="Arial" w:eastAsia="Times New Roman" w:hAnsi="Arial" w:cs="Arial"/>
          <w:lang w:eastAsia="en-GB"/>
        </w:rPr>
        <w:t xml:space="preserve"> for wheelchair users</w:t>
      </w:r>
      <w:r w:rsidR="00474183">
        <w:rPr>
          <w:rFonts w:ascii="Arial" w:eastAsia="Times New Roman" w:hAnsi="Arial" w:cs="Arial"/>
          <w:lang w:eastAsia="en-GB"/>
        </w:rPr>
        <w:t>, indicated in orange on the map above.  This</w:t>
      </w:r>
      <w:r w:rsidR="0055433E">
        <w:rPr>
          <w:rFonts w:ascii="Arial" w:eastAsia="Times New Roman" w:hAnsi="Arial" w:cs="Arial"/>
          <w:lang w:eastAsia="en-GB"/>
        </w:rPr>
        <w:t xml:space="preserve"> </w:t>
      </w:r>
      <w:r w:rsidR="00B16C28">
        <w:rPr>
          <w:rFonts w:ascii="Arial" w:eastAsia="Times New Roman" w:hAnsi="Arial" w:cs="Arial"/>
          <w:lang w:eastAsia="en-GB"/>
        </w:rPr>
        <w:t>map is available on arrival with th</w:t>
      </w:r>
      <w:r w:rsidR="0055433E">
        <w:rPr>
          <w:rFonts w:ascii="Arial" w:eastAsia="Times New Roman" w:hAnsi="Arial" w:cs="Arial"/>
          <w:lang w:eastAsia="en-GB"/>
        </w:rPr>
        <w:t xml:space="preserve">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w:t>
      </w:r>
      <w:r w:rsidR="0099094B">
        <w:rPr>
          <w:rFonts w:ascii="Arial" w:eastAsia="Times New Roman" w:hAnsi="Arial" w:cs="Arial"/>
          <w:lang w:eastAsia="en-GB"/>
        </w:rPr>
        <w:t>s</w:t>
      </w:r>
      <w:r w:rsidR="0055433E">
        <w:rPr>
          <w:rFonts w:ascii="Arial" w:eastAsia="Times New Roman" w:hAnsi="Arial" w:cs="Arial"/>
          <w:lang w:eastAsia="en-GB"/>
        </w:rPr>
        <w:t xml:space="preserve"> about the Garden</w:t>
      </w:r>
      <w:r w:rsidR="00A9331F">
        <w:rPr>
          <w:rFonts w:ascii="Arial" w:eastAsia="Times New Roman" w:hAnsi="Arial" w:cs="Arial"/>
          <w:lang w:eastAsia="en-GB"/>
        </w:rPr>
        <w:t>, entry</w:t>
      </w:r>
      <w:r w:rsidR="0055433E">
        <w:rPr>
          <w:rFonts w:ascii="Arial" w:eastAsia="Times New Roman" w:hAnsi="Arial" w:cs="Arial"/>
          <w:lang w:eastAsia="en-GB"/>
        </w:rPr>
        <w:t xml:space="preserve"> and accessible paths turn to page </w:t>
      </w:r>
      <w:r w:rsidR="00A9331F">
        <w:rPr>
          <w:rFonts w:ascii="Arial" w:eastAsia="Times New Roman" w:hAnsi="Arial" w:cs="Arial"/>
          <w:lang w:eastAsia="en-GB"/>
        </w:rPr>
        <w:t>17.</w:t>
      </w:r>
    </w:p>
    <w:p w14:paraId="3ADC9BC0" w14:textId="77777777" w:rsidR="00992336" w:rsidRDefault="00992336" w:rsidP="00247D7C">
      <w:pPr>
        <w:spacing w:line="360" w:lineRule="auto"/>
        <w:rPr>
          <w:rFonts w:ascii="Arial" w:eastAsia="Times New Roman" w:hAnsi="Arial" w:cs="Arial"/>
          <w:lang w:eastAsia="en-GB"/>
        </w:rPr>
      </w:pPr>
    </w:p>
    <w:p w14:paraId="3C4FF509" w14:textId="77777777" w:rsidR="008C79F7" w:rsidRDefault="0055433E" w:rsidP="006A5A6B">
      <w:pPr>
        <w:pStyle w:val="Heading3"/>
        <w:rPr>
          <w:rFonts w:eastAsia="Times New Roman"/>
          <w:lang w:eastAsia="en-GB"/>
        </w:rPr>
      </w:pPr>
      <w:bookmarkStart w:id="3" w:name="_Toc52966155"/>
      <w:r>
        <w:rPr>
          <w:rFonts w:eastAsia="Times New Roman"/>
          <w:lang w:eastAsia="en-GB"/>
        </w:rPr>
        <w:t>2.1 A word about the weather</w:t>
      </w:r>
      <w:bookmarkEnd w:id="3"/>
    </w:p>
    <w:p w14:paraId="62781D67" w14:textId="77777777" w:rsidR="008C79F7"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  </w:t>
      </w:r>
    </w:p>
    <w:p w14:paraId="350CEF08" w14:textId="77777777" w:rsidR="0055433E"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Please note that in severe weather conditions the Garden closes for safety reasons but our </w:t>
      </w:r>
      <w:r w:rsidR="00906996">
        <w:rPr>
          <w:rFonts w:ascii="Arial" w:eastAsia="Times New Roman" w:hAnsi="Arial" w:cs="Arial"/>
          <w:lang w:eastAsia="en-GB"/>
        </w:rPr>
        <w:t xml:space="preserve">visitor centre and </w:t>
      </w:r>
      <w:r>
        <w:rPr>
          <w:rFonts w:ascii="Arial" w:eastAsia="Times New Roman" w:hAnsi="Arial" w:cs="Arial"/>
          <w:lang w:eastAsia="en-GB"/>
        </w:rPr>
        <w:t>café remain open as usual.  You are welcome to call us to check that the Garden is open on 01</w:t>
      </w:r>
      <w:r w:rsidR="00474183">
        <w:rPr>
          <w:rFonts w:ascii="Arial" w:eastAsia="Times New Roman" w:hAnsi="Arial" w:cs="Arial"/>
          <w:lang w:eastAsia="en-GB"/>
        </w:rPr>
        <w:t>369</w:t>
      </w:r>
      <w:r>
        <w:rPr>
          <w:rFonts w:ascii="Arial" w:eastAsia="Times New Roman" w:hAnsi="Arial" w:cs="Arial"/>
          <w:lang w:eastAsia="en-GB"/>
        </w:rPr>
        <w:t xml:space="preserve"> 7</w:t>
      </w:r>
      <w:r w:rsidR="00474183">
        <w:rPr>
          <w:rFonts w:ascii="Arial" w:eastAsia="Times New Roman" w:hAnsi="Arial" w:cs="Arial"/>
          <w:lang w:eastAsia="en-GB"/>
        </w:rPr>
        <w:t>0</w:t>
      </w:r>
      <w:r>
        <w:rPr>
          <w:rFonts w:ascii="Arial" w:eastAsia="Times New Roman" w:hAnsi="Arial" w:cs="Arial"/>
          <w:lang w:eastAsia="en-GB"/>
        </w:rPr>
        <w:t>6</w:t>
      </w:r>
      <w:r w:rsidR="00474183">
        <w:rPr>
          <w:rFonts w:ascii="Arial" w:eastAsia="Times New Roman" w:hAnsi="Arial" w:cs="Arial"/>
          <w:lang w:eastAsia="en-GB"/>
        </w:rPr>
        <w:t>261</w:t>
      </w:r>
      <w:r>
        <w:rPr>
          <w:rFonts w:ascii="Arial" w:eastAsia="Times New Roman" w:hAnsi="Arial" w:cs="Arial"/>
          <w:lang w:eastAsia="en-GB"/>
        </w:rPr>
        <w:t xml:space="preserve">.  Visitors are recommended to take extra care outside when exposed to weather conditions such as wind and rain.  </w:t>
      </w:r>
    </w:p>
    <w:p w14:paraId="4C3ACDFD" w14:textId="77777777" w:rsidR="00992336" w:rsidRDefault="00992336" w:rsidP="00C81B46">
      <w:pPr>
        <w:rPr>
          <w:rFonts w:ascii="Arial" w:eastAsia="Times New Roman" w:hAnsi="Arial" w:cs="Arial"/>
          <w:lang w:eastAsia="en-GB"/>
        </w:rPr>
      </w:pPr>
    </w:p>
    <w:p w14:paraId="3A8F34C1" w14:textId="7545453A" w:rsidR="004707FE" w:rsidRDefault="00BF4DB3" w:rsidP="006A5A6B">
      <w:pPr>
        <w:pStyle w:val="Heading2"/>
        <w:rPr>
          <w:rFonts w:eastAsia="Times New Roman"/>
          <w:lang w:eastAsia="en-GB"/>
        </w:rPr>
      </w:pPr>
      <w:bookmarkStart w:id="4" w:name="_Toc52966156"/>
      <w:r>
        <w:rPr>
          <w:rFonts w:eastAsia="Times New Roman"/>
          <w:lang w:eastAsia="en-GB"/>
        </w:rPr>
        <w:t>3</w:t>
      </w:r>
      <w:r w:rsidR="00DD35C9" w:rsidRPr="00C81B46">
        <w:rPr>
          <w:rFonts w:eastAsia="Times New Roman"/>
          <w:lang w:eastAsia="en-GB"/>
        </w:rPr>
        <w:t xml:space="preserve">.0 </w:t>
      </w:r>
      <w:r w:rsidR="004707FE">
        <w:rPr>
          <w:rFonts w:eastAsia="Times New Roman"/>
          <w:lang w:eastAsia="en-GB"/>
        </w:rPr>
        <w:t xml:space="preserve">How </w:t>
      </w:r>
      <w:proofErr w:type="gramStart"/>
      <w:r w:rsidR="004707FE">
        <w:rPr>
          <w:rFonts w:eastAsia="Times New Roman"/>
          <w:lang w:eastAsia="en-GB"/>
        </w:rPr>
        <w:t>To</w:t>
      </w:r>
      <w:proofErr w:type="gramEnd"/>
      <w:r w:rsidR="004707FE">
        <w:rPr>
          <w:rFonts w:eastAsia="Times New Roman"/>
          <w:lang w:eastAsia="en-GB"/>
        </w:rPr>
        <w:t xml:space="preserve"> Reach Us</w:t>
      </w:r>
      <w:bookmarkEnd w:id="4"/>
    </w:p>
    <w:p w14:paraId="7D7DB05D" w14:textId="77777777" w:rsidR="006B29DF" w:rsidRPr="006B29DF" w:rsidRDefault="006B29DF" w:rsidP="006B29DF">
      <w:pPr>
        <w:rPr>
          <w:lang w:eastAsia="en-GB"/>
        </w:rPr>
      </w:pPr>
    </w:p>
    <w:p w14:paraId="22E79247" w14:textId="77777777" w:rsidR="00D50011" w:rsidRDefault="00771869" w:rsidP="00A92017">
      <w:pPr>
        <w:spacing w:line="360" w:lineRule="auto"/>
        <w:rPr>
          <w:rFonts w:ascii="Arial" w:eastAsia="Times New Roman" w:hAnsi="Arial" w:cs="Arial"/>
          <w:lang w:eastAsia="en-GB"/>
        </w:rPr>
      </w:pPr>
      <w:r>
        <w:rPr>
          <w:rFonts w:ascii="Arial" w:eastAsia="Times New Roman" w:hAnsi="Arial" w:cs="Arial"/>
          <w:lang w:eastAsia="en-GB"/>
        </w:rPr>
        <w:t>Benmore</w:t>
      </w:r>
      <w:r w:rsidR="00B16C28">
        <w:rPr>
          <w:rFonts w:ascii="Arial" w:eastAsia="Times New Roman" w:hAnsi="Arial" w:cs="Arial"/>
          <w:lang w:eastAsia="en-GB"/>
        </w:rPr>
        <w:t xml:space="preserve"> Botanic Garden is </w:t>
      </w:r>
      <w:r w:rsidR="00EA63E3" w:rsidRPr="00EA63E3">
        <w:rPr>
          <w:rFonts w:ascii="Arial" w:eastAsia="Times New Roman" w:hAnsi="Arial" w:cs="Arial"/>
          <w:lang w:eastAsia="en-GB"/>
        </w:rPr>
        <w:t>on the A815 seven miles north of Dunoon on the Cowal Peninsula.</w:t>
      </w:r>
      <w:r w:rsidR="00EA63E3">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5"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38536C01" w14:textId="77777777" w:rsidR="006163A7" w:rsidRDefault="006163A7" w:rsidP="006A5A6B">
      <w:pPr>
        <w:pStyle w:val="Heading3"/>
        <w:rPr>
          <w:rFonts w:eastAsia="Times New Roman"/>
          <w:lang w:eastAsia="en-GB"/>
        </w:rPr>
      </w:pPr>
      <w:bookmarkStart w:id="5" w:name="_Toc52966157"/>
      <w:r>
        <w:rPr>
          <w:rFonts w:eastAsia="Times New Roman"/>
          <w:lang w:eastAsia="en-GB"/>
        </w:rPr>
        <w:t>3</w:t>
      </w:r>
      <w:r w:rsidRPr="00C81B46">
        <w:rPr>
          <w:rFonts w:eastAsia="Times New Roman"/>
          <w:lang w:eastAsia="en-GB"/>
        </w:rPr>
        <w:t>.</w:t>
      </w:r>
      <w:r>
        <w:rPr>
          <w:rFonts w:eastAsia="Times New Roman"/>
          <w:lang w:eastAsia="en-GB"/>
        </w:rPr>
        <w:t>1 By Ferry</w:t>
      </w:r>
      <w:bookmarkEnd w:id="5"/>
    </w:p>
    <w:p w14:paraId="14A4CF37" w14:textId="77777777" w:rsidR="006B29DF" w:rsidRDefault="006B29DF" w:rsidP="006163A7">
      <w:pPr>
        <w:spacing w:line="360" w:lineRule="auto"/>
      </w:pPr>
    </w:p>
    <w:p w14:paraId="777F964C" w14:textId="77777777" w:rsidR="006E1F28" w:rsidRDefault="00000000" w:rsidP="006E1F28">
      <w:pPr>
        <w:spacing w:line="360" w:lineRule="auto"/>
        <w:rPr>
          <w:rFonts w:ascii="Arial" w:eastAsia="Times New Roman" w:hAnsi="Arial" w:cs="Arial"/>
          <w:lang w:eastAsia="en-GB"/>
        </w:rPr>
      </w:pPr>
      <w:hyperlink r:id="rId16" w:tgtFrame="_blank" w:history="1">
        <w:r w:rsidR="006163A7" w:rsidRPr="00EA63E3">
          <w:rPr>
            <w:rFonts w:ascii="Arial" w:eastAsia="Times New Roman" w:hAnsi="Arial" w:cs="Arial"/>
            <w:lang w:eastAsia="en-GB"/>
          </w:rPr>
          <w:t>Argyll Ferries</w:t>
        </w:r>
      </w:hyperlink>
      <w:r w:rsidR="006163A7" w:rsidRPr="00EA63E3">
        <w:rPr>
          <w:rFonts w:ascii="Arial" w:eastAsia="Times New Roman" w:hAnsi="Arial" w:cs="Arial"/>
          <w:lang w:eastAsia="en-GB"/>
        </w:rPr>
        <w:t xml:space="preserve"> (for passengers) and </w:t>
      </w:r>
      <w:hyperlink r:id="rId17" w:tgtFrame="_blank" w:history="1">
        <w:r w:rsidR="006163A7" w:rsidRPr="00EA63E3">
          <w:rPr>
            <w:rFonts w:ascii="Arial" w:eastAsia="Times New Roman" w:hAnsi="Arial" w:cs="Arial"/>
            <w:lang w:eastAsia="en-GB"/>
          </w:rPr>
          <w:t>Western Ferries</w:t>
        </w:r>
      </w:hyperlink>
      <w:r w:rsidR="006163A7" w:rsidRPr="00EA63E3">
        <w:rPr>
          <w:rFonts w:ascii="Arial" w:eastAsia="Times New Roman" w:hAnsi="Arial" w:cs="Arial"/>
          <w:lang w:eastAsia="en-GB"/>
        </w:rPr>
        <w:t xml:space="preserve"> (for cars and passengers) both sail from Gourock to Dunoon. The journey time is approximately 20 minutes.  Visit </w:t>
      </w:r>
      <w:hyperlink r:id="rId18" w:history="1">
        <w:r w:rsidR="006163A7" w:rsidRPr="00EA63E3">
          <w:rPr>
            <w:rFonts w:ascii="Arial" w:eastAsia="Times New Roman" w:hAnsi="Arial" w:cs="Arial"/>
            <w:color w:val="0000FF"/>
            <w:u w:val="single"/>
            <w:lang w:eastAsia="en-GB"/>
          </w:rPr>
          <w:t>www.argyllferries.co.uk</w:t>
        </w:r>
      </w:hyperlink>
      <w:r w:rsidR="006163A7" w:rsidRPr="00EA63E3">
        <w:rPr>
          <w:rFonts w:ascii="Arial" w:eastAsia="Times New Roman" w:hAnsi="Arial" w:cs="Arial"/>
          <w:lang w:eastAsia="en-GB"/>
        </w:rPr>
        <w:t xml:space="preserve"> and </w:t>
      </w:r>
      <w:hyperlink r:id="rId19" w:history="1">
        <w:r w:rsidR="006163A7" w:rsidRPr="00EA63E3">
          <w:rPr>
            <w:rFonts w:ascii="Arial" w:eastAsia="Times New Roman" w:hAnsi="Arial" w:cs="Arial"/>
            <w:color w:val="0000FF"/>
            <w:u w:val="single"/>
            <w:lang w:eastAsia="en-GB"/>
          </w:rPr>
          <w:t>www.western-ferries.co.uk</w:t>
        </w:r>
      </w:hyperlink>
      <w:r w:rsidR="004C15F9">
        <w:rPr>
          <w:rFonts w:ascii="Arial" w:eastAsia="Times New Roman" w:hAnsi="Arial" w:cs="Arial"/>
          <w:color w:val="0000FF"/>
          <w:lang w:eastAsia="en-GB"/>
        </w:rPr>
        <w:t xml:space="preserve"> </w:t>
      </w:r>
      <w:r w:rsidR="004C15F9" w:rsidRPr="004C15F9">
        <w:rPr>
          <w:rFonts w:ascii="Arial" w:eastAsia="Times New Roman" w:hAnsi="Arial" w:cs="Arial"/>
          <w:lang w:eastAsia="en-GB"/>
        </w:rPr>
        <w:t xml:space="preserve">for more details about </w:t>
      </w:r>
      <w:r w:rsidR="009419C5">
        <w:rPr>
          <w:rFonts w:ascii="Arial" w:eastAsia="Times New Roman" w:hAnsi="Arial" w:cs="Arial"/>
          <w:lang w:eastAsia="en-GB"/>
        </w:rPr>
        <w:t xml:space="preserve">current services and </w:t>
      </w:r>
      <w:r w:rsidR="004C15F9" w:rsidRPr="004C15F9">
        <w:rPr>
          <w:rFonts w:ascii="Arial" w:eastAsia="Times New Roman" w:hAnsi="Arial" w:cs="Arial"/>
          <w:lang w:eastAsia="en-GB"/>
        </w:rPr>
        <w:t xml:space="preserve">accessibility.  </w:t>
      </w:r>
      <w:r w:rsidR="006163A7" w:rsidRPr="00EA63E3">
        <w:rPr>
          <w:rFonts w:ascii="Arial" w:eastAsia="Times New Roman" w:hAnsi="Arial" w:cs="Arial"/>
          <w:lang w:eastAsia="en-GB"/>
        </w:rPr>
        <w:t xml:space="preserve">Discounts </w:t>
      </w:r>
      <w:r w:rsidR="006163A7">
        <w:rPr>
          <w:rFonts w:ascii="Arial" w:eastAsia="Times New Roman" w:hAnsi="Arial" w:cs="Arial"/>
          <w:lang w:eastAsia="en-GB"/>
        </w:rPr>
        <w:t xml:space="preserve">are available when tickets are </w:t>
      </w:r>
      <w:r w:rsidR="00896AD3">
        <w:rPr>
          <w:rFonts w:ascii="Arial" w:eastAsia="Times New Roman" w:hAnsi="Arial" w:cs="Arial"/>
          <w:lang w:eastAsia="en-GB"/>
        </w:rPr>
        <w:t>purchased</w:t>
      </w:r>
      <w:r w:rsidR="006163A7">
        <w:rPr>
          <w:rFonts w:ascii="Arial" w:eastAsia="Times New Roman" w:hAnsi="Arial" w:cs="Arial"/>
          <w:lang w:eastAsia="en-GB"/>
        </w:rPr>
        <w:t xml:space="preserve"> in advance</w:t>
      </w:r>
      <w:r w:rsidR="006163A7" w:rsidRPr="00EA63E3">
        <w:rPr>
          <w:rFonts w:ascii="Arial" w:eastAsia="Times New Roman" w:hAnsi="Arial" w:cs="Arial"/>
          <w:lang w:eastAsia="en-GB"/>
        </w:rPr>
        <w:t>.</w:t>
      </w:r>
    </w:p>
    <w:p w14:paraId="0950609D" w14:textId="3DEE3BF9" w:rsidR="006163A7" w:rsidRDefault="006163A7" w:rsidP="006E1F28">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56686B89" wp14:editId="1AF7CB7D">
            <wp:extent cx="5731510" cy="3819525"/>
            <wp:effectExtent l="0" t="0" r="2540" b="9525"/>
            <wp:docPr id="24" name="Picture 24" descr="A view of Argyll passenger 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yll Ferries Boat pic retouched (2).jpg"/>
                    <pic:cNvPicPr/>
                  </pic:nvPicPr>
                  <pic:blipFill>
                    <a:blip r:embed="rId20" cstate="email">
                      <a:extLst>
                        <a:ext uri="{28A0092B-C50C-407E-A947-70E740481C1C}">
                          <a14:useLocalDpi xmlns:a14="http://schemas.microsoft.com/office/drawing/2010/main"/>
                        </a:ext>
                      </a:extLst>
                    </a:blip>
                    <a:stretch>
                      <a:fillRect/>
                    </a:stretch>
                  </pic:blipFill>
                  <pic:spPr>
                    <a:xfrm>
                      <a:off x="0" y="0"/>
                      <a:ext cx="5731510" cy="3819525"/>
                    </a:xfrm>
                    <a:prstGeom prst="rect">
                      <a:avLst/>
                    </a:prstGeom>
                  </pic:spPr>
                </pic:pic>
              </a:graphicData>
            </a:graphic>
          </wp:inline>
        </w:drawing>
      </w:r>
    </w:p>
    <w:p w14:paraId="4DDF00F4" w14:textId="69A7B7B5" w:rsidR="006163A7" w:rsidRDefault="006163A7" w:rsidP="006163A7">
      <w:pPr>
        <w:spacing w:line="360" w:lineRule="auto"/>
        <w:jc w:val="both"/>
        <w:rPr>
          <w:rFonts w:ascii="Arial" w:eastAsia="Times New Roman" w:hAnsi="Arial" w:cs="Arial"/>
          <w:lang w:eastAsia="en-GB"/>
        </w:rPr>
      </w:pPr>
      <w:r>
        <w:rPr>
          <w:rFonts w:ascii="Arial" w:eastAsia="Times New Roman" w:hAnsi="Arial" w:cs="Arial"/>
          <w:lang w:eastAsia="en-GB"/>
        </w:rPr>
        <w:t xml:space="preserve">Above:  Argyll Ferries’ passenger ferry.  </w:t>
      </w:r>
      <w:r w:rsidR="004C15F9">
        <w:rPr>
          <w:rFonts w:ascii="Arial" w:eastAsia="Times New Roman" w:hAnsi="Arial" w:cs="Arial"/>
          <w:lang w:eastAsia="en-GB"/>
        </w:rPr>
        <w:t xml:space="preserve">Follow the signs for ‘Dunoon Ferry’ to </w:t>
      </w:r>
      <w:r>
        <w:rPr>
          <w:rFonts w:ascii="Arial" w:eastAsia="Times New Roman" w:hAnsi="Arial" w:cs="Arial"/>
          <w:lang w:eastAsia="en-GB"/>
        </w:rPr>
        <w:t xml:space="preserve">locate the correct </w:t>
      </w:r>
      <w:r w:rsidR="004C15F9">
        <w:rPr>
          <w:rFonts w:ascii="Arial" w:eastAsia="Times New Roman" w:hAnsi="Arial" w:cs="Arial"/>
          <w:lang w:eastAsia="en-GB"/>
        </w:rPr>
        <w:t xml:space="preserve">departure </w:t>
      </w:r>
      <w:r>
        <w:rPr>
          <w:rFonts w:ascii="Arial" w:eastAsia="Times New Roman" w:hAnsi="Arial" w:cs="Arial"/>
          <w:lang w:eastAsia="en-GB"/>
        </w:rPr>
        <w:t>quay in Gourock.</w:t>
      </w:r>
      <w:r w:rsidR="009419C5">
        <w:rPr>
          <w:rFonts w:ascii="Arial" w:eastAsia="Times New Roman" w:hAnsi="Arial" w:cs="Arial"/>
          <w:lang w:eastAsia="en-GB"/>
        </w:rPr>
        <w:t xml:space="preserve">  Please check availability of this service directly with the provider by visiting their website.  Services may have been altered during this uncertain time.</w:t>
      </w:r>
    </w:p>
    <w:p w14:paraId="4D67DBF5" w14:textId="77777777" w:rsidR="006163A7" w:rsidRDefault="006163A7" w:rsidP="006B29DF">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2DBF7CB1" wp14:editId="4E5C53E7">
            <wp:extent cx="4251960" cy="2834483"/>
            <wp:effectExtent l="0" t="0" r="0" b="4445"/>
            <wp:docPr id="25" name="Picture 25" descr="A view of Western Ferries car and passenger 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western-ferries-ian-giles-413.jpg"/>
                    <pic:cNvPicPr/>
                  </pic:nvPicPr>
                  <pic:blipFill>
                    <a:blip r:embed="rId21" cstate="email">
                      <a:extLst>
                        <a:ext uri="{28A0092B-C50C-407E-A947-70E740481C1C}">
                          <a14:useLocalDpi xmlns:a14="http://schemas.microsoft.com/office/drawing/2010/main"/>
                        </a:ext>
                      </a:extLst>
                    </a:blip>
                    <a:stretch>
                      <a:fillRect/>
                    </a:stretch>
                  </pic:blipFill>
                  <pic:spPr>
                    <a:xfrm>
                      <a:off x="0" y="0"/>
                      <a:ext cx="4258962" cy="2839151"/>
                    </a:xfrm>
                    <a:prstGeom prst="rect">
                      <a:avLst/>
                    </a:prstGeom>
                  </pic:spPr>
                </pic:pic>
              </a:graphicData>
            </a:graphic>
          </wp:inline>
        </w:drawing>
      </w:r>
    </w:p>
    <w:p w14:paraId="246E17FA" w14:textId="77777777" w:rsidR="006163A7" w:rsidRDefault="006163A7" w:rsidP="006163A7">
      <w:pPr>
        <w:jc w:val="both"/>
        <w:rPr>
          <w:rFonts w:ascii="Arial" w:eastAsia="Times New Roman" w:hAnsi="Arial" w:cs="Arial"/>
          <w:b/>
          <w:color w:val="1F497D" w:themeColor="text2"/>
          <w:lang w:eastAsia="en-GB"/>
        </w:rPr>
      </w:pPr>
    </w:p>
    <w:p w14:paraId="7D1496F2" w14:textId="4EE689A2" w:rsidR="006163A7" w:rsidRDefault="004C15F9" w:rsidP="004C15F9">
      <w:pPr>
        <w:spacing w:line="360" w:lineRule="auto"/>
        <w:rPr>
          <w:rFonts w:ascii="Arial" w:eastAsia="Times New Roman" w:hAnsi="Arial" w:cs="Arial"/>
          <w:b/>
          <w:color w:val="1F497D" w:themeColor="text2"/>
          <w:lang w:eastAsia="en-GB"/>
        </w:rPr>
        <w:sectPr w:rsidR="006163A7" w:rsidSect="006163A7">
          <w:headerReference w:type="default" r:id="rId22"/>
          <w:type w:val="continuous"/>
          <w:pgSz w:w="11906" w:h="16838"/>
          <w:pgMar w:top="1440" w:right="1440" w:bottom="1440" w:left="1440" w:header="708" w:footer="708" w:gutter="0"/>
          <w:cols w:space="708"/>
          <w:docGrid w:linePitch="360"/>
        </w:sectPr>
      </w:pPr>
      <w:r>
        <w:rPr>
          <w:rFonts w:ascii="Arial" w:eastAsia="Times New Roman" w:hAnsi="Arial" w:cs="Arial"/>
          <w:lang w:eastAsia="en-GB"/>
        </w:rPr>
        <w:t xml:space="preserve">Above: Western Ferries’ car and passenger ferry, which provides </w:t>
      </w:r>
      <w:r w:rsidR="00FD1C21">
        <w:rPr>
          <w:rFonts w:ascii="Arial" w:eastAsia="Times New Roman" w:hAnsi="Arial" w:cs="Arial"/>
          <w:lang w:eastAsia="en-GB"/>
        </w:rPr>
        <w:t xml:space="preserve">two disabled parking spaces at each terminal, ramped access to the ticketing office at Dunoon and </w:t>
      </w:r>
      <w:r>
        <w:rPr>
          <w:rFonts w:ascii="Arial" w:eastAsia="Times New Roman" w:hAnsi="Arial" w:cs="Arial"/>
          <w:lang w:eastAsia="en-GB"/>
        </w:rPr>
        <w:t xml:space="preserve">an accessible </w:t>
      </w:r>
      <w:r>
        <w:rPr>
          <w:rFonts w:ascii="Arial" w:eastAsia="Times New Roman" w:hAnsi="Arial" w:cs="Arial"/>
          <w:lang w:eastAsia="en-GB"/>
        </w:rPr>
        <w:lastRenderedPageBreak/>
        <w:t>WC on board</w:t>
      </w:r>
      <w:r w:rsidR="00FD1C21">
        <w:rPr>
          <w:rFonts w:ascii="Arial" w:eastAsia="Times New Roman" w:hAnsi="Arial" w:cs="Arial"/>
          <w:lang w:eastAsia="en-GB"/>
        </w:rPr>
        <w:t xml:space="preserve">.  To </w:t>
      </w:r>
      <w:r w:rsidR="0067706C">
        <w:rPr>
          <w:rFonts w:ascii="Arial" w:eastAsia="Times New Roman" w:hAnsi="Arial" w:cs="Arial"/>
          <w:lang w:eastAsia="en-GB"/>
        </w:rPr>
        <w:t>check the current service</w:t>
      </w:r>
      <w:r w:rsidR="00E74997">
        <w:rPr>
          <w:rFonts w:ascii="Arial" w:eastAsia="Times New Roman" w:hAnsi="Arial" w:cs="Arial"/>
          <w:lang w:eastAsia="en-GB"/>
        </w:rPr>
        <w:t>, please</w:t>
      </w:r>
      <w:r w:rsidR="0067706C">
        <w:rPr>
          <w:rFonts w:ascii="Arial" w:eastAsia="Times New Roman" w:hAnsi="Arial" w:cs="Arial"/>
          <w:lang w:eastAsia="en-GB"/>
        </w:rPr>
        <w:t xml:space="preserve"> visit their website</w:t>
      </w:r>
      <w:r w:rsidR="00E74997">
        <w:rPr>
          <w:rFonts w:ascii="Arial" w:eastAsia="Times New Roman" w:hAnsi="Arial" w:cs="Arial"/>
          <w:lang w:eastAsia="en-GB"/>
        </w:rPr>
        <w:t>,</w:t>
      </w:r>
      <w:r w:rsidR="0067706C">
        <w:rPr>
          <w:rFonts w:ascii="Arial" w:eastAsia="Times New Roman" w:hAnsi="Arial" w:cs="Arial"/>
          <w:lang w:eastAsia="en-GB"/>
        </w:rPr>
        <w:t xml:space="preserve"> </w:t>
      </w:r>
      <w:proofErr w:type="gramStart"/>
      <w:r w:rsidR="0067706C">
        <w:rPr>
          <w:rFonts w:ascii="Arial" w:eastAsia="Times New Roman" w:hAnsi="Arial" w:cs="Arial"/>
          <w:lang w:eastAsia="en-GB"/>
        </w:rPr>
        <w:t>and also</w:t>
      </w:r>
      <w:proofErr w:type="gramEnd"/>
      <w:r w:rsidR="0067706C">
        <w:rPr>
          <w:rFonts w:ascii="Arial" w:eastAsia="Times New Roman" w:hAnsi="Arial" w:cs="Arial"/>
          <w:lang w:eastAsia="en-GB"/>
        </w:rPr>
        <w:t xml:space="preserve"> look for their </w:t>
      </w:r>
      <w:r>
        <w:rPr>
          <w:rFonts w:ascii="Arial" w:eastAsia="Times New Roman" w:hAnsi="Arial" w:cs="Arial"/>
          <w:lang w:eastAsia="en-GB"/>
        </w:rPr>
        <w:t>comprehensive accessibility page</w:t>
      </w:r>
      <w:r w:rsidR="00FD1C21">
        <w:rPr>
          <w:rFonts w:ascii="Arial" w:eastAsia="Times New Roman" w:hAnsi="Arial" w:cs="Arial"/>
          <w:lang w:eastAsia="en-GB"/>
        </w:rPr>
        <w:t xml:space="preserve"> at </w:t>
      </w:r>
      <w:r>
        <w:rPr>
          <w:rFonts w:ascii="Arial" w:eastAsia="Times New Roman" w:hAnsi="Arial" w:cs="Arial"/>
          <w:lang w:eastAsia="en-GB"/>
        </w:rPr>
        <w:t>www.western-ferries.co.uk</w:t>
      </w:r>
      <w:r w:rsidR="00FD1C21">
        <w:rPr>
          <w:rFonts w:ascii="Arial" w:eastAsia="Times New Roman" w:hAnsi="Arial" w:cs="Arial"/>
          <w:lang w:eastAsia="en-GB"/>
        </w:rPr>
        <w:t>/accessibliity</w:t>
      </w:r>
    </w:p>
    <w:p w14:paraId="49559FD4" w14:textId="77777777" w:rsidR="006A5A6B" w:rsidRDefault="006A5A6B" w:rsidP="006163A7">
      <w:pPr>
        <w:jc w:val="both"/>
        <w:rPr>
          <w:rFonts w:ascii="Arial" w:eastAsia="Times New Roman" w:hAnsi="Arial" w:cs="Arial"/>
          <w:lang w:eastAsia="en-GB"/>
        </w:rPr>
      </w:pPr>
    </w:p>
    <w:p w14:paraId="526F3E03" w14:textId="11AE2163" w:rsidR="006163A7" w:rsidRDefault="00366338" w:rsidP="006A5A6B">
      <w:pPr>
        <w:pStyle w:val="Heading4"/>
        <w:rPr>
          <w:rFonts w:eastAsia="Times New Roman"/>
          <w:lang w:eastAsia="en-GB"/>
        </w:rPr>
      </w:pPr>
      <w:r w:rsidRPr="00366338">
        <w:rPr>
          <w:rFonts w:eastAsia="Times New Roman"/>
          <w:lang w:eastAsia="en-GB"/>
        </w:rPr>
        <w:t>Western Ferry Terminals</w:t>
      </w:r>
    </w:p>
    <w:p w14:paraId="6043937A" w14:textId="77777777" w:rsidR="006B29DF" w:rsidRPr="006B29DF" w:rsidRDefault="006B29DF" w:rsidP="006B29DF">
      <w:pPr>
        <w:rPr>
          <w:lang w:eastAsia="en-GB"/>
        </w:rPr>
      </w:pPr>
    </w:p>
    <w:p w14:paraId="46538622" w14:textId="257599D4" w:rsidR="006163A7" w:rsidRDefault="006B29DF" w:rsidP="006163A7">
      <w:pPr>
        <w:jc w:val="both"/>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2B9B33A2" wp14:editId="08E9FB21">
            <wp:extent cx="2640965" cy="1760220"/>
            <wp:effectExtent l="0" t="0" r="6985" b="0"/>
            <wp:docPr id="29" name="Picture 29" descr="Aerial view of McInroy'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3.jpg"/>
                    <pic:cNvPicPr/>
                  </pic:nvPicPr>
                  <pic:blipFill>
                    <a:blip r:embed="rId23" cstate="email">
                      <a:extLst>
                        <a:ext uri="{28A0092B-C50C-407E-A947-70E740481C1C}">
                          <a14:useLocalDpi xmlns:a14="http://schemas.microsoft.com/office/drawing/2010/main"/>
                        </a:ext>
                      </a:extLst>
                    </a:blip>
                    <a:stretch>
                      <a:fillRect/>
                    </a:stretch>
                  </pic:blipFill>
                  <pic:spPr>
                    <a:xfrm>
                      <a:off x="0" y="0"/>
                      <a:ext cx="2640965" cy="1760220"/>
                    </a:xfrm>
                    <a:prstGeom prst="rect">
                      <a:avLst/>
                    </a:prstGeom>
                  </pic:spPr>
                </pic:pic>
              </a:graphicData>
            </a:graphic>
          </wp:inline>
        </w:drawing>
      </w:r>
    </w:p>
    <w:p w14:paraId="0D4DA0F1" w14:textId="77777777" w:rsidR="006163A7" w:rsidRDefault="006163A7" w:rsidP="006163A7">
      <w:pPr>
        <w:jc w:val="both"/>
        <w:rPr>
          <w:rFonts w:ascii="Arial" w:eastAsia="Times New Roman" w:hAnsi="Arial" w:cs="Arial"/>
          <w:b/>
          <w:color w:val="1F497D" w:themeColor="text2"/>
          <w:lang w:eastAsia="en-GB"/>
        </w:rPr>
      </w:pPr>
    </w:p>
    <w:p w14:paraId="7624082D" w14:textId="77777777" w:rsidR="006163A7" w:rsidRDefault="006163A7" w:rsidP="006163A7">
      <w:pPr>
        <w:jc w:val="both"/>
        <w:rPr>
          <w:rFonts w:ascii="Arial" w:eastAsia="Times New Roman" w:hAnsi="Arial" w:cs="Arial"/>
          <w:b/>
          <w:color w:val="1F497D" w:themeColor="text2"/>
          <w:lang w:eastAsia="en-GB"/>
        </w:rPr>
      </w:pPr>
    </w:p>
    <w:p w14:paraId="5F5AA340" w14:textId="77777777" w:rsidR="006163A7" w:rsidRDefault="006163A7" w:rsidP="006163A7">
      <w:pPr>
        <w:jc w:val="both"/>
        <w:rPr>
          <w:rFonts w:ascii="Arial" w:eastAsia="Times New Roman" w:hAnsi="Arial" w:cs="Arial"/>
          <w:b/>
          <w:color w:val="1F497D" w:themeColor="text2"/>
          <w:lang w:eastAsia="en-GB"/>
        </w:rPr>
      </w:pPr>
    </w:p>
    <w:p w14:paraId="22204EC8" w14:textId="77777777" w:rsidR="006163A7" w:rsidRDefault="004C15F9" w:rsidP="006163A7">
      <w:pPr>
        <w:jc w:val="both"/>
        <w:rPr>
          <w:rFonts w:ascii="Arial" w:eastAsia="Times New Roman" w:hAnsi="Arial" w:cs="Arial"/>
          <w:b/>
          <w:color w:val="1F497D" w:themeColor="text2"/>
          <w:lang w:eastAsia="en-GB"/>
        </w:rPr>
        <w:sectPr w:rsidR="006163A7" w:rsidSect="00AC08D8">
          <w:type w:val="continuous"/>
          <w:pgSz w:w="11906" w:h="16838"/>
          <w:pgMar w:top="1440" w:right="1440" w:bottom="1440" w:left="1440" w:header="708" w:footer="708" w:gutter="0"/>
          <w:cols w:num="2" w:space="708"/>
          <w:docGrid w:linePitch="360"/>
        </w:sectPr>
      </w:pPr>
      <w:r>
        <w:rPr>
          <w:rFonts w:ascii="Arial" w:eastAsia="Times New Roman" w:hAnsi="Arial" w:cs="Arial"/>
          <w:b/>
          <w:noProof/>
          <w:color w:val="1F497D" w:themeColor="text2"/>
          <w:lang w:eastAsia="en-GB"/>
        </w:rPr>
        <w:drawing>
          <wp:inline distT="0" distB="0" distL="0" distR="0" wp14:anchorId="37C00D51" wp14:editId="701974FD">
            <wp:extent cx="2640965" cy="1760220"/>
            <wp:effectExtent l="0" t="0" r="6985" b="0"/>
            <wp:docPr id="5" name="Picture 5" descr="Aerial view of Hunter's Q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90.jpg"/>
                    <pic:cNvPicPr/>
                  </pic:nvPicPr>
                  <pic:blipFill>
                    <a:blip r:embed="rId24" cstate="email">
                      <a:extLst>
                        <a:ext uri="{28A0092B-C50C-407E-A947-70E740481C1C}">
                          <a14:useLocalDpi xmlns:a14="http://schemas.microsoft.com/office/drawing/2010/main"/>
                        </a:ext>
                      </a:extLst>
                    </a:blip>
                    <a:stretch>
                      <a:fillRect/>
                    </a:stretch>
                  </pic:blipFill>
                  <pic:spPr>
                    <a:xfrm>
                      <a:off x="0" y="0"/>
                      <a:ext cx="2640965" cy="1760220"/>
                    </a:xfrm>
                    <a:prstGeom prst="rect">
                      <a:avLst/>
                    </a:prstGeom>
                  </pic:spPr>
                </pic:pic>
              </a:graphicData>
            </a:graphic>
          </wp:inline>
        </w:drawing>
      </w:r>
    </w:p>
    <w:p w14:paraId="15A86183" w14:textId="77777777" w:rsidR="006163A7" w:rsidRDefault="004C15F9" w:rsidP="006163A7">
      <w:pPr>
        <w:jc w:val="both"/>
        <w:rPr>
          <w:rFonts w:ascii="Arial" w:eastAsia="Times New Roman" w:hAnsi="Arial" w:cs="Arial"/>
          <w:b/>
          <w:color w:val="1F497D" w:themeColor="text2"/>
          <w:lang w:eastAsia="en-GB"/>
        </w:rPr>
      </w:pPr>
      <w:r>
        <w:rPr>
          <w:rFonts w:ascii="Arial" w:eastAsia="Times New Roman" w:hAnsi="Arial" w:cs="Arial"/>
          <w:lang w:eastAsia="en-GB"/>
        </w:rPr>
        <w:t xml:space="preserve">Above:  </w:t>
      </w:r>
      <w:r w:rsidR="00FD1C21">
        <w:rPr>
          <w:rFonts w:ascii="Arial" w:eastAsia="Times New Roman" w:hAnsi="Arial" w:cs="Arial"/>
          <w:lang w:eastAsia="en-GB"/>
        </w:rPr>
        <w:t>McInroy’s Point, Gourock</w:t>
      </w:r>
      <w:r w:rsidR="0097713C">
        <w:rPr>
          <w:rFonts w:ascii="Arial" w:eastAsia="Times New Roman" w:hAnsi="Arial" w:cs="Arial"/>
          <w:lang w:eastAsia="en-GB"/>
        </w:rPr>
        <w:tab/>
      </w:r>
      <w:r w:rsidR="0097713C">
        <w:rPr>
          <w:rFonts w:ascii="Arial" w:eastAsia="Times New Roman" w:hAnsi="Arial" w:cs="Arial"/>
          <w:lang w:eastAsia="en-GB"/>
        </w:rPr>
        <w:tab/>
      </w:r>
      <w:r w:rsidR="0097713C">
        <w:rPr>
          <w:rFonts w:ascii="Arial" w:eastAsia="Times New Roman" w:hAnsi="Arial" w:cs="Arial"/>
          <w:lang w:eastAsia="en-GB"/>
        </w:rPr>
        <w:tab/>
        <w:t>Above:  Hunter’s Quay, Dunoon</w:t>
      </w:r>
    </w:p>
    <w:p w14:paraId="77B1A8EA" w14:textId="77777777" w:rsidR="004C15F9" w:rsidRDefault="004C15F9" w:rsidP="006163A7">
      <w:pPr>
        <w:jc w:val="both"/>
        <w:rPr>
          <w:rFonts w:ascii="Arial" w:eastAsia="Times New Roman" w:hAnsi="Arial" w:cs="Arial"/>
          <w:b/>
          <w:color w:val="1F497D" w:themeColor="text2"/>
          <w:lang w:eastAsia="en-GB"/>
        </w:rPr>
      </w:pPr>
    </w:p>
    <w:p w14:paraId="009B46E3" w14:textId="77777777" w:rsidR="006163A7" w:rsidRDefault="006163A7" w:rsidP="006A5A6B">
      <w:pPr>
        <w:pStyle w:val="Heading3"/>
        <w:rPr>
          <w:rFonts w:eastAsia="Times New Roman"/>
          <w:lang w:eastAsia="en-GB"/>
        </w:rPr>
      </w:pPr>
      <w:bookmarkStart w:id="6" w:name="_Toc52966158"/>
      <w:r>
        <w:rPr>
          <w:rFonts w:eastAsia="Times New Roman"/>
          <w:lang w:eastAsia="en-GB"/>
        </w:rPr>
        <w:t>3.2 By Bus</w:t>
      </w:r>
      <w:bookmarkEnd w:id="6"/>
    </w:p>
    <w:p w14:paraId="5FFB1B4D" w14:textId="77777777" w:rsidR="006163A7" w:rsidRDefault="006163A7" w:rsidP="006163A7">
      <w:pPr>
        <w:jc w:val="both"/>
        <w:rPr>
          <w:rFonts w:ascii="Arial" w:eastAsia="Times New Roman" w:hAnsi="Arial" w:cs="Arial"/>
          <w:lang w:eastAsia="en-GB"/>
        </w:rPr>
      </w:pPr>
    </w:p>
    <w:p w14:paraId="05149043" w14:textId="77777777" w:rsidR="00F22D0C" w:rsidRDefault="006163A7" w:rsidP="00FA3D0B">
      <w:pPr>
        <w:spacing w:line="360" w:lineRule="auto"/>
        <w:rPr>
          <w:rFonts w:ascii="Arial" w:eastAsia="Times New Roman" w:hAnsi="Arial" w:cs="Arial"/>
          <w:lang w:eastAsia="en-GB"/>
        </w:rPr>
      </w:pPr>
      <w:r w:rsidRPr="00FA3D0B">
        <w:rPr>
          <w:rFonts w:ascii="Arial" w:eastAsia="Times New Roman" w:hAnsi="Arial" w:cs="Arial"/>
          <w:lang w:eastAsia="en-GB"/>
        </w:rPr>
        <w:t>West Coast Motors operate</w:t>
      </w:r>
      <w:r w:rsidR="007B0FE8" w:rsidRPr="00FA3D0B">
        <w:rPr>
          <w:rFonts w:ascii="Arial" w:eastAsia="Times New Roman" w:hAnsi="Arial" w:cs="Arial"/>
          <w:lang w:eastAsia="en-GB"/>
        </w:rPr>
        <w:t>s a</w:t>
      </w:r>
      <w:r w:rsidRPr="00FA3D0B">
        <w:rPr>
          <w:rFonts w:ascii="Arial" w:eastAsia="Times New Roman" w:hAnsi="Arial" w:cs="Arial"/>
          <w:lang w:eastAsia="en-GB"/>
        </w:rPr>
        <w:t xml:space="preserve"> regular bus service to the Garden from Dunoon. Call 01586 559 139 for further </w:t>
      </w:r>
      <w:proofErr w:type="gramStart"/>
      <w:r w:rsidRPr="00FA3D0B">
        <w:rPr>
          <w:rFonts w:ascii="Arial" w:eastAsia="Times New Roman" w:hAnsi="Arial" w:cs="Arial"/>
          <w:lang w:eastAsia="en-GB"/>
        </w:rPr>
        <w:t>details, or</w:t>
      </w:r>
      <w:proofErr w:type="gramEnd"/>
      <w:r w:rsidRPr="00FA3D0B">
        <w:rPr>
          <w:rFonts w:ascii="Arial" w:eastAsia="Times New Roman" w:hAnsi="Arial" w:cs="Arial"/>
          <w:lang w:eastAsia="en-GB"/>
        </w:rPr>
        <w:t xml:space="preserve"> visit  </w:t>
      </w:r>
      <w:hyperlink r:id="rId25" w:history="1">
        <w:r w:rsidRPr="00FA3D0B">
          <w:rPr>
            <w:rFonts w:ascii="Arial" w:eastAsia="Times New Roman" w:hAnsi="Arial" w:cs="Arial"/>
            <w:bCs/>
            <w:color w:val="0000FF"/>
            <w:u w:val="single"/>
            <w:lang w:eastAsia="en-GB"/>
          </w:rPr>
          <w:t>www.westcoastmotors.co.uk</w:t>
        </w:r>
      </w:hyperlink>
      <w:r w:rsidRPr="00FA3D0B">
        <w:rPr>
          <w:rFonts w:ascii="Arial" w:eastAsia="Times New Roman" w:hAnsi="Arial" w:cs="Arial"/>
          <w:bCs/>
          <w:lang w:eastAsia="en-GB"/>
        </w:rPr>
        <w:t xml:space="preserve">.   </w:t>
      </w:r>
      <w:r w:rsidRPr="00FA3D0B">
        <w:rPr>
          <w:rFonts w:ascii="Arial" w:eastAsia="Times New Roman" w:hAnsi="Arial" w:cs="Arial"/>
          <w:lang w:eastAsia="en-GB"/>
        </w:rPr>
        <w:t xml:space="preserve">The </w:t>
      </w:r>
      <w:r w:rsidR="007B0FE8" w:rsidRPr="00FA3D0B">
        <w:rPr>
          <w:rFonts w:ascii="Arial" w:eastAsia="Times New Roman" w:hAnsi="Arial" w:cs="Arial"/>
          <w:lang w:eastAsia="en-GB"/>
        </w:rPr>
        <w:t xml:space="preserve">484 and 486 </w:t>
      </w:r>
      <w:r w:rsidRPr="00FA3D0B">
        <w:rPr>
          <w:rFonts w:ascii="Arial" w:eastAsia="Times New Roman" w:hAnsi="Arial" w:cs="Arial"/>
          <w:lang w:eastAsia="en-GB"/>
        </w:rPr>
        <w:t>bus</w:t>
      </w:r>
      <w:r w:rsidR="007B0FE8" w:rsidRPr="00FA3D0B">
        <w:rPr>
          <w:rFonts w:ascii="Arial" w:eastAsia="Times New Roman" w:hAnsi="Arial" w:cs="Arial"/>
          <w:lang w:eastAsia="en-GB"/>
        </w:rPr>
        <w:t>es</w:t>
      </w:r>
      <w:r w:rsidRPr="00FA3D0B">
        <w:rPr>
          <w:rFonts w:ascii="Arial" w:eastAsia="Times New Roman" w:hAnsi="Arial" w:cs="Arial"/>
          <w:lang w:eastAsia="en-GB"/>
        </w:rPr>
        <w:t xml:space="preserve"> </w:t>
      </w:r>
      <w:r w:rsidR="007B0FE8" w:rsidRPr="00FA3D0B">
        <w:rPr>
          <w:rFonts w:ascii="Arial" w:eastAsia="Times New Roman" w:hAnsi="Arial" w:cs="Arial"/>
          <w:lang w:eastAsia="en-GB"/>
        </w:rPr>
        <w:t xml:space="preserve">drop </w:t>
      </w:r>
      <w:r w:rsidRPr="00FA3D0B">
        <w:rPr>
          <w:rFonts w:ascii="Arial" w:eastAsia="Times New Roman" w:hAnsi="Arial" w:cs="Arial"/>
          <w:lang w:eastAsia="en-GB"/>
        </w:rPr>
        <w:t xml:space="preserve">off visitors by turning into the car park and there is a bus stop for return journeys opposite on the other side of the road.  </w:t>
      </w:r>
    </w:p>
    <w:p w14:paraId="4557C906" w14:textId="67B77BC8" w:rsidR="00E74997" w:rsidRPr="00FA3D0B" w:rsidRDefault="00896AD3" w:rsidP="00FA3D0B">
      <w:pPr>
        <w:spacing w:line="360" w:lineRule="auto"/>
        <w:rPr>
          <w:rFonts w:ascii="Arial" w:eastAsia="Times New Roman" w:hAnsi="Arial" w:cs="Arial"/>
          <w:lang w:eastAsia="en-GB"/>
        </w:rPr>
      </w:pPr>
      <w:r w:rsidRPr="00FA3D0B">
        <w:rPr>
          <w:rFonts w:ascii="Arial" w:eastAsia="Times New Roman" w:hAnsi="Arial" w:cs="Arial"/>
          <w:lang w:eastAsia="en-GB"/>
        </w:rPr>
        <w:t>It is also possible to travel by bus</w:t>
      </w:r>
      <w:r w:rsidR="007B0FE8" w:rsidRPr="00FA3D0B">
        <w:rPr>
          <w:rFonts w:ascii="Arial" w:eastAsia="Times New Roman" w:hAnsi="Arial" w:cs="Arial"/>
          <w:lang w:eastAsia="en-GB"/>
        </w:rPr>
        <w:t xml:space="preserve"> no: 907</w:t>
      </w:r>
      <w:r w:rsidRPr="00FA3D0B">
        <w:rPr>
          <w:rFonts w:ascii="Arial" w:eastAsia="Times New Roman" w:hAnsi="Arial" w:cs="Arial"/>
          <w:lang w:eastAsia="en-GB"/>
        </w:rPr>
        <w:t xml:space="preserve"> from Glasgow</w:t>
      </w:r>
      <w:r w:rsidR="007B0FE8" w:rsidRPr="00FA3D0B">
        <w:rPr>
          <w:rFonts w:ascii="Arial" w:eastAsia="Times New Roman" w:hAnsi="Arial" w:cs="Arial"/>
          <w:lang w:eastAsia="en-GB"/>
        </w:rPr>
        <w:t>’s</w:t>
      </w:r>
      <w:r w:rsidRPr="00FA3D0B">
        <w:rPr>
          <w:rFonts w:ascii="Arial" w:eastAsia="Times New Roman" w:hAnsi="Arial" w:cs="Arial"/>
          <w:lang w:eastAsia="en-GB"/>
        </w:rPr>
        <w:t xml:space="preserve"> Buchanan </w:t>
      </w:r>
      <w:r w:rsidR="007B0FE8" w:rsidRPr="00FA3D0B">
        <w:rPr>
          <w:rFonts w:ascii="Arial" w:eastAsia="Times New Roman" w:hAnsi="Arial" w:cs="Arial"/>
          <w:lang w:eastAsia="en-GB"/>
        </w:rPr>
        <w:t>Bus</w:t>
      </w:r>
      <w:r w:rsidRPr="00FA3D0B">
        <w:rPr>
          <w:rFonts w:ascii="Arial" w:eastAsia="Times New Roman" w:hAnsi="Arial" w:cs="Arial"/>
          <w:lang w:eastAsia="en-GB"/>
        </w:rPr>
        <w:t xml:space="preserve"> Station to Dunoon</w:t>
      </w:r>
      <w:r w:rsidR="007B0FE8" w:rsidRPr="00FA3D0B">
        <w:rPr>
          <w:rFonts w:ascii="Arial" w:eastAsia="Times New Roman" w:hAnsi="Arial" w:cs="Arial"/>
          <w:lang w:eastAsia="en-GB"/>
        </w:rPr>
        <w:t xml:space="preserve"> and more details are available at </w:t>
      </w:r>
      <w:hyperlink r:id="rId26" w:history="1">
        <w:r w:rsidR="007B0FE8" w:rsidRPr="00FA3D0B">
          <w:rPr>
            <w:rStyle w:val="Hyperlink"/>
            <w:rFonts w:ascii="Arial" w:eastAsia="Times New Roman" w:hAnsi="Arial" w:cs="Arial"/>
            <w:lang w:eastAsia="en-GB"/>
          </w:rPr>
          <w:t>www.mcgillsbuses.co.uk</w:t>
        </w:r>
      </w:hyperlink>
      <w:r w:rsidR="00E74997" w:rsidRPr="00FA3D0B">
        <w:rPr>
          <w:rStyle w:val="Hyperlink"/>
          <w:rFonts w:ascii="Arial" w:eastAsia="Times New Roman" w:hAnsi="Arial" w:cs="Arial"/>
          <w:lang w:eastAsia="en-GB"/>
        </w:rPr>
        <w:t xml:space="preserve">.  </w:t>
      </w:r>
      <w:r w:rsidR="00E74997" w:rsidRPr="00FA3D0B">
        <w:rPr>
          <w:rFonts w:ascii="Arial" w:eastAsia="Times New Roman" w:hAnsi="Arial" w:cs="Arial"/>
          <w:lang w:eastAsia="en-GB"/>
        </w:rPr>
        <w:t>Please check services directly with the provider during this uncertain time.</w:t>
      </w:r>
    </w:p>
    <w:p w14:paraId="102AAE29" w14:textId="77777777" w:rsidR="00E74997" w:rsidRDefault="00E74997" w:rsidP="00955C85">
      <w:pPr>
        <w:jc w:val="both"/>
        <w:rPr>
          <w:rFonts w:ascii="Arial" w:eastAsia="Times New Roman" w:hAnsi="Arial" w:cs="Arial"/>
          <w:lang w:eastAsia="en-GB"/>
        </w:rPr>
      </w:pPr>
    </w:p>
    <w:p w14:paraId="736EC34B" w14:textId="77777777" w:rsidR="00E06FE7" w:rsidRDefault="008731A6" w:rsidP="006A5A6B">
      <w:pPr>
        <w:pStyle w:val="Heading3"/>
        <w:rPr>
          <w:rFonts w:eastAsia="Times New Roman"/>
          <w:lang w:eastAsia="en-GB"/>
        </w:rPr>
      </w:pPr>
      <w:bookmarkStart w:id="7" w:name="_Toc52966159"/>
      <w:r>
        <w:rPr>
          <w:rFonts w:eastAsia="Times New Roman"/>
          <w:lang w:eastAsia="en-GB"/>
        </w:rPr>
        <w:t>3.</w:t>
      </w:r>
      <w:r w:rsidR="006163A7">
        <w:rPr>
          <w:rFonts w:eastAsia="Times New Roman"/>
          <w:lang w:eastAsia="en-GB"/>
        </w:rPr>
        <w:t>3</w:t>
      </w:r>
      <w:r>
        <w:rPr>
          <w:rFonts w:eastAsia="Times New Roman"/>
          <w:lang w:eastAsia="en-GB"/>
        </w:rPr>
        <w:t xml:space="preserve"> By Car</w:t>
      </w:r>
      <w:bookmarkEnd w:id="7"/>
    </w:p>
    <w:p w14:paraId="7B471831" w14:textId="77777777" w:rsidR="009C1C6B" w:rsidRDefault="009C1C6B" w:rsidP="00955C85">
      <w:pPr>
        <w:jc w:val="both"/>
        <w:rPr>
          <w:rFonts w:ascii="Arial" w:eastAsia="Times New Roman" w:hAnsi="Arial" w:cs="Arial"/>
          <w:lang w:eastAsia="en-GB"/>
        </w:rPr>
      </w:pPr>
    </w:p>
    <w:p w14:paraId="71780B0E" w14:textId="77777777" w:rsidR="00EA63E3" w:rsidRDefault="005D7C66" w:rsidP="005D7C66">
      <w:pPr>
        <w:spacing w:line="360" w:lineRule="auto"/>
        <w:jc w:val="both"/>
        <w:rPr>
          <w:rFonts w:ascii="Arial" w:eastAsia="Times New Roman" w:hAnsi="Arial" w:cs="Arial"/>
          <w:lang w:eastAsia="en-GB"/>
        </w:rPr>
      </w:pPr>
      <w:r>
        <w:rPr>
          <w:rFonts w:ascii="Arial" w:eastAsia="Times New Roman" w:hAnsi="Arial" w:cs="Arial"/>
          <w:lang w:eastAsia="en-GB"/>
        </w:rPr>
        <w:t>The Garden is clearly sign-posted on the A815 from Hunter’s Quay, where the ferries arrive (see page</w:t>
      </w:r>
      <w:r w:rsidR="006163A7">
        <w:rPr>
          <w:rFonts w:ascii="Arial" w:eastAsia="Times New Roman" w:hAnsi="Arial" w:cs="Arial"/>
          <w:lang w:eastAsia="en-GB"/>
        </w:rPr>
        <w:t xml:space="preserve"> </w:t>
      </w:r>
      <w:r w:rsidR="00B7295E">
        <w:rPr>
          <w:rFonts w:ascii="Arial" w:eastAsia="Times New Roman" w:hAnsi="Arial" w:cs="Arial"/>
          <w:lang w:eastAsia="en-GB"/>
        </w:rPr>
        <w:t>6</w:t>
      </w:r>
      <w:r>
        <w:rPr>
          <w:rFonts w:ascii="Arial" w:eastAsia="Times New Roman" w:hAnsi="Arial" w:cs="Arial"/>
          <w:lang w:eastAsia="en-GB"/>
        </w:rPr>
        <w:t xml:space="preserve">).   If approaching from the opposite direction, there is sign posting </w:t>
      </w:r>
      <w:r w:rsidR="00B7295E">
        <w:rPr>
          <w:rFonts w:ascii="Arial" w:eastAsia="Times New Roman" w:hAnsi="Arial" w:cs="Arial"/>
          <w:lang w:eastAsia="en-GB"/>
        </w:rPr>
        <w:t xml:space="preserve">at the start of the A815 near </w:t>
      </w:r>
      <w:proofErr w:type="spellStart"/>
      <w:r w:rsidR="00B7295E">
        <w:rPr>
          <w:rFonts w:ascii="Arial" w:eastAsia="Times New Roman" w:hAnsi="Arial" w:cs="Arial"/>
          <w:lang w:eastAsia="en-GB"/>
        </w:rPr>
        <w:t>Strachur</w:t>
      </w:r>
      <w:proofErr w:type="spellEnd"/>
      <w:r w:rsidR="00B7295E">
        <w:rPr>
          <w:rFonts w:ascii="Arial" w:eastAsia="Times New Roman" w:hAnsi="Arial" w:cs="Arial"/>
          <w:lang w:eastAsia="en-GB"/>
        </w:rPr>
        <w:t xml:space="preserve"> after drivers leave the A83 ‘Rest and Be Thankful’ road.</w:t>
      </w:r>
    </w:p>
    <w:p w14:paraId="2B75F000" w14:textId="77777777" w:rsidR="00EA63E3" w:rsidRDefault="00540B12" w:rsidP="00955C85">
      <w:pPr>
        <w:jc w:val="both"/>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6BA61A2A" wp14:editId="4A6E2887">
            <wp:extent cx="3007718" cy="2000250"/>
            <wp:effectExtent l="0" t="0" r="2540" b="0"/>
            <wp:docPr id="10" name="Picture 10" descr="Brown road tourist sign for Benmore Botanic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27" cstate="email">
                      <a:extLst>
                        <a:ext uri="{28A0092B-C50C-407E-A947-70E740481C1C}">
                          <a14:useLocalDpi xmlns:a14="http://schemas.microsoft.com/office/drawing/2010/main"/>
                        </a:ext>
                      </a:extLst>
                    </a:blip>
                    <a:stretch>
                      <a:fillRect/>
                    </a:stretch>
                  </pic:blipFill>
                  <pic:spPr>
                    <a:xfrm>
                      <a:off x="0" y="0"/>
                      <a:ext cx="3006643" cy="1999535"/>
                    </a:xfrm>
                    <a:prstGeom prst="rect">
                      <a:avLst/>
                    </a:prstGeom>
                  </pic:spPr>
                </pic:pic>
              </a:graphicData>
            </a:graphic>
          </wp:inline>
        </w:drawing>
      </w:r>
    </w:p>
    <w:p w14:paraId="6684FA40" w14:textId="77777777" w:rsidR="009C1C6B" w:rsidRDefault="009C1C6B" w:rsidP="00955C85">
      <w:pPr>
        <w:jc w:val="both"/>
        <w:rPr>
          <w:rFonts w:ascii="Arial" w:eastAsia="Times New Roman" w:hAnsi="Arial" w:cs="Arial"/>
          <w:lang w:eastAsia="en-GB"/>
        </w:rPr>
      </w:pPr>
    </w:p>
    <w:p w14:paraId="7DBFF86C" w14:textId="77777777" w:rsidR="00EA63E3" w:rsidRDefault="00EA63E3" w:rsidP="0099094B">
      <w:pPr>
        <w:spacing w:line="360" w:lineRule="auto"/>
        <w:jc w:val="both"/>
        <w:rPr>
          <w:rFonts w:ascii="Arial" w:eastAsia="Times New Roman" w:hAnsi="Arial" w:cs="Arial"/>
          <w:lang w:eastAsia="en-GB"/>
        </w:rPr>
      </w:pPr>
      <w:r>
        <w:rPr>
          <w:rFonts w:ascii="Arial" w:eastAsia="Times New Roman" w:hAnsi="Arial" w:cs="Arial"/>
          <w:lang w:eastAsia="en-GB"/>
        </w:rPr>
        <w:t>Above: The</w:t>
      </w:r>
      <w:r w:rsidR="005D7C66">
        <w:rPr>
          <w:rFonts w:ascii="Arial" w:eastAsia="Times New Roman" w:hAnsi="Arial" w:cs="Arial"/>
          <w:lang w:eastAsia="en-GB"/>
        </w:rPr>
        <w:t xml:space="preserve"> Garden’s</w:t>
      </w:r>
      <w:r w:rsidR="0099094B">
        <w:rPr>
          <w:rFonts w:ascii="Arial" w:eastAsia="Times New Roman" w:hAnsi="Arial" w:cs="Arial"/>
          <w:lang w:eastAsia="en-GB"/>
        </w:rPr>
        <w:t xml:space="preserve"> brown tourism sign opposite the entrance</w:t>
      </w:r>
      <w:r>
        <w:rPr>
          <w:rFonts w:ascii="Arial" w:eastAsia="Times New Roman" w:hAnsi="Arial" w:cs="Arial"/>
          <w:lang w:eastAsia="en-GB"/>
        </w:rPr>
        <w:t>.</w:t>
      </w:r>
    </w:p>
    <w:p w14:paraId="4597DB79" w14:textId="77777777" w:rsidR="00474183" w:rsidRDefault="00474183" w:rsidP="00955C85">
      <w:pPr>
        <w:jc w:val="both"/>
        <w:rPr>
          <w:rFonts w:ascii="Arial" w:eastAsia="Times New Roman" w:hAnsi="Arial" w:cs="Arial"/>
          <w:noProof/>
          <w:lang w:eastAsia="en-GB"/>
        </w:rPr>
      </w:pPr>
    </w:p>
    <w:p w14:paraId="6DCB9881" w14:textId="77777777" w:rsidR="00955C85" w:rsidRDefault="00895BFD" w:rsidP="006A5A6B">
      <w:pPr>
        <w:pStyle w:val="Heading3"/>
        <w:rPr>
          <w:rFonts w:eastAsia="Times New Roman"/>
          <w:lang w:eastAsia="en-GB"/>
        </w:rPr>
      </w:pPr>
      <w:bookmarkStart w:id="8" w:name="_Toc52966160"/>
      <w:r>
        <w:rPr>
          <w:rFonts w:eastAsia="Times New Roman"/>
          <w:lang w:eastAsia="en-GB"/>
        </w:rPr>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8"/>
    </w:p>
    <w:p w14:paraId="36A68E1E" w14:textId="77777777" w:rsidR="00955C85" w:rsidRDefault="00955C85" w:rsidP="00955C85">
      <w:pPr>
        <w:ind w:firstLine="720"/>
        <w:rPr>
          <w:rFonts w:ascii="Arial" w:eastAsia="Times New Roman" w:hAnsi="Arial" w:cs="Arial"/>
          <w:lang w:eastAsia="en-GB"/>
        </w:rPr>
      </w:pPr>
    </w:p>
    <w:p w14:paraId="331911AA" w14:textId="5495FA9A" w:rsidR="004A64A5" w:rsidRDefault="0099094B" w:rsidP="006A5A6B">
      <w:pPr>
        <w:spacing w:line="360" w:lineRule="auto"/>
        <w:rPr>
          <w:rFonts w:ascii="Arial" w:eastAsia="Times New Roman" w:hAnsi="Arial" w:cs="Arial"/>
          <w:lang w:eastAsia="en-GB"/>
        </w:rPr>
      </w:pPr>
      <w:r>
        <w:rPr>
          <w:rFonts w:ascii="Arial" w:eastAsia="Times New Roman" w:hAnsi="Arial" w:cs="Arial"/>
          <w:lang w:eastAsia="en-GB"/>
        </w:rPr>
        <w:t xml:space="preserve">Benmore has a </w:t>
      </w:r>
      <w:r w:rsidR="00032204">
        <w:rPr>
          <w:rFonts w:ascii="Arial" w:eastAsia="Times New Roman" w:hAnsi="Arial" w:cs="Arial"/>
          <w:lang w:eastAsia="en-GB"/>
        </w:rPr>
        <w:t xml:space="preserve">large car park with </w:t>
      </w:r>
      <w:r>
        <w:rPr>
          <w:rFonts w:ascii="Arial" w:eastAsia="Times New Roman" w:hAnsi="Arial" w:cs="Arial"/>
          <w:lang w:eastAsia="en-GB"/>
        </w:rPr>
        <w:t>three 3x3.6m</w:t>
      </w:r>
      <w:r w:rsidR="00032204">
        <w:rPr>
          <w:rFonts w:ascii="Arial" w:eastAsia="Times New Roman" w:hAnsi="Arial" w:cs="Arial"/>
          <w:lang w:eastAsia="en-GB"/>
        </w:rPr>
        <w:t xml:space="preserve"> wide designated parking bays for blue badge holders </w:t>
      </w:r>
      <w:r>
        <w:rPr>
          <w:rFonts w:ascii="Arial" w:eastAsia="Times New Roman" w:hAnsi="Arial" w:cs="Arial"/>
          <w:lang w:eastAsia="en-GB"/>
        </w:rPr>
        <w:t xml:space="preserve">located about </w:t>
      </w:r>
      <w:r w:rsidR="00032204">
        <w:rPr>
          <w:rFonts w:ascii="Arial" w:eastAsia="Times New Roman" w:hAnsi="Arial" w:cs="Arial"/>
          <w:lang w:eastAsia="en-GB"/>
        </w:rPr>
        <w:t>4</w:t>
      </w:r>
      <w:r>
        <w:rPr>
          <w:rFonts w:ascii="Arial" w:eastAsia="Times New Roman" w:hAnsi="Arial" w:cs="Arial"/>
          <w:lang w:eastAsia="en-GB"/>
        </w:rPr>
        <w:t>0</w:t>
      </w:r>
      <w:r w:rsidR="00032204">
        <w:rPr>
          <w:rFonts w:ascii="Arial" w:eastAsia="Times New Roman" w:hAnsi="Arial" w:cs="Arial"/>
          <w:lang w:eastAsia="en-GB"/>
        </w:rPr>
        <w:t xml:space="preserve"> metres </w:t>
      </w:r>
      <w:r>
        <w:rPr>
          <w:rFonts w:ascii="Arial" w:eastAsia="Times New Roman" w:hAnsi="Arial" w:cs="Arial"/>
          <w:lang w:eastAsia="en-GB"/>
        </w:rPr>
        <w:t>from the Garden</w:t>
      </w:r>
      <w:r w:rsidR="00032204">
        <w:rPr>
          <w:rFonts w:ascii="Arial" w:eastAsia="Times New Roman" w:hAnsi="Arial" w:cs="Arial"/>
          <w:lang w:eastAsia="en-GB"/>
        </w:rPr>
        <w:t xml:space="preserve"> entrance.</w:t>
      </w:r>
      <w:r w:rsidR="009C1C6B">
        <w:rPr>
          <w:rFonts w:ascii="Arial" w:eastAsia="Times New Roman" w:hAnsi="Arial" w:cs="Arial"/>
          <w:lang w:eastAsia="en-GB"/>
        </w:rPr>
        <w:t xml:space="preserve">  </w:t>
      </w:r>
      <w:r w:rsidR="0060680C">
        <w:rPr>
          <w:rFonts w:ascii="Arial" w:eastAsia="Times New Roman" w:hAnsi="Arial" w:cs="Arial"/>
          <w:lang w:eastAsia="en-GB"/>
        </w:rPr>
        <w:t xml:space="preserve"> </w:t>
      </w:r>
      <w:r>
        <w:rPr>
          <w:rFonts w:ascii="Arial" w:eastAsia="Times New Roman" w:hAnsi="Arial" w:cs="Arial"/>
          <w:lang w:eastAsia="en-GB"/>
        </w:rPr>
        <w:t xml:space="preserve">Signage for this designated parking indicates the position of the bays.  </w:t>
      </w:r>
      <w:r w:rsidR="0060680C">
        <w:rPr>
          <w:rFonts w:ascii="Arial" w:eastAsia="Times New Roman" w:hAnsi="Arial" w:cs="Arial"/>
          <w:lang w:eastAsia="en-GB"/>
        </w:rPr>
        <w:t xml:space="preserve">There is also designated parking available for coaches and minibuses.  </w:t>
      </w:r>
      <w:r w:rsidR="009C1C6B">
        <w:rPr>
          <w:rFonts w:ascii="Arial" w:eastAsia="Times New Roman" w:hAnsi="Arial" w:cs="Arial"/>
          <w:lang w:eastAsia="en-GB"/>
        </w:rPr>
        <w:t xml:space="preserve">Parking is free. </w:t>
      </w:r>
    </w:p>
    <w:p w14:paraId="0DDD1236" w14:textId="77777777" w:rsidR="005D7C66" w:rsidRDefault="005D7C66"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59E7F4BC" wp14:editId="384BF22A">
            <wp:extent cx="5431080" cy="3611880"/>
            <wp:effectExtent l="0" t="0" r="0" b="7620"/>
            <wp:docPr id="13" name="Picture 13" descr="A view of the car park at Ben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28" cstate="email">
                      <a:extLst>
                        <a:ext uri="{28A0092B-C50C-407E-A947-70E740481C1C}">
                          <a14:useLocalDpi xmlns:a14="http://schemas.microsoft.com/office/drawing/2010/main"/>
                        </a:ext>
                      </a:extLst>
                    </a:blip>
                    <a:stretch>
                      <a:fillRect/>
                    </a:stretch>
                  </pic:blipFill>
                  <pic:spPr>
                    <a:xfrm>
                      <a:off x="0" y="0"/>
                      <a:ext cx="5443926" cy="3620423"/>
                    </a:xfrm>
                    <a:prstGeom prst="rect">
                      <a:avLst/>
                    </a:prstGeom>
                  </pic:spPr>
                </pic:pic>
              </a:graphicData>
            </a:graphic>
          </wp:inline>
        </w:drawing>
      </w:r>
    </w:p>
    <w:p w14:paraId="7057B541" w14:textId="77777777" w:rsidR="005D7C66" w:rsidRDefault="00B7295E" w:rsidP="00955C85">
      <w:pPr>
        <w:rPr>
          <w:rFonts w:ascii="Arial" w:eastAsia="Times New Roman" w:hAnsi="Arial" w:cs="Arial"/>
          <w:noProof/>
          <w:lang w:eastAsia="en-GB"/>
        </w:rPr>
      </w:pPr>
      <w:r>
        <w:rPr>
          <w:rFonts w:ascii="Arial" w:eastAsia="Times New Roman" w:hAnsi="Arial" w:cs="Arial"/>
          <w:noProof/>
          <w:lang w:eastAsia="en-GB"/>
        </w:rPr>
        <w:lastRenderedPageBreak/>
        <w:t>Above and below:  The ample car parking facility at Benmore Botanic Garden</w:t>
      </w:r>
    </w:p>
    <w:p w14:paraId="4FBC2F1F" w14:textId="77777777" w:rsidR="00D51289" w:rsidRDefault="00D51289" w:rsidP="00955C85">
      <w:pPr>
        <w:rPr>
          <w:rFonts w:ascii="Arial" w:eastAsia="Times New Roman" w:hAnsi="Arial" w:cs="Arial"/>
          <w:noProof/>
          <w:lang w:eastAsia="en-GB"/>
        </w:rPr>
      </w:pPr>
    </w:p>
    <w:p w14:paraId="0168A164" w14:textId="77777777" w:rsidR="00D51289" w:rsidRDefault="005D7C66"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7478975B" wp14:editId="74C6B294">
            <wp:extent cx="5528471" cy="3676650"/>
            <wp:effectExtent l="0" t="0" r="0" b="0"/>
            <wp:docPr id="12" name="Picture 12" descr="Several cars parked in the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29" cstate="email">
                      <a:extLst>
                        <a:ext uri="{28A0092B-C50C-407E-A947-70E740481C1C}">
                          <a14:useLocalDpi xmlns:a14="http://schemas.microsoft.com/office/drawing/2010/main"/>
                        </a:ext>
                      </a:extLst>
                    </a:blip>
                    <a:stretch>
                      <a:fillRect/>
                    </a:stretch>
                  </pic:blipFill>
                  <pic:spPr>
                    <a:xfrm>
                      <a:off x="0" y="0"/>
                      <a:ext cx="5528479" cy="3676655"/>
                    </a:xfrm>
                    <a:prstGeom prst="rect">
                      <a:avLst/>
                    </a:prstGeom>
                  </pic:spPr>
                </pic:pic>
              </a:graphicData>
            </a:graphic>
          </wp:inline>
        </w:drawing>
      </w:r>
    </w:p>
    <w:p w14:paraId="539A5AF9" w14:textId="77777777" w:rsidR="00D51289" w:rsidRDefault="00D51289" w:rsidP="00955C85">
      <w:pPr>
        <w:rPr>
          <w:rFonts w:ascii="Arial" w:eastAsia="Times New Roman" w:hAnsi="Arial" w:cs="Arial"/>
          <w:noProof/>
          <w:lang w:eastAsia="en-GB"/>
        </w:rPr>
      </w:pPr>
    </w:p>
    <w:p w14:paraId="340D135B" w14:textId="18BBD717" w:rsidR="00032204" w:rsidRDefault="005D7C66" w:rsidP="00032204">
      <w:pP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087660D1" wp14:editId="7EECA8FF">
            <wp:extent cx="5572125" cy="3705681"/>
            <wp:effectExtent l="0" t="0" r="0" b="9525"/>
            <wp:docPr id="14" name="Picture 14" descr="View of three designated parking spaces for blue badge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a:blip r:embed="rId30" cstate="email">
                      <a:extLst>
                        <a:ext uri="{28A0092B-C50C-407E-A947-70E740481C1C}">
                          <a14:useLocalDpi xmlns:a14="http://schemas.microsoft.com/office/drawing/2010/main"/>
                        </a:ext>
                      </a:extLst>
                    </a:blip>
                    <a:stretch>
                      <a:fillRect/>
                    </a:stretch>
                  </pic:blipFill>
                  <pic:spPr>
                    <a:xfrm>
                      <a:off x="0" y="0"/>
                      <a:ext cx="5574468" cy="3707239"/>
                    </a:xfrm>
                    <a:prstGeom prst="rect">
                      <a:avLst/>
                    </a:prstGeom>
                  </pic:spPr>
                </pic:pic>
              </a:graphicData>
            </a:graphic>
          </wp:inline>
        </w:drawing>
      </w:r>
      <w:r w:rsidR="0070423C">
        <w:rPr>
          <w:rFonts w:ascii="Arial" w:eastAsia="Times New Roman" w:hAnsi="Arial" w:cs="Arial"/>
          <w:lang w:eastAsia="en-GB"/>
        </w:rPr>
        <w:t xml:space="preserve">Above:  </w:t>
      </w:r>
      <w:r>
        <w:rPr>
          <w:rFonts w:ascii="Arial" w:eastAsia="Times New Roman" w:hAnsi="Arial" w:cs="Arial"/>
          <w:lang w:eastAsia="en-GB"/>
        </w:rPr>
        <w:t>S</w:t>
      </w:r>
      <w:r w:rsidR="0070423C">
        <w:rPr>
          <w:rFonts w:ascii="Arial" w:eastAsia="Times New Roman" w:hAnsi="Arial" w:cs="Arial"/>
          <w:lang w:eastAsia="en-GB"/>
        </w:rPr>
        <w:t xml:space="preserve">paces </w:t>
      </w:r>
      <w:r w:rsidR="00032204">
        <w:rPr>
          <w:rFonts w:ascii="Arial" w:eastAsia="Times New Roman" w:hAnsi="Arial" w:cs="Arial"/>
          <w:lang w:eastAsia="en-GB"/>
        </w:rPr>
        <w:t>for blue badge holders</w:t>
      </w:r>
      <w:r>
        <w:rPr>
          <w:rFonts w:ascii="Arial" w:eastAsia="Times New Roman" w:hAnsi="Arial" w:cs="Arial"/>
          <w:lang w:eastAsia="en-GB"/>
        </w:rPr>
        <w:t xml:space="preserve"> to the right of </w:t>
      </w:r>
      <w:r w:rsidR="00032204">
        <w:rPr>
          <w:rFonts w:ascii="Arial" w:eastAsia="Times New Roman" w:hAnsi="Arial" w:cs="Arial"/>
          <w:lang w:eastAsia="en-GB"/>
        </w:rPr>
        <w:t>the visitor centre</w:t>
      </w:r>
      <w:r>
        <w:rPr>
          <w:rFonts w:ascii="Arial" w:eastAsia="Times New Roman" w:hAnsi="Arial" w:cs="Arial"/>
          <w:lang w:eastAsia="en-GB"/>
        </w:rPr>
        <w:t>, facing the road</w:t>
      </w:r>
      <w:r w:rsidR="00032204">
        <w:rPr>
          <w:rFonts w:ascii="Arial" w:eastAsia="Times New Roman" w:hAnsi="Arial" w:cs="Arial"/>
          <w:lang w:eastAsia="en-GB"/>
        </w:rPr>
        <w:t>.</w:t>
      </w:r>
    </w:p>
    <w:p w14:paraId="74AC53EF" w14:textId="77777777" w:rsidR="00D51289" w:rsidRDefault="009C1C6B" w:rsidP="00032204">
      <w:pPr>
        <w:rPr>
          <w:rFonts w:ascii="Arial" w:eastAsia="Times New Roman" w:hAnsi="Arial" w:cs="Arial"/>
          <w:lang w:eastAsia="en-GB"/>
        </w:rPr>
      </w:pPr>
      <w:r>
        <w:rPr>
          <w:rFonts w:ascii="Arial" w:eastAsia="Times New Roman" w:hAnsi="Arial" w:cs="Arial"/>
          <w:lang w:eastAsia="en-GB"/>
        </w:rPr>
        <w:t xml:space="preserve"> </w:t>
      </w:r>
    </w:p>
    <w:p w14:paraId="27769FC5" w14:textId="79374B78" w:rsidR="005D7C66" w:rsidRDefault="005D7C66" w:rsidP="00032204">
      <w:pPr>
        <w:rPr>
          <w:rFonts w:ascii="Arial" w:eastAsia="Times New Roman" w:hAnsi="Arial" w:cs="Arial"/>
          <w:lang w:eastAsia="en-GB"/>
        </w:rPr>
      </w:pPr>
      <w:r>
        <w:rPr>
          <w:rFonts w:ascii="Arial" w:eastAsia="Times New Roman" w:hAnsi="Arial" w:cs="Arial"/>
          <w:noProof/>
          <w:lang w:eastAsia="en-GB"/>
        </w:rPr>
        <w:drawing>
          <wp:inline distT="0" distB="0" distL="0" distR="0" wp14:anchorId="2B929EA3" wp14:editId="5A0DEBE5">
            <wp:extent cx="5057775" cy="3363618"/>
            <wp:effectExtent l="0" t="0" r="0" b="8255"/>
            <wp:docPr id="16" name="Picture 16" descr="A coach is parked in a coach parking bay in the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31" cstate="email">
                      <a:extLst>
                        <a:ext uri="{28A0092B-C50C-407E-A947-70E740481C1C}">
                          <a14:useLocalDpi xmlns:a14="http://schemas.microsoft.com/office/drawing/2010/main"/>
                        </a:ext>
                      </a:extLst>
                    </a:blip>
                    <a:stretch>
                      <a:fillRect/>
                    </a:stretch>
                  </pic:blipFill>
                  <pic:spPr>
                    <a:xfrm>
                      <a:off x="0" y="0"/>
                      <a:ext cx="5055919" cy="3362384"/>
                    </a:xfrm>
                    <a:prstGeom prst="rect">
                      <a:avLst/>
                    </a:prstGeom>
                  </pic:spPr>
                </pic:pic>
              </a:graphicData>
            </a:graphic>
          </wp:inline>
        </w:drawing>
      </w:r>
    </w:p>
    <w:p w14:paraId="6EAEA02C" w14:textId="77777777" w:rsidR="005D7C66" w:rsidRDefault="00B7295E" w:rsidP="00032204">
      <w:pPr>
        <w:rPr>
          <w:rFonts w:ascii="Arial" w:eastAsia="Times New Roman" w:hAnsi="Arial" w:cs="Arial"/>
          <w:lang w:eastAsia="en-GB"/>
        </w:rPr>
      </w:pPr>
      <w:r>
        <w:rPr>
          <w:rFonts w:ascii="Arial" w:eastAsia="Times New Roman" w:hAnsi="Arial" w:cs="Arial"/>
          <w:lang w:eastAsia="en-GB"/>
        </w:rPr>
        <w:t>Above:  Ample parking provided for coaches.</w:t>
      </w:r>
    </w:p>
    <w:p w14:paraId="000D7197" w14:textId="77777777" w:rsidR="006A5A6B" w:rsidRDefault="006A5A6B" w:rsidP="009C1C6B">
      <w:pPr>
        <w:jc w:val="both"/>
        <w:rPr>
          <w:rFonts w:ascii="Arial" w:eastAsia="Times New Roman" w:hAnsi="Arial" w:cs="Arial"/>
          <w:lang w:eastAsia="en-GB"/>
        </w:rPr>
      </w:pPr>
    </w:p>
    <w:p w14:paraId="0F5F6DAA" w14:textId="59572AAF" w:rsidR="009C1C6B" w:rsidRDefault="00D51289" w:rsidP="006A5A6B">
      <w:pPr>
        <w:pStyle w:val="Heading3"/>
        <w:rPr>
          <w:rFonts w:eastAsia="Times New Roman"/>
          <w:lang w:eastAsia="en-GB"/>
        </w:rPr>
      </w:pPr>
      <w:bookmarkStart w:id="9" w:name="_Toc52966161"/>
      <w:r>
        <w:rPr>
          <w:rFonts w:eastAsia="Times New Roman"/>
          <w:lang w:eastAsia="en-GB"/>
        </w:rPr>
        <w:lastRenderedPageBreak/>
        <w:t>3.5</w:t>
      </w:r>
      <w:r w:rsidRPr="00C81B46">
        <w:rPr>
          <w:rFonts w:eastAsia="Times New Roman"/>
          <w:lang w:eastAsia="en-GB"/>
        </w:rPr>
        <w:t xml:space="preserve"> </w:t>
      </w:r>
      <w:r w:rsidR="00674E87">
        <w:rPr>
          <w:rFonts w:eastAsia="Times New Roman"/>
          <w:lang w:eastAsia="en-GB"/>
        </w:rPr>
        <w:t xml:space="preserve">By </w:t>
      </w:r>
      <w:r>
        <w:rPr>
          <w:rFonts w:eastAsia="Times New Roman"/>
          <w:lang w:eastAsia="en-GB"/>
        </w:rPr>
        <w:t>Taxi</w:t>
      </w:r>
      <w:bookmarkEnd w:id="9"/>
    </w:p>
    <w:p w14:paraId="5AFED97D" w14:textId="77777777" w:rsidR="009C1C6B" w:rsidRDefault="009C1C6B" w:rsidP="009C1C6B">
      <w:pPr>
        <w:ind w:firstLine="720"/>
        <w:jc w:val="both"/>
        <w:rPr>
          <w:rFonts w:ascii="Arial" w:eastAsia="Times New Roman" w:hAnsi="Arial" w:cs="Arial"/>
          <w:lang w:eastAsia="en-GB"/>
        </w:rPr>
      </w:pPr>
    </w:p>
    <w:p w14:paraId="7DEA7C3A" w14:textId="16B1AF40" w:rsidR="00EA63E3" w:rsidRPr="00EA63E3" w:rsidRDefault="00EA63E3" w:rsidP="00FA3D0B">
      <w:pPr>
        <w:rPr>
          <w:rFonts w:eastAsia="Times New Roman"/>
          <w:bCs/>
          <w:lang w:eastAsia="en-GB"/>
        </w:rPr>
      </w:pPr>
      <w:r w:rsidRPr="00EA63E3">
        <w:rPr>
          <w:rFonts w:eastAsia="Times New Roman"/>
          <w:bCs/>
          <w:lang w:eastAsia="en-GB"/>
        </w:rPr>
        <w:t>A taxi service</w:t>
      </w:r>
      <w:r w:rsidRPr="00EA63E3">
        <w:rPr>
          <w:rFonts w:eastAsia="Times New Roman"/>
          <w:lang w:eastAsia="en-GB"/>
        </w:rPr>
        <w:t xml:space="preserve"> runs on </w:t>
      </w:r>
      <w:proofErr w:type="gramStart"/>
      <w:r w:rsidRPr="00EA63E3">
        <w:rPr>
          <w:rFonts w:eastAsia="Times New Roman"/>
          <w:lang w:eastAsia="en-GB"/>
        </w:rPr>
        <w:t>Sundays</w:t>
      </w:r>
      <w:proofErr w:type="gramEnd"/>
      <w:r w:rsidRPr="00EA63E3">
        <w:rPr>
          <w:rFonts w:eastAsia="Times New Roman"/>
          <w:lang w:eastAsia="en-GB"/>
        </w:rPr>
        <w:t xml:space="preserve"> service between Dunoon and Benmore Botanic Garden</w:t>
      </w:r>
      <w:r w:rsidR="00D51289">
        <w:rPr>
          <w:rFonts w:eastAsia="Times New Roman"/>
          <w:lang w:eastAsia="en-GB"/>
        </w:rPr>
        <w:t>. For more information</w:t>
      </w:r>
      <w:r w:rsidR="00E74997">
        <w:rPr>
          <w:rFonts w:eastAsia="Times New Roman"/>
          <w:lang w:eastAsia="en-GB"/>
        </w:rPr>
        <w:t xml:space="preserve"> and to check availability of the service </w:t>
      </w:r>
      <w:proofErr w:type="gramStart"/>
      <w:r w:rsidR="00E74997">
        <w:rPr>
          <w:rFonts w:eastAsia="Times New Roman"/>
          <w:lang w:eastAsia="en-GB"/>
        </w:rPr>
        <w:t>at this time</w:t>
      </w:r>
      <w:proofErr w:type="gramEnd"/>
      <w:r w:rsidR="00D51289">
        <w:rPr>
          <w:rFonts w:eastAsia="Times New Roman"/>
          <w:lang w:eastAsia="en-GB"/>
        </w:rPr>
        <w:t xml:space="preserve">, </w:t>
      </w:r>
      <w:r w:rsidRPr="00EA63E3">
        <w:rPr>
          <w:rFonts w:eastAsia="Times New Roman"/>
          <w:lang w:eastAsia="en-GB"/>
        </w:rPr>
        <w:t>call 07913 601442.</w:t>
      </w:r>
    </w:p>
    <w:p w14:paraId="27ACCBE3" w14:textId="77777777" w:rsidR="004001F6" w:rsidRDefault="004001F6" w:rsidP="009C1C6B">
      <w:pPr>
        <w:jc w:val="both"/>
        <w:rPr>
          <w:rFonts w:ascii="Arial" w:eastAsia="Times New Roman" w:hAnsi="Arial" w:cs="Arial"/>
          <w:lang w:eastAsia="en-GB"/>
        </w:rPr>
      </w:pPr>
    </w:p>
    <w:p w14:paraId="19143F42" w14:textId="77777777" w:rsidR="00EA63E3" w:rsidRDefault="00D51289" w:rsidP="006A5A6B">
      <w:pPr>
        <w:pStyle w:val="Heading3"/>
        <w:rPr>
          <w:rFonts w:eastAsia="Times New Roman"/>
          <w:lang w:eastAsia="en-GB"/>
        </w:rPr>
      </w:pPr>
      <w:bookmarkStart w:id="10" w:name="_Toc52966162"/>
      <w:r>
        <w:rPr>
          <w:rFonts w:eastAsia="Times New Roman"/>
          <w:lang w:eastAsia="en-GB"/>
        </w:rPr>
        <w:t xml:space="preserve">3.6 </w:t>
      </w:r>
      <w:r w:rsidR="00674E87">
        <w:rPr>
          <w:rFonts w:eastAsia="Times New Roman"/>
          <w:lang w:eastAsia="en-GB"/>
        </w:rPr>
        <w:t xml:space="preserve">By </w:t>
      </w:r>
      <w:r>
        <w:rPr>
          <w:rFonts w:eastAsia="Times New Roman"/>
          <w:lang w:eastAsia="en-GB"/>
        </w:rPr>
        <w:t>Rail</w:t>
      </w:r>
      <w:bookmarkEnd w:id="10"/>
    </w:p>
    <w:p w14:paraId="38CB894A" w14:textId="77777777" w:rsidR="00EA63E3" w:rsidRDefault="00EA63E3" w:rsidP="009C1C6B">
      <w:pPr>
        <w:jc w:val="both"/>
        <w:rPr>
          <w:rFonts w:ascii="Arial" w:eastAsia="Times New Roman" w:hAnsi="Arial" w:cs="Arial"/>
          <w:lang w:eastAsia="en-GB"/>
        </w:rPr>
      </w:pPr>
    </w:p>
    <w:p w14:paraId="12013C4E" w14:textId="17BFA800" w:rsidR="00EA63E3" w:rsidRDefault="00EA63E3" w:rsidP="00EA63E3">
      <w:pPr>
        <w:spacing w:line="360" w:lineRule="auto"/>
        <w:jc w:val="both"/>
        <w:rPr>
          <w:rFonts w:ascii="Arial" w:eastAsia="Times New Roman" w:hAnsi="Arial" w:cs="Arial"/>
          <w:lang w:eastAsia="en-GB"/>
        </w:rPr>
      </w:pPr>
      <w:r>
        <w:rPr>
          <w:rFonts w:ascii="Arial" w:eastAsia="Times New Roman" w:hAnsi="Arial" w:cs="Arial"/>
          <w:lang w:eastAsia="en-GB"/>
        </w:rPr>
        <w:t xml:space="preserve">Visiting by rail is difficult.  The </w:t>
      </w:r>
      <w:r w:rsidR="00671C01">
        <w:rPr>
          <w:rFonts w:ascii="Arial" w:eastAsia="Times New Roman" w:hAnsi="Arial" w:cs="Arial"/>
          <w:lang w:eastAsia="en-GB"/>
        </w:rPr>
        <w:t xml:space="preserve">best option is to travel to Glasgow Central Station and take a </w:t>
      </w:r>
      <w:r w:rsidR="00896AD3">
        <w:rPr>
          <w:rFonts w:ascii="Arial" w:eastAsia="Times New Roman" w:hAnsi="Arial" w:cs="Arial"/>
          <w:lang w:eastAsia="en-GB"/>
        </w:rPr>
        <w:t>train</w:t>
      </w:r>
      <w:r w:rsidR="00671C01">
        <w:rPr>
          <w:rFonts w:ascii="Arial" w:eastAsia="Times New Roman" w:hAnsi="Arial" w:cs="Arial"/>
          <w:lang w:eastAsia="en-GB"/>
        </w:rPr>
        <w:t xml:space="preserve"> to Gourock </w:t>
      </w:r>
      <w:proofErr w:type="gramStart"/>
      <w:r w:rsidR="00671C01">
        <w:rPr>
          <w:rFonts w:ascii="Arial" w:eastAsia="Times New Roman" w:hAnsi="Arial" w:cs="Arial"/>
          <w:lang w:eastAsia="en-GB"/>
        </w:rPr>
        <w:t>in order to</w:t>
      </w:r>
      <w:proofErr w:type="gramEnd"/>
      <w:r w:rsidR="00671C01">
        <w:rPr>
          <w:rFonts w:ascii="Arial" w:eastAsia="Times New Roman" w:hAnsi="Arial" w:cs="Arial"/>
          <w:lang w:eastAsia="en-GB"/>
        </w:rPr>
        <w:t xml:space="preserve"> travel by Ferry to Dunoon</w:t>
      </w:r>
      <w:r>
        <w:rPr>
          <w:rFonts w:ascii="Arial" w:eastAsia="Times New Roman" w:hAnsi="Arial" w:cs="Arial"/>
          <w:lang w:eastAsia="en-GB"/>
        </w:rPr>
        <w:t xml:space="preserve">.    </w:t>
      </w:r>
      <w:r w:rsidR="00E74997">
        <w:rPr>
          <w:rFonts w:ascii="Arial" w:eastAsia="Times New Roman" w:hAnsi="Arial" w:cs="Arial"/>
          <w:lang w:eastAsia="en-GB"/>
        </w:rPr>
        <w:t>During this uncertain time, please check availability of services directly with the train provider.</w:t>
      </w:r>
    </w:p>
    <w:p w14:paraId="65A16655" w14:textId="77777777" w:rsidR="00EA63E3" w:rsidRDefault="00EA63E3" w:rsidP="009C1C6B">
      <w:pPr>
        <w:jc w:val="both"/>
        <w:rPr>
          <w:rFonts w:ascii="Arial" w:eastAsia="Times New Roman" w:hAnsi="Arial" w:cs="Arial"/>
          <w:lang w:eastAsia="en-GB"/>
        </w:rPr>
      </w:pPr>
    </w:p>
    <w:p w14:paraId="7BDFABC2" w14:textId="77777777" w:rsidR="009C1C6B" w:rsidRDefault="009C1C6B" w:rsidP="006A5A6B">
      <w:pPr>
        <w:pStyle w:val="Heading3"/>
        <w:rPr>
          <w:rFonts w:eastAsia="Times New Roman"/>
          <w:lang w:eastAsia="en-GB"/>
        </w:rPr>
      </w:pPr>
      <w:bookmarkStart w:id="11" w:name="_Toc52966163"/>
      <w:r>
        <w:rPr>
          <w:rFonts w:eastAsia="Times New Roman"/>
          <w:lang w:eastAsia="en-GB"/>
        </w:rPr>
        <w:t>3.</w:t>
      </w:r>
      <w:r w:rsidR="00D51289">
        <w:rPr>
          <w:rFonts w:eastAsia="Times New Roman"/>
          <w:lang w:eastAsia="en-GB"/>
        </w:rPr>
        <w:t>7</w:t>
      </w:r>
      <w:r>
        <w:rPr>
          <w:rFonts w:eastAsia="Times New Roman"/>
          <w:lang w:eastAsia="en-GB"/>
        </w:rPr>
        <w:t xml:space="preserve"> </w:t>
      </w:r>
      <w:r w:rsidR="00674E87">
        <w:rPr>
          <w:rFonts w:eastAsia="Times New Roman"/>
          <w:lang w:eastAsia="en-GB"/>
        </w:rPr>
        <w:t xml:space="preserve">By </w:t>
      </w:r>
      <w:r>
        <w:rPr>
          <w:rFonts w:eastAsia="Times New Roman"/>
          <w:lang w:eastAsia="en-GB"/>
        </w:rPr>
        <w:t>Bicycle</w:t>
      </w:r>
      <w:bookmarkEnd w:id="11"/>
    </w:p>
    <w:p w14:paraId="4ECD2C5C" w14:textId="77777777" w:rsidR="0038325D" w:rsidRDefault="0038325D" w:rsidP="005C37C5">
      <w:pPr>
        <w:spacing w:line="360" w:lineRule="auto"/>
        <w:rPr>
          <w:rFonts w:ascii="Arial" w:eastAsia="Times New Roman" w:hAnsi="Arial" w:cs="Arial"/>
          <w:lang w:eastAsia="en-GB"/>
        </w:rPr>
      </w:pPr>
    </w:p>
    <w:p w14:paraId="13E8A642" w14:textId="77777777" w:rsidR="00AC08D8" w:rsidRDefault="00AC08D8"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5380CAF1" wp14:editId="6C908C15">
            <wp:extent cx="5372100" cy="3572656"/>
            <wp:effectExtent l="0" t="0" r="0" b="8890"/>
            <wp:docPr id="22" name="Picture 22" descr="Two bicycles stand in a bicycl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32" cstate="email">
                      <a:extLst>
                        <a:ext uri="{28A0092B-C50C-407E-A947-70E740481C1C}">
                          <a14:useLocalDpi xmlns:a14="http://schemas.microsoft.com/office/drawing/2010/main"/>
                        </a:ext>
                      </a:extLst>
                    </a:blip>
                    <a:stretch>
                      <a:fillRect/>
                    </a:stretch>
                  </pic:blipFill>
                  <pic:spPr>
                    <a:xfrm>
                      <a:off x="0" y="0"/>
                      <a:ext cx="5370129" cy="3571345"/>
                    </a:xfrm>
                    <a:prstGeom prst="rect">
                      <a:avLst/>
                    </a:prstGeom>
                  </pic:spPr>
                </pic:pic>
              </a:graphicData>
            </a:graphic>
          </wp:inline>
        </w:drawing>
      </w:r>
    </w:p>
    <w:p w14:paraId="5F3EE59A" w14:textId="77777777" w:rsidR="00AC08D8" w:rsidRDefault="00AC08D8" w:rsidP="005C37C5">
      <w:pPr>
        <w:spacing w:line="360" w:lineRule="auto"/>
        <w:rPr>
          <w:rFonts w:ascii="Arial" w:eastAsia="Times New Roman" w:hAnsi="Arial" w:cs="Arial"/>
          <w:lang w:eastAsia="en-GB"/>
        </w:rPr>
      </w:pPr>
    </w:p>
    <w:p w14:paraId="0AFB248F" w14:textId="77777777" w:rsidR="00AC08D8" w:rsidRDefault="00B7295E" w:rsidP="005C37C5">
      <w:pPr>
        <w:spacing w:line="360" w:lineRule="auto"/>
        <w:rPr>
          <w:rFonts w:ascii="Arial" w:eastAsia="Times New Roman" w:hAnsi="Arial" w:cs="Arial"/>
          <w:lang w:eastAsia="en-GB"/>
        </w:rPr>
      </w:pPr>
      <w:r>
        <w:rPr>
          <w:rFonts w:ascii="Arial" w:eastAsia="Times New Roman" w:hAnsi="Arial" w:cs="Arial"/>
          <w:lang w:eastAsia="en-GB"/>
        </w:rPr>
        <w:t>Above:  Benmore Botanic Garden provides a bicycle rack in the car park.</w:t>
      </w:r>
    </w:p>
    <w:p w14:paraId="5FB62CBB" w14:textId="77777777" w:rsidR="00B7295E" w:rsidRDefault="00B7295E" w:rsidP="005C37C5">
      <w:pPr>
        <w:spacing w:line="360" w:lineRule="auto"/>
        <w:rPr>
          <w:rFonts w:ascii="Arial" w:eastAsia="Times New Roman" w:hAnsi="Arial" w:cs="Arial"/>
          <w:lang w:eastAsia="en-GB"/>
        </w:rPr>
      </w:pPr>
    </w:p>
    <w:p w14:paraId="6B8D0E2C" w14:textId="77777777" w:rsidR="00955C85" w:rsidRDefault="00895BFD" w:rsidP="006A5A6B">
      <w:pPr>
        <w:pStyle w:val="Heading2"/>
        <w:rPr>
          <w:rFonts w:eastAsia="Times New Roman"/>
          <w:lang w:eastAsia="en-GB"/>
        </w:rPr>
      </w:pPr>
      <w:bookmarkStart w:id="12" w:name="_Toc52966164"/>
      <w:r>
        <w:rPr>
          <w:rFonts w:eastAsia="Times New Roman"/>
          <w:lang w:eastAsia="en-GB"/>
        </w:rPr>
        <w:lastRenderedPageBreak/>
        <w:t>4</w:t>
      </w:r>
      <w:r w:rsidR="00955C85">
        <w:rPr>
          <w:rFonts w:eastAsia="Times New Roman"/>
          <w:lang w:eastAsia="en-GB"/>
        </w:rPr>
        <w:t>.0 Garden Entrance</w:t>
      </w:r>
      <w:r w:rsidR="004001F6">
        <w:rPr>
          <w:rFonts w:eastAsia="Times New Roman"/>
          <w:lang w:eastAsia="en-GB"/>
        </w:rPr>
        <w:t xml:space="preserve"> &amp; Visitor Centre</w:t>
      </w:r>
      <w:bookmarkEnd w:id="12"/>
    </w:p>
    <w:p w14:paraId="1D65AEA4" w14:textId="77777777" w:rsidR="004001F6" w:rsidRDefault="004001F6" w:rsidP="005C37C5">
      <w:pPr>
        <w:spacing w:line="360" w:lineRule="auto"/>
        <w:rPr>
          <w:rFonts w:ascii="Arial" w:eastAsia="Times New Roman" w:hAnsi="Arial" w:cs="Arial"/>
          <w:lang w:eastAsia="en-GB"/>
        </w:rPr>
      </w:pPr>
    </w:p>
    <w:p w14:paraId="60E97868" w14:textId="77777777" w:rsidR="004001F6" w:rsidRDefault="004001F6" w:rsidP="005C37C5">
      <w:pPr>
        <w:spacing w:line="360" w:lineRule="auto"/>
        <w:rPr>
          <w:rFonts w:ascii="Arial" w:eastAsia="Times New Roman" w:hAnsi="Arial" w:cs="Arial"/>
          <w:lang w:eastAsia="en-GB"/>
        </w:rPr>
      </w:pPr>
      <w:r>
        <w:rPr>
          <w:rFonts w:ascii="Arial" w:eastAsia="Times New Roman" w:hAnsi="Arial" w:cs="Arial"/>
          <w:lang w:eastAsia="en-GB"/>
        </w:rPr>
        <w:t xml:space="preserve">The main </w:t>
      </w:r>
      <w:r w:rsidR="0099094B">
        <w:rPr>
          <w:rFonts w:ascii="Arial" w:eastAsia="Times New Roman" w:hAnsi="Arial" w:cs="Arial"/>
          <w:lang w:eastAsia="en-GB"/>
        </w:rPr>
        <w:t>route</w:t>
      </w:r>
      <w:r>
        <w:rPr>
          <w:rFonts w:ascii="Arial" w:eastAsia="Times New Roman" w:hAnsi="Arial" w:cs="Arial"/>
          <w:lang w:eastAsia="en-GB"/>
        </w:rPr>
        <w:t xml:space="preserve"> to the Garden is through the </w:t>
      </w:r>
      <w:r w:rsidR="007241D5">
        <w:rPr>
          <w:rFonts w:ascii="Arial" w:eastAsia="Times New Roman" w:hAnsi="Arial" w:cs="Arial"/>
          <w:lang w:eastAsia="en-GB"/>
        </w:rPr>
        <w:t>v</w:t>
      </w:r>
      <w:r>
        <w:rPr>
          <w:rFonts w:ascii="Arial" w:eastAsia="Times New Roman" w:hAnsi="Arial" w:cs="Arial"/>
          <w:lang w:eastAsia="en-GB"/>
        </w:rPr>
        <w:t xml:space="preserve">isitor </w:t>
      </w:r>
      <w:r w:rsidR="007241D5">
        <w:rPr>
          <w:rFonts w:ascii="Arial" w:eastAsia="Times New Roman" w:hAnsi="Arial" w:cs="Arial"/>
          <w:lang w:eastAsia="en-GB"/>
        </w:rPr>
        <w:t>c</w:t>
      </w:r>
      <w:r>
        <w:rPr>
          <w:rFonts w:ascii="Arial" w:eastAsia="Times New Roman" w:hAnsi="Arial" w:cs="Arial"/>
          <w:lang w:eastAsia="en-GB"/>
        </w:rPr>
        <w:t xml:space="preserve">entre and </w:t>
      </w:r>
      <w:r w:rsidR="0099094B">
        <w:rPr>
          <w:rFonts w:ascii="Arial" w:eastAsia="Times New Roman" w:hAnsi="Arial" w:cs="Arial"/>
          <w:lang w:eastAsia="en-GB"/>
        </w:rPr>
        <w:t>there is level access from the car park to the entrance</w:t>
      </w:r>
      <w:r>
        <w:rPr>
          <w:rFonts w:ascii="Arial" w:eastAsia="Times New Roman" w:hAnsi="Arial" w:cs="Arial"/>
          <w:lang w:eastAsia="en-GB"/>
        </w:rPr>
        <w:t>.</w:t>
      </w:r>
      <w:r w:rsidR="0099094B">
        <w:rPr>
          <w:rFonts w:ascii="Arial" w:eastAsia="Times New Roman" w:hAnsi="Arial" w:cs="Arial"/>
          <w:lang w:eastAsia="en-GB"/>
        </w:rPr>
        <w:t xml:space="preserve">  </w:t>
      </w:r>
      <w:r w:rsidR="00671C01">
        <w:rPr>
          <w:rFonts w:ascii="Arial" w:eastAsia="Times New Roman" w:hAnsi="Arial" w:cs="Arial"/>
          <w:lang w:eastAsia="en-GB"/>
        </w:rPr>
        <w:t xml:space="preserve">A welcome panel outside the entrance way provides information about the Garden including the easy access route.  </w:t>
      </w:r>
      <w:r w:rsidR="0099094B">
        <w:rPr>
          <w:rFonts w:ascii="Arial" w:eastAsia="Times New Roman" w:hAnsi="Arial" w:cs="Arial"/>
          <w:lang w:eastAsia="en-GB"/>
        </w:rPr>
        <w:t xml:space="preserve">The </w:t>
      </w:r>
      <w:r w:rsidR="00671C01">
        <w:rPr>
          <w:rFonts w:ascii="Arial" w:eastAsia="Times New Roman" w:hAnsi="Arial" w:cs="Arial"/>
          <w:lang w:eastAsia="en-GB"/>
        </w:rPr>
        <w:t xml:space="preserve">visitor centre </w:t>
      </w:r>
      <w:r w:rsidR="0099094B">
        <w:rPr>
          <w:rFonts w:ascii="Arial" w:eastAsia="Times New Roman" w:hAnsi="Arial" w:cs="Arial"/>
          <w:lang w:eastAsia="en-GB"/>
        </w:rPr>
        <w:t>entrance door is 850mm clear opening with 1500mm clear spaces opposite the door.</w:t>
      </w:r>
    </w:p>
    <w:p w14:paraId="77BD1BC6" w14:textId="77777777" w:rsidR="0038325D" w:rsidRDefault="0038325D" w:rsidP="005C37C5">
      <w:pPr>
        <w:spacing w:line="360" w:lineRule="auto"/>
        <w:rPr>
          <w:rFonts w:ascii="Arial" w:eastAsia="Times New Roman" w:hAnsi="Arial" w:cs="Arial"/>
          <w:lang w:eastAsia="en-GB"/>
        </w:rPr>
      </w:pPr>
    </w:p>
    <w:p w14:paraId="2CDF6DA5" w14:textId="1E288224" w:rsidR="0099094B" w:rsidRDefault="009C7925"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31555EE" wp14:editId="10BD5A46">
            <wp:extent cx="5731510" cy="3820795"/>
            <wp:effectExtent l="0" t="0" r="2540" b="8255"/>
            <wp:docPr id="3" name="Picture 3" descr="An external glass doo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xternal glass door &#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E12C020" w14:textId="77777777" w:rsidR="00947C46" w:rsidRDefault="005C37C5" w:rsidP="005C37C5">
      <w:pPr>
        <w:spacing w:line="360" w:lineRule="auto"/>
        <w:rPr>
          <w:rFonts w:ascii="Arial" w:eastAsia="Times New Roman" w:hAnsi="Arial" w:cs="Arial"/>
          <w:lang w:eastAsia="en-GB"/>
        </w:rPr>
      </w:pPr>
      <w:r>
        <w:rPr>
          <w:rFonts w:ascii="Arial" w:eastAsia="Times New Roman" w:hAnsi="Arial" w:cs="Arial"/>
          <w:lang w:eastAsia="en-GB"/>
        </w:rPr>
        <w:t xml:space="preserve">Above:  The </w:t>
      </w:r>
      <w:r w:rsidR="007241D5">
        <w:rPr>
          <w:rFonts w:ascii="Arial" w:eastAsia="Times New Roman" w:hAnsi="Arial" w:cs="Arial"/>
          <w:lang w:eastAsia="en-GB"/>
        </w:rPr>
        <w:t>v</w:t>
      </w:r>
      <w:r w:rsidR="0038325D">
        <w:rPr>
          <w:rFonts w:ascii="Arial" w:eastAsia="Times New Roman" w:hAnsi="Arial" w:cs="Arial"/>
          <w:lang w:eastAsia="en-GB"/>
        </w:rPr>
        <w:t xml:space="preserve">isitor </w:t>
      </w:r>
      <w:r w:rsidR="007241D5">
        <w:rPr>
          <w:rFonts w:ascii="Arial" w:eastAsia="Times New Roman" w:hAnsi="Arial" w:cs="Arial"/>
          <w:lang w:eastAsia="en-GB"/>
        </w:rPr>
        <w:t>c</w:t>
      </w:r>
      <w:r w:rsidR="0038325D">
        <w:rPr>
          <w:rFonts w:ascii="Arial" w:eastAsia="Times New Roman" w:hAnsi="Arial" w:cs="Arial"/>
          <w:lang w:eastAsia="en-GB"/>
        </w:rPr>
        <w:t>entre</w:t>
      </w:r>
      <w:r w:rsidR="007241D5">
        <w:rPr>
          <w:rFonts w:ascii="Arial" w:eastAsia="Times New Roman" w:hAnsi="Arial" w:cs="Arial"/>
          <w:lang w:eastAsia="en-GB"/>
        </w:rPr>
        <w:t xml:space="preserve"> entrance</w:t>
      </w:r>
    </w:p>
    <w:p w14:paraId="1D447739" w14:textId="77777777" w:rsidR="00E0394D" w:rsidRDefault="0099094B" w:rsidP="009F71F0">
      <w:pPr>
        <w:spacing w:line="360" w:lineRule="auto"/>
        <w:rPr>
          <w:rFonts w:ascii="Arial" w:eastAsia="Times New Roman" w:hAnsi="Arial" w:cs="Arial"/>
          <w:lang w:eastAsia="en-GB"/>
        </w:rPr>
      </w:pPr>
      <w:r>
        <w:rPr>
          <w:rFonts w:ascii="Arial" w:eastAsia="Times New Roman" w:hAnsi="Arial" w:cs="Arial"/>
          <w:lang w:eastAsia="en-GB"/>
        </w:rPr>
        <w:t xml:space="preserve">Benmore’s visitor centre is </w:t>
      </w:r>
      <w:r w:rsidR="00B41385">
        <w:rPr>
          <w:rFonts w:ascii="Arial" w:eastAsia="Times New Roman" w:hAnsi="Arial" w:cs="Arial"/>
          <w:lang w:eastAsia="en-GB"/>
        </w:rPr>
        <w:t>accessible to wheelchair users</w:t>
      </w:r>
      <w:r w:rsidR="0060680C">
        <w:rPr>
          <w:rFonts w:ascii="Arial" w:eastAsia="Times New Roman" w:hAnsi="Arial" w:cs="Arial"/>
          <w:lang w:eastAsia="en-GB"/>
        </w:rPr>
        <w:t>.  Inside, you</w:t>
      </w:r>
      <w:r w:rsidR="00B41385">
        <w:rPr>
          <w:rFonts w:ascii="Arial" w:eastAsia="Times New Roman" w:hAnsi="Arial" w:cs="Arial"/>
          <w:lang w:eastAsia="en-GB"/>
        </w:rPr>
        <w:t xml:space="preserve"> will find </w:t>
      </w:r>
      <w:r w:rsidR="0060680C">
        <w:rPr>
          <w:rFonts w:ascii="Arial" w:eastAsia="Times New Roman" w:hAnsi="Arial" w:cs="Arial"/>
          <w:lang w:eastAsia="en-GB"/>
        </w:rPr>
        <w:t>an</w:t>
      </w:r>
      <w:r w:rsidR="0084136D">
        <w:rPr>
          <w:rFonts w:ascii="Arial" w:eastAsia="Times New Roman" w:hAnsi="Arial" w:cs="Arial"/>
          <w:lang w:eastAsia="en-GB"/>
        </w:rPr>
        <w:t xml:space="preserve"> Information Desk, </w:t>
      </w:r>
      <w:r w:rsidR="0060680C">
        <w:rPr>
          <w:rFonts w:ascii="Arial" w:eastAsia="Times New Roman" w:hAnsi="Arial" w:cs="Arial"/>
          <w:lang w:eastAsia="en-GB"/>
        </w:rPr>
        <w:t xml:space="preserve">our </w:t>
      </w:r>
      <w:proofErr w:type="gramStart"/>
      <w:r w:rsidR="00B41385">
        <w:rPr>
          <w:rFonts w:ascii="Arial" w:eastAsia="Times New Roman" w:hAnsi="Arial" w:cs="Arial"/>
          <w:lang w:eastAsia="en-GB"/>
        </w:rPr>
        <w:t>shop</w:t>
      </w:r>
      <w:proofErr w:type="gramEnd"/>
      <w:r>
        <w:rPr>
          <w:rFonts w:ascii="Arial" w:eastAsia="Times New Roman" w:hAnsi="Arial" w:cs="Arial"/>
          <w:lang w:eastAsia="en-GB"/>
        </w:rPr>
        <w:t xml:space="preserve"> and </w:t>
      </w:r>
      <w:r w:rsidR="0060680C">
        <w:rPr>
          <w:rFonts w:ascii="Arial" w:eastAsia="Times New Roman" w:hAnsi="Arial" w:cs="Arial"/>
          <w:lang w:eastAsia="en-GB"/>
        </w:rPr>
        <w:t>a</w:t>
      </w:r>
      <w:r w:rsidR="00B41385">
        <w:rPr>
          <w:rFonts w:ascii="Arial" w:eastAsia="Times New Roman" w:hAnsi="Arial" w:cs="Arial"/>
          <w:lang w:eastAsia="en-GB"/>
        </w:rPr>
        <w:t xml:space="preserve"> café – all on ground level.</w:t>
      </w:r>
      <w:r w:rsidR="00671C01">
        <w:rPr>
          <w:rFonts w:ascii="Arial" w:eastAsia="Times New Roman" w:hAnsi="Arial" w:cs="Arial"/>
          <w:lang w:eastAsia="en-GB"/>
        </w:rPr>
        <w:t xml:space="preserve">  Visitors using mobility scooters </w:t>
      </w:r>
      <w:r w:rsidR="00D51330">
        <w:rPr>
          <w:rFonts w:ascii="Arial" w:eastAsia="Times New Roman" w:hAnsi="Arial" w:cs="Arial"/>
          <w:lang w:eastAsia="en-GB"/>
        </w:rPr>
        <w:t xml:space="preserve">are recommended to enter the Garden through the gate </w:t>
      </w:r>
      <w:r w:rsidR="00B7295E">
        <w:rPr>
          <w:rFonts w:ascii="Arial" w:eastAsia="Times New Roman" w:hAnsi="Arial" w:cs="Arial"/>
          <w:lang w:eastAsia="en-GB"/>
        </w:rPr>
        <w:t>to the left of the visitor centre entrance which leads you through the plant sales area.</w:t>
      </w:r>
      <w:r w:rsidR="00B41385">
        <w:rPr>
          <w:rFonts w:ascii="Arial" w:eastAsia="Times New Roman" w:hAnsi="Arial" w:cs="Arial"/>
          <w:lang w:eastAsia="en-GB"/>
        </w:rPr>
        <w:t xml:space="preserve">  </w:t>
      </w:r>
    </w:p>
    <w:p w14:paraId="0655D000" w14:textId="15B6B4D8" w:rsidR="006163A7" w:rsidRDefault="009C7925" w:rsidP="009F71F0">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0AC8E569" wp14:editId="7C1B75F5">
            <wp:extent cx="4756222" cy="3567430"/>
            <wp:effectExtent l="0" t="0" r="6350" b="0"/>
            <wp:docPr id="15" name="Picture 15" descr="A person standing behind a coun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behind a counter&#10;&#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56680" cy="3567774"/>
                    </a:xfrm>
                    <a:prstGeom prst="rect">
                      <a:avLst/>
                    </a:prstGeom>
                  </pic:spPr>
                </pic:pic>
              </a:graphicData>
            </a:graphic>
          </wp:inline>
        </w:drawing>
      </w:r>
    </w:p>
    <w:p w14:paraId="25195490" w14:textId="32D28FB6" w:rsidR="006163A7" w:rsidRDefault="00E0394D" w:rsidP="009F71F0">
      <w:pPr>
        <w:spacing w:line="360" w:lineRule="auto"/>
        <w:rPr>
          <w:rFonts w:ascii="Arial" w:eastAsia="Times New Roman" w:hAnsi="Arial" w:cs="Arial"/>
          <w:lang w:eastAsia="en-GB"/>
        </w:rPr>
      </w:pPr>
      <w:r>
        <w:rPr>
          <w:rFonts w:ascii="Arial" w:eastAsia="Times New Roman" w:hAnsi="Arial" w:cs="Arial"/>
          <w:lang w:eastAsia="en-GB"/>
        </w:rPr>
        <w:t>A</w:t>
      </w:r>
      <w:r>
        <w:rPr>
          <w:rFonts w:ascii="Arial" w:eastAsia="Times New Roman" w:hAnsi="Arial" w:cs="Arial"/>
          <w:lang w:eastAsia="en-GB"/>
        </w:rPr>
        <w:t>bove:  The Information Desk where your ticket and Garden Map can be purchased.</w:t>
      </w:r>
    </w:p>
    <w:p w14:paraId="57CDD381" w14:textId="2EA9154C" w:rsidR="006163A7" w:rsidRDefault="00E0394D"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87A79CF" wp14:editId="0225FDB6">
            <wp:extent cx="4949825" cy="3711575"/>
            <wp:effectExtent l="0" t="0" r="3175" b="3175"/>
            <wp:docPr id="18" name="Picture 18" descr="A room with tables covered in shop merchandi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oom with tables covered in shop merchandise&#10;&#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49825" cy="3711575"/>
                    </a:xfrm>
                    <a:prstGeom prst="rect">
                      <a:avLst/>
                    </a:prstGeom>
                  </pic:spPr>
                </pic:pic>
              </a:graphicData>
            </a:graphic>
          </wp:inline>
        </w:drawing>
      </w:r>
    </w:p>
    <w:p w14:paraId="44D8BDC8" w14:textId="5D14E1EE" w:rsidR="00E0394D" w:rsidRDefault="00E0394D" w:rsidP="00E0394D">
      <w:pPr>
        <w:spacing w:line="360" w:lineRule="auto"/>
        <w:rPr>
          <w:rFonts w:ascii="Arial" w:eastAsia="Times New Roman" w:hAnsi="Arial" w:cs="Arial"/>
          <w:lang w:eastAsia="en-GB"/>
        </w:rPr>
      </w:pPr>
      <w:bookmarkStart w:id="13" w:name="_Toc52966165"/>
      <w:r>
        <w:rPr>
          <w:rFonts w:ascii="Arial" w:eastAsia="Times New Roman" w:hAnsi="Arial" w:cs="Arial"/>
          <w:lang w:eastAsia="en-GB"/>
        </w:rPr>
        <w:t>Above:  The shop space.</w:t>
      </w:r>
    </w:p>
    <w:p w14:paraId="62F170D0" w14:textId="77777777" w:rsidR="00D51330" w:rsidRDefault="00D51330" w:rsidP="006A5A6B">
      <w:pPr>
        <w:pStyle w:val="Heading3"/>
        <w:rPr>
          <w:rFonts w:eastAsia="Times New Roman"/>
          <w:lang w:eastAsia="en-GB"/>
        </w:rPr>
      </w:pPr>
      <w:r>
        <w:rPr>
          <w:rFonts w:eastAsia="Times New Roman"/>
          <w:lang w:eastAsia="en-GB"/>
        </w:rPr>
        <w:lastRenderedPageBreak/>
        <w:t>4.1 Maps, trails</w:t>
      </w:r>
      <w:r w:rsidR="00B7295E">
        <w:rPr>
          <w:rFonts w:eastAsia="Times New Roman"/>
          <w:lang w:eastAsia="en-GB"/>
        </w:rPr>
        <w:t>,</w:t>
      </w:r>
      <w:r>
        <w:rPr>
          <w:rFonts w:eastAsia="Times New Roman"/>
          <w:lang w:eastAsia="en-GB"/>
        </w:rPr>
        <w:t xml:space="preserve"> guided </w:t>
      </w:r>
      <w:proofErr w:type="gramStart"/>
      <w:r>
        <w:rPr>
          <w:rFonts w:eastAsia="Times New Roman"/>
          <w:lang w:eastAsia="en-GB"/>
        </w:rPr>
        <w:t>tours</w:t>
      </w:r>
      <w:proofErr w:type="gramEnd"/>
      <w:r w:rsidR="00B7295E">
        <w:rPr>
          <w:rFonts w:eastAsia="Times New Roman"/>
          <w:lang w:eastAsia="en-GB"/>
        </w:rPr>
        <w:t xml:space="preserve"> and the Benmore Explorer.</w:t>
      </w:r>
      <w:bookmarkEnd w:id="13"/>
    </w:p>
    <w:p w14:paraId="6381D445" w14:textId="77777777" w:rsidR="00D51330" w:rsidRDefault="00D51330" w:rsidP="009F71F0">
      <w:pPr>
        <w:spacing w:line="360" w:lineRule="auto"/>
        <w:rPr>
          <w:rFonts w:ascii="Arial" w:eastAsia="Times New Roman" w:hAnsi="Arial" w:cs="Arial"/>
          <w:lang w:eastAsia="en-GB"/>
        </w:rPr>
      </w:pPr>
    </w:p>
    <w:p w14:paraId="7264EC2F" w14:textId="6C227297" w:rsidR="006B29DF" w:rsidRPr="00147B6E" w:rsidRDefault="00497066" w:rsidP="009F71F0">
      <w:pPr>
        <w:spacing w:line="360" w:lineRule="auto"/>
        <w:rPr>
          <w:rFonts w:ascii="Arial" w:eastAsia="Times New Roman" w:hAnsi="Arial" w:cs="Arial"/>
          <w:b/>
          <w:bCs/>
          <w:lang w:eastAsia="en-GB"/>
        </w:rPr>
      </w:pPr>
      <w:r>
        <w:rPr>
          <w:rFonts w:ascii="Arial" w:eastAsia="Times New Roman" w:hAnsi="Arial" w:cs="Arial"/>
          <w:lang w:eastAsia="en-GB"/>
        </w:rPr>
        <w:t>Maps</w:t>
      </w:r>
      <w:r w:rsidR="0084136D">
        <w:rPr>
          <w:rFonts w:ascii="Arial" w:eastAsia="Times New Roman" w:hAnsi="Arial" w:cs="Arial"/>
          <w:lang w:eastAsia="en-GB"/>
        </w:rPr>
        <w:t xml:space="preserve"> and trails </w:t>
      </w:r>
      <w:r w:rsidR="0099094B">
        <w:rPr>
          <w:rFonts w:ascii="Arial" w:eastAsia="Times New Roman" w:hAnsi="Arial" w:cs="Arial"/>
          <w:lang w:eastAsia="en-GB"/>
        </w:rPr>
        <w:t xml:space="preserve">are </w:t>
      </w:r>
      <w:r w:rsidR="0084136D">
        <w:rPr>
          <w:rFonts w:ascii="Arial" w:eastAsia="Times New Roman" w:hAnsi="Arial" w:cs="Arial"/>
          <w:lang w:eastAsia="en-GB"/>
        </w:rPr>
        <w:t>available at the Information Desk</w:t>
      </w:r>
      <w:r w:rsidR="00153888">
        <w:rPr>
          <w:rFonts w:ascii="Arial" w:eastAsia="Times New Roman" w:hAnsi="Arial" w:cs="Arial"/>
          <w:lang w:eastAsia="en-GB"/>
        </w:rPr>
        <w:t xml:space="preserve">.  </w:t>
      </w:r>
      <w:r w:rsidR="00E74997">
        <w:rPr>
          <w:rFonts w:ascii="Arial" w:eastAsia="Times New Roman" w:hAnsi="Arial" w:cs="Arial"/>
          <w:lang w:eastAsia="en-GB"/>
        </w:rPr>
        <w:t xml:space="preserve"> </w:t>
      </w:r>
    </w:p>
    <w:p w14:paraId="15464518" w14:textId="658D1296" w:rsidR="00BF0C8B" w:rsidRDefault="00E0394D" w:rsidP="006B29DF">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00EE795" wp14:editId="40CD83F9">
            <wp:extent cx="5731510" cy="4298950"/>
            <wp:effectExtent l="0" t="0" r="2540" b="6350"/>
            <wp:docPr id="19" name="Picture 19" descr="The entrance of a  building with 3 wheelchairs parked outsid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entrance of a  building with 3 wheelchairs parked outside&#10;&#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737B25" w14:textId="77777777" w:rsidR="006B29DF" w:rsidRDefault="00F20685" w:rsidP="006B29DF">
      <w:pPr>
        <w:spacing w:line="360" w:lineRule="auto"/>
        <w:jc w:val="center"/>
        <w:rPr>
          <w:rFonts w:ascii="Arial" w:eastAsia="Times New Roman" w:hAnsi="Arial" w:cs="Arial"/>
          <w:noProof/>
          <w:lang w:eastAsia="en-GB"/>
        </w:rPr>
      </w:pPr>
      <w:r>
        <w:rPr>
          <w:rFonts w:ascii="Arial" w:eastAsia="Times New Roman" w:hAnsi="Arial" w:cs="Arial"/>
          <w:lang w:eastAsia="en-GB"/>
        </w:rPr>
        <w:t xml:space="preserve">Above:  </w:t>
      </w:r>
      <w:r w:rsidR="00365A54">
        <w:rPr>
          <w:rFonts w:ascii="Arial" w:eastAsia="Times New Roman" w:hAnsi="Arial" w:cs="Arial"/>
          <w:lang w:eastAsia="en-GB"/>
        </w:rPr>
        <w:t xml:space="preserve">The </w:t>
      </w:r>
      <w:r w:rsidR="0038325D">
        <w:rPr>
          <w:rFonts w:ascii="Arial" w:eastAsia="Times New Roman" w:hAnsi="Arial" w:cs="Arial"/>
          <w:lang w:eastAsia="en-GB"/>
        </w:rPr>
        <w:t xml:space="preserve">visitor centre has </w:t>
      </w:r>
      <w:r w:rsidR="00D51330">
        <w:rPr>
          <w:rFonts w:ascii="Arial" w:eastAsia="Times New Roman" w:hAnsi="Arial" w:cs="Arial"/>
          <w:lang w:eastAsia="en-GB"/>
        </w:rPr>
        <w:t>t</w:t>
      </w:r>
      <w:r w:rsidR="004C07CD">
        <w:rPr>
          <w:rFonts w:ascii="Arial" w:eastAsia="Times New Roman" w:hAnsi="Arial" w:cs="Arial"/>
          <w:lang w:eastAsia="en-GB"/>
        </w:rPr>
        <w:t>hree</w:t>
      </w:r>
      <w:r w:rsidR="0038325D">
        <w:rPr>
          <w:rFonts w:ascii="Arial" w:eastAsia="Times New Roman" w:hAnsi="Arial" w:cs="Arial"/>
          <w:lang w:eastAsia="en-GB"/>
        </w:rPr>
        <w:t xml:space="preserve"> wheelchairs for </w:t>
      </w:r>
      <w:r w:rsidR="00365A54">
        <w:rPr>
          <w:rFonts w:ascii="Arial" w:eastAsia="Times New Roman" w:hAnsi="Arial" w:cs="Arial"/>
          <w:lang w:eastAsia="en-GB"/>
        </w:rPr>
        <w:t xml:space="preserve">visitors to use.  If possible, please book in advance by calling </w:t>
      </w:r>
      <w:r w:rsidR="00D51330">
        <w:rPr>
          <w:rFonts w:ascii="Arial" w:eastAsia="Times New Roman" w:hAnsi="Arial" w:cs="Arial"/>
          <w:lang w:eastAsia="en-GB"/>
        </w:rPr>
        <w:t>01369 706261</w:t>
      </w:r>
      <w:r w:rsidR="00B41385">
        <w:rPr>
          <w:rFonts w:ascii="Arial" w:eastAsia="Times New Roman" w:hAnsi="Arial" w:cs="Arial"/>
          <w:lang w:eastAsia="en-GB"/>
        </w:rPr>
        <w:t>.</w:t>
      </w:r>
      <w:r w:rsidR="00FF4AC5" w:rsidRPr="00FF4AC5">
        <w:rPr>
          <w:rFonts w:ascii="Arial" w:eastAsia="Times New Roman" w:hAnsi="Arial" w:cs="Arial"/>
          <w:noProof/>
          <w:lang w:eastAsia="en-GB"/>
        </w:rPr>
        <w:t xml:space="preserve"> </w:t>
      </w:r>
    </w:p>
    <w:p w14:paraId="2EAC57C9" w14:textId="24B07B36" w:rsidR="006B29DF" w:rsidRDefault="004C07CD" w:rsidP="006B29DF">
      <w:pPr>
        <w:spacing w:line="360" w:lineRule="auto"/>
        <w:jc w:val="cente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264A0F74" wp14:editId="0D6BDEA0">
            <wp:extent cx="5395752" cy="3588385"/>
            <wp:effectExtent l="0" t="0" r="0" b="0"/>
            <wp:docPr id="40" name="Picture 40" descr="A double wooden door leads to the accessible 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37" cstate="email">
                      <a:extLst>
                        <a:ext uri="{28A0092B-C50C-407E-A947-70E740481C1C}">
                          <a14:useLocalDpi xmlns:a14="http://schemas.microsoft.com/office/drawing/2010/main"/>
                        </a:ext>
                      </a:extLst>
                    </a:blip>
                    <a:stretch>
                      <a:fillRect/>
                    </a:stretch>
                  </pic:blipFill>
                  <pic:spPr>
                    <a:xfrm>
                      <a:off x="0" y="0"/>
                      <a:ext cx="5414785" cy="3601042"/>
                    </a:xfrm>
                    <a:prstGeom prst="rect">
                      <a:avLst/>
                    </a:prstGeom>
                  </pic:spPr>
                </pic:pic>
              </a:graphicData>
            </a:graphic>
          </wp:inline>
        </w:drawing>
      </w:r>
    </w:p>
    <w:p w14:paraId="2E7DA008" w14:textId="6704653A" w:rsidR="004C07CD" w:rsidRDefault="00366338" w:rsidP="006B29DF">
      <w:pPr>
        <w:spacing w:line="360" w:lineRule="auto"/>
        <w:jc w:val="center"/>
        <w:rPr>
          <w:rFonts w:ascii="Arial" w:eastAsia="Times New Roman" w:hAnsi="Arial" w:cs="Arial"/>
          <w:noProof/>
          <w:lang w:eastAsia="en-GB"/>
        </w:rPr>
      </w:pPr>
      <w:r>
        <w:rPr>
          <w:rFonts w:ascii="Arial" w:eastAsia="Times New Roman" w:hAnsi="Arial" w:cs="Arial"/>
          <w:noProof/>
          <w:lang w:eastAsia="en-GB"/>
        </w:rPr>
        <w:t xml:space="preserve">Above:  Toilets, including an accessible WC, are located outside the Visitor Centre entrance.  For more information </w:t>
      </w:r>
      <w:r w:rsidR="00B45D6E">
        <w:rPr>
          <w:rFonts w:ascii="Arial" w:eastAsia="Times New Roman" w:hAnsi="Arial" w:cs="Arial"/>
          <w:noProof/>
          <w:lang w:eastAsia="en-GB"/>
        </w:rPr>
        <w:t xml:space="preserve">about Benmore accessible toilets, please turn to </w:t>
      </w:r>
      <w:r>
        <w:rPr>
          <w:rFonts w:ascii="Arial" w:eastAsia="Times New Roman" w:hAnsi="Arial" w:cs="Arial"/>
          <w:noProof/>
          <w:lang w:eastAsia="en-GB"/>
        </w:rPr>
        <w:t>page 33.</w:t>
      </w:r>
    </w:p>
    <w:p w14:paraId="24711119" w14:textId="7E48583E" w:rsidR="004C07CD" w:rsidRDefault="004C07CD" w:rsidP="00067790">
      <w:pPr>
        <w:spacing w:line="360" w:lineRule="auto"/>
        <w:rPr>
          <w:rFonts w:ascii="Arial" w:eastAsia="Times New Roman" w:hAnsi="Arial" w:cs="Arial"/>
          <w:noProof/>
          <w:lang w:eastAsia="en-GB"/>
        </w:rPr>
      </w:pPr>
    </w:p>
    <w:p w14:paraId="386E449A" w14:textId="794A8801" w:rsidR="006B29DF" w:rsidRDefault="006B29DF" w:rsidP="00067790">
      <w:pPr>
        <w:spacing w:line="360" w:lineRule="auto"/>
        <w:rPr>
          <w:rFonts w:ascii="Arial" w:eastAsia="Times New Roman" w:hAnsi="Arial" w:cs="Arial"/>
          <w:noProof/>
          <w:lang w:eastAsia="en-GB"/>
        </w:rPr>
      </w:pPr>
    </w:p>
    <w:p w14:paraId="3B509A2E" w14:textId="1E37AE74" w:rsidR="006B29DF" w:rsidRDefault="006B29DF" w:rsidP="00067790">
      <w:pPr>
        <w:spacing w:line="360" w:lineRule="auto"/>
        <w:rPr>
          <w:rFonts w:ascii="Arial" w:eastAsia="Times New Roman" w:hAnsi="Arial" w:cs="Arial"/>
          <w:noProof/>
          <w:lang w:eastAsia="en-GB"/>
        </w:rPr>
      </w:pPr>
    </w:p>
    <w:p w14:paraId="592C6684" w14:textId="1765AFA5" w:rsidR="006B29DF" w:rsidRDefault="006B29DF" w:rsidP="00067790">
      <w:pPr>
        <w:spacing w:line="360" w:lineRule="auto"/>
        <w:rPr>
          <w:rFonts w:ascii="Arial" w:eastAsia="Times New Roman" w:hAnsi="Arial" w:cs="Arial"/>
          <w:noProof/>
          <w:lang w:eastAsia="en-GB"/>
        </w:rPr>
      </w:pPr>
    </w:p>
    <w:p w14:paraId="331010AD" w14:textId="0A5C9E7C" w:rsidR="006B29DF" w:rsidRDefault="006B29DF" w:rsidP="00067790">
      <w:pPr>
        <w:spacing w:line="360" w:lineRule="auto"/>
        <w:rPr>
          <w:rFonts w:ascii="Arial" w:eastAsia="Times New Roman" w:hAnsi="Arial" w:cs="Arial"/>
          <w:noProof/>
          <w:lang w:eastAsia="en-GB"/>
        </w:rPr>
      </w:pPr>
    </w:p>
    <w:p w14:paraId="1E38A229" w14:textId="7DB1D1B0" w:rsidR="006B29DF" w:rsidRDefault="006B29DF" w:rsidP="00067790">
      <w:pPr>
        <w:spacing w:line="360" w:lineRule="auto"/>
        <w:rPr>
          <w:rFonts w:ascii="Arial" w:eastAsia="Times New Roman" w:hAnsi="Arial" w:cs="Arial"/>
          <w:noProof/>
          <w:lang w:eastAsia="en-GB"/>
        </w:rPr>
      </w:pPr>
    </w:p>
    <w:p w14:paraId="29C64221" w14:textId="35E3A2C3" w:rsidR="006B29DF" w:rsidRDefault="006B29DF" w:rsidP="00067790">
      <w:pPr>
        <w:spacing w:line="360" w:lineRule="auto"/>
        <w:rPr>
          <w:rFonts w:ascii="Arial" w:eastAsia="Times New Roman" w:hAnsi="Arial" w:cs="Arial"/>
          <w:noProof/>
          <w:lang w:eastAsia="en-GB"/>
        </w:rPr>
      </w:pPr>
    </w:p>
    <w:p w14:paraId="78E7E435" w14:textId="732ACF7E" w:rsidR="006B29DF" w:rsidRDefault="006B29DF" w:rsidP="00067790">
      <w:pPr>
        <w:spacing w:line="360" w:lineRule="auto"/>
        <w:rPr>
          <w:rFonts w:ascii="Arial" w:eastAsia="Times New Roman" w:hAnsi="Arial" w:cs="Arial"/>
          <w:noProof/>
          <w:lang w:eastAsia="en-GB"/>
        </w:rPr>
      </w:pPr>
    </w:p>
    <w:p w14:paraId="4C6719EC" w14:textId="2A5A4409" w:rsidR="006B29DF" w:rsidRDefault="006B29DF" w:rsidP="00067790">
      <w:pPr>
        <w:spacing w:line="360" w:lineRule="auto"/>
        <w:rPr>
          <w:rFonts w:ascii="Arial" w:eastAsia="Times New Roman" w:hAnsi="Arial" w:cs="Arial"/>
          <w:noProof/>
          <w:lang w:eastAsia="en-GB"/>
        </w:rPr>
      </w:pPr>
    </w:p>
    <w:p w14:paraId="63F0C3D1" w14:textId="26950BC2" w:rsidR="006B29DF" w:rsidRDefault="006B29DF" w:rsidP="00067790">
      <w:pPr>
        <w:spacing w:line="360" w:lineRule="auto"/>
        <w:rPr>
          <w:rFonts w:ascii="Arial" w:eastAsia="Times New Roman" w:hAnsi="Arial" w:cs="Arial"/>
          <w:noProof/>
          <w:lang w:eastAsia="en-GB"/>
        </w:rPr>
      </w:pPr>
    </w:p>
    <w:p w14:paraId="3EF0DB5B" w14:textId="77777777" w:rsidR="006B29DF" w:rsidRDefault="006B29DF" w:rsidP="00067790">
      <w:pPr>
        <w:spacing w:line="360" w:lineRule="auto"/>
        <w:rPr>
          <w:rFonts w:ascii="Arial" w:eastAsia="Times New Roman" w:hAnsi="Arial" w:cs="Arial"/>
          <w:noProof/>
          <w:lang w:eastAsia="en-GB"/>
        </w:rPr>
      </w:pPr>
    </w:p>
    <w:p w14:paraId="2ABC1030" w14:textId="5C34EE62" w:rsidR="004C07CD" w:rsidRDefault="00366338" w:rsidP="006A5A6B">
      <w:pPr>
        <w:pStyle w:val="Heading3"/>
      </w:pPr>
      <w:bookmarkStart w:id="14" w:name="_Toc52966166"/>
      <w:r>
        <w:lastRenderedPageBreak/>
        <w:t xml:space="preserve">4.2 </w:t>
      </w:r>
      <w:bookmarkEnd w:id="14"/>
      <w:r w:rsidR="009B37A8">
        <w:t>Coffee Shop</w:t>
      </w:r>
    </w:p>
    <w:p w14:paraId="22921CA0" w14:textId="77777777" w:rsidR="006B29DF" w:rsidRPr="006B29DF" w:rsidRDefault="006B29DF" w:rsidP="006B29DF"/>
    <w:p w14:paraId="6AFDD5AE" w14:textId="5FB0EB67" w:rsidR="009B37A8" w:rsidRPr="009B37A8" w:rsidRDefault="009B37A8" w:rsidP="009B37A8">
      <w:pPr>
        <w:spacing w:line="360" w:lineRule="auto"/>
        <w:rPr>
          <w:rFonts w:ascii="Arial" w:hAnsi="Arial" w:cs="Arial"/>
        </w:rPr>
      </w:pPr>
      <w:r w:rsidRPr="009B37A8">
        <w:rPr>
          <w:rFonts w:ascii="Arial" w:hAnsi="Arial" w:cs="Arial"/>
        </w:rPr>
        <w:t xml:space="preserve">Redwood Coffee, situated </w:t>
      </w:r>
      <w:r>
        <w:rPr>
          <w:rFonts w:ascii="Arial" w:hAnsi="Arial" w:cs="Arial"/>
        </w:rPr>
        <w:t>next to the visitor centre</w:t>
      </w:r>
      <w:r w:rsidRPr="009B37A8">
        <w:rPr>
          <w:rFonts w:ascii="Arial" w:hAnsi="Arial" w:cs="Arial"/>
        </w:rPr>
        <w:t xml:space="preserve">, serves refreshments, </w:t>
      </w:r>
      <w:proofErr w:type="gramStart"/>
      <w:r w:rsidRPr="009B37A8">
        <w:rPr>
          <w:rFonts w:ascii="Arial" w:hAnsi="Arial" w:cs="Arial"/>
        </w:rPr>
        <w:t>snacks</w:t>
      </w:r>
      <w:proofErr w:type="gramEnd"/>
      <w:r w:rsidRPr="009B37A8">
        <w:rPr>
          <w:rFonts w:ascii="Arial" w:hAnsi="Arial" w:cs="Arial"/>
        </w:rPr>
        <w:t xml:space="preserve"> and home baking.</w:t>
      </w:r>
      <w:r w:rsidR="006143D9">
        <w:rPr>
          <w:rFonts w:ascii="Arial" w:hAnsi="Arial" w:cs="Arial"/>
        </w:rPr>
        <w:t xml:space="preserve"> It has 1</w:t>
      </w:r>
      <w:r w:rsidRPr="009B37A8">
        <w:rPr>
          <w:rFonts w:ascii="Arial" w:hAnsi="Arial" w:cs="Arial"/>
        </w:rPr>
        <w:t>5 seats indoors and 24 covered outdoor seats.</w:t>
      </w:r>
    </w:p>
    <w:p w14:paraId="446A355A" w14:textId="582AECA2" w:rsidR="004C07CD" w:rsidRDefault="00E0394D" w:rsidP="004C07CD">
      <w:pPr>
        <w:spacing w:line="360" w:lineRule="auto"/>
        <w:rPr>
          <w:rFonts w:ascii="Arial" w:hAnsi="Arial" w:cs="Arial"/>
          <w:noProof/>
          <w:color w:val="0000FF"/>
          <w:lang w:eastAsia="en-GB"/>
        </w:rPr>
      </w:pPr>
      <w:r>
        <w:rPr>
          <w:rFonts w:ascii="Arial" w:hAnsi="Arial" w:cs="Arial"/>
          <w:noProof/>
          <w:color w:val="0000FF"/>
          <w:lang w:eastAsia="en-GB"/>
        </w:rPr>
        <w:drawing>
          <wp:inline distT="0" distB="0" distL="0" distR="0" wp14:anchorId="166F1B5E" wp14:editId="18AD1D5D">
            <wp:extent cx="3771900" cy="5038532"/>
            <wp:effectExtent l="0" t="0" r="0" b="0"/>
            <wp:docPr id="21" name="Picture 21" descr="A converted horsebox being used as a catering va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nverted horsebox being used as a catering van&#10;&#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5387" cy="5069906"/>
                    </a:xfrm>
                    <a:prstGeom prst="rect">
                      <a:avLst/>
                    </a:prstGeom>
                  </pic:spPr>
                </pic:pic>
              </a:graphicData>
            </a:graphic>
          </wp:inline>
        </w:drawing>
      </w:r>
    </w:p>
    <w:p w14:paraId="398D9DE7" w14:textId="48399A7E" w:rsidR="004C07CD" w:rsidRDefault="004C07CD" w:rsidP="004C07CD">
      <w:pPr>
        <w:spacing w:line="360" w:lineRule="auto"/>
        <w:rPr>
          <w:rFonts w:ascii="Arial" w:hAnsi="Arial" w:cs="Arial"/>
        </w:rPr>
      </w:pPr>
      <w:r w:rsidRPr="00221AB4">
        <w:rPr>
          <w:rFonts w:ascii="Arial" w:hAnsi="Arial" w:cs="Arial"/>
        </w:rPr>
        <w:t xml:space="preserve"> Above:  </w:t>
      </w:r>
      <w:r w:rsidR="006D318E">
        <w:rPr>
          <w:rFonts w:ascii="Arial" w:hAnsi="Arial" w:cs="Arial"/>
        </w:rPr>
        <w:t>The Redwood Coffee ordering area</w:t>
      </w:r>
      <w:r w:rsidRPr="00221AB4">
        <w:rPr>
          <w:rFonts w:ascii="Arial" w:hAnsi="Arial" w:cs="Arial"/>
        </w:rPr>
        <w:t>.</w:t>
      </w:r>
      <w:r w:rsidR="00147B6E">
        <w:rPr>
          <w:rFonts w:ascii="Arial" w:hAnsi="Arial" w:cs="Arial"/>
        </w:rPr>
        <w:t xml:space="preserve">  </w:t>
      </w:r>
    </w:p>
    <w:p w14:paraId="25D26DFB" w14:textId="14D1F786" w:rsidR="00147B6E" w:rsidRDefault="00147B6E" w:rsidP="004C07CD">
      <w:pPr>
        <w:spacing w:line="360" w:lineRule="auto"/>
        <w:rPr>
          <w:rFonts w:ascii="Arial" w:hAnsi="Arial" w:cs="Arial"/>
        </w:rPr>
      </w:pPr>
    </w:p>
    <w:p w14:paraId="6878D525" w14:textId="77777777"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 xml:space="preserve">The </w:t>
      </w:r>
      <w:r>
        <w:rPr>
          <w:rFonts w:ascii="Arial" w:hAnsi="Arial" w:cs="Arial"/>
        </w:rPr>
        <w:t xml:space="preserve">café is </w:t>
      </w:r>
      <w:r w:rsidRPr="00BF4DB3">
        <w:rPr>
          <w:rFonts w:ascii="Arial" w:hAnsi="Arial" w:cs="Arial"/>
        </w:rPr>
        <w:t>accessible for wheelchair users</w:t>
      </w:r>
      <w:r w:rsidR="00366338">
        <w:rPr>
          <w:rFonts w:ascii="Arial" w:hAnsi="Arial" w:cs="Arial"/>
        </w:rPr>
        <w:t>.</w:t>
      </w:r>
    </w:p>
    <w:p w14:paraId="55ECA6E9" w14:textId="77777777" w:rsidR="004C07CD" w:rsidRDefault="004C07CD" w:rsidP="004C07CD">
      <w:pPr>
        <w:pStyle w:val="ListParagraph"/>
        <w:numPr>
          <w:ilvl w:val="0"/>
          <w:numId w:val="12"/>
        </w:numPr>
        <w:spacing w:line="360" w:lineRule="auto"/>
        <w:rPr>
          <w:rFonts w:ascii="Arial" w:hAnsi="Arial" w:cs="Arial"/>
        </w:rPr>
      </w:pPr>
      <w:r>
        <w:rPr>
          <w:rFonts w:ascii="Arial" w:hAnsi="Arial" w:cs="Arial"/>
        </w:rPr>
        <w:t>Tables and seating can be moved to accommodate our visitors’ requirements</w:t>
      </w:r>
      <w:r w:rsidRPr="00BF4DB3">
        <w:rPr>
          <w:rFonts w:ascii="Arial" w:hAnsi="Arial" w:cs="Arial"/>
        </w:rPr>
        <w:t xml:space="preserve">.  </w:t>
      </w:r>
    </w:p>
    <w:p w14:paraId="19D6F1C2" w14:textId="376B25D2"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 xml:space="preserve">There </w:t>
      </w:r>
      <w:r>
        <w:rPr>
          <w:rFonts w:ascii="Arial" w:hAnsi="Arial" w:cs="Arial"/>
        </w:rPr>
        <w:t>is an</w:t>
      </w:r>
      <w:r w:rsidRPr="00BF4DB3">
        <w:rPr>
          <w:rFonts w:ascii="Arial" w:hAnsi="Arial" w:cs="Arial"/>
        </w:rPr>
        <w:t xml:space="preserve"> a</w:t>
      </w:r>
      <w:r>
        <w:rPr>
          <w:rFonts w:ascii="Arial" w:hAnsi="Arial" w:cs="Arial"/>
        </w:rPr>
        <w:t xml:space="preserve">ccessible toilet in </w:t>
      </w:r>
      <w:proofErr w:type="gramStart"/>
      <w:r>
        <w:rPr>
          <w:rFonts w:ascii="Arial" w:hAnsi="Arial" w:cs="Arial"/>
        </w:rPr>
        <w:t>close proximity</w:t>
      </w:r>
      <w:proofErr w:type="gramEnd"/>
      <w:r>
        <w:rPr>
          <w:rFonts w:ascii="Arial" w:hAnsi="Arial" w:cs="Arial"/>
        </w:rPr>
        <w:t xml:space="preserve">, outside the </w:t>
      </w:r>
      <w:r w:rsidR="006D318E">
        <w:rPr>
          <w:rFonts w:ascii="Arial" w:hAnsi="Arial" w:cs="Arial"/>
        </w:rPr>
        <w:t xml:space="preserve">visitor centre </w:t>
      </w:r>
      <w:r>
        <w:rPr>
          <w:rFonts w:ascii="Arial" w:hAnsi="Arial" w:cs="Arial"/>
        </w:rPr>
        <w:t xml:space="preserve">door. </w:t>
      </w:r>
    </w:p>
    <w:p w14:paraId="66054D41" w14:textId="2968B61E" w:rsidR="004C07CD" w:rsidRDefault="00E74997" w:rsidP="004C07CD">
      <w:pPr>
        <w:pStyle w:val="ListParagraph"/>
        <w:numPr>
          <w:ilvl w:val="0"/>
          <w:numId w:val="12"/>
        </w:numPr>
        <w:spacing w:line="360" w:lineRule="auto"/>
        <w:rPr>
          <w:rFonts w:ascii="Arial" w:hAnsi="Arial" w:cs="Arial"/>
        </w:rPr>
      </w:pPr>
      <w:r>
        <w:rPr>
          <w:rFonts w:ascii="Arial" w:hAnsi="Arial" w:cs="Arial"/>
        </w:rPr>
        <w:t>A</w:t>
      </w:r>
      <w:r w:rsidR="004C07CD">
        <w:rPr>
          <w:rFonts w:ascii="Arial" w:hAnsi="Arial" w:cs="Arial"/>
        </w:rPr>
        <w:t xml:space="preserve">ssistance </w:t>
      </w:r>
      <w:r w:rsidR="006D318E">
        <w:rPr>
          <w:rFonts w:ascii="Arial" w:hAnsi="Arial" w:cs="Arial"/>
        </w:rPr>
        <w:t>animals</w:t>
      </w:r>
      <w:r w:rsidR="004C07CD">
        <w:rPr>
          <w:rFonts w:ascii="Arial" w:hAnsi="Arial" w:cs="Arial"/>
        </w:rPr>
        <w:t xml:space="preserve"> </w:t>
      </w:r>
      <w:r w:rsidR="00153888">
        <w:rPr>
          <w:rFonts w:ascii="Arial" w:hAnsi="Arial" w:cs="Arial"/>
        </w:rPr>
        <w:t xml:space="preserve">are </w:t>
      </w:r>
      <w:proofErr w:type="gramStart"/>
      <w:r w:rsidR="004C07CD">
        <w:rPr>
          <w:rFonts w:ascii="Arial" w:hAnsi="Arial" w:cs="Arial"/>
        </w:rPr>
        <w:t>welcome</w:t>
      </w:r>
      <w:proofErr w:type="gramEnd"/>
      <w:r w:rsidR="00153888">
        <w:rPr>
          <w:rFonts w:ascii="Arial" w:hAnsi="Arial" w:cs="Arial"/>
        </w:rPr>
        <w:t xml:space="preserve"> and water can be provided.</w:t>
      </w:r>
    </w:p>
    <w:p w14:paraId="7471B623" w14:textId="06418D7F" w:rsidR="004C07CD" w:rsidRDefault="006D318E" w:rsidP="004C07CD">
      <w:pPr>
        <w:pStyle w:val="ListParagraph"/>
        <w:numPr>
          <w:ilvl w:val="0"/>
          <w:numId w:val="12"/>
        </w:numPr>
        <w:spacing w:line="360" w:lineRule="auto"/>
        <w:rPr>
          <w:rFonts w:ascii="Arial" w:hAnsi="Arial" w:cs="Arial"/>
        </w:rPr>
      </w:pPr>
      <w:r>
        <w:rPr>
          <w:rFonts w:ascii="Arial" w:hAnsi="Arial" w:cs="Arial"/>
        </w:rPr>
        <w:t>Our</w:t>
      </w:r>
      <w:r w:rsidR="004C07CD" w:rsidRPr="00BF4DB3">
        <w:rPr>
          <w:rFonts w:ascii="Arial" w:hAnsi="Arial" w:cs="Arial"/>
        </w:rPr>
        <w:t xml:space="preserve"> staff are happy to read out the menu</w:t>
      </w:r>
    </w:p>
    <w:p w14:paraId="496562C3" w14:textId="15B761B1" w:rsidR="004C07CD" w:rsidRDefault="00BE3BD8" w:rsidP="004C07CD">
      <w:pPr>
        <w:pStyle w:val="ListParagraph"/>
        <w:numPr>
          <w:ilvl w:val="0"/>
          <w:numId w:val="12"/>
        </w:numPr>
        <w:spacing w:line="360" w:lineRule="auto"/>
        <w:rPr>
          <w:rFonts w:ascii="Arial" w:hAnsi="Arial" w:cs="Arial"/>
        </w:rPr>
      </w:pPr>
      <w:r>
        <w:rPr>
          <w:rFonts w:ascii="Arial" w:hAnsi="Arial" w:cs="Arial"/>
        </w:rPr>
        <w:lastRenderedPageBreak/>
        <w:t>Covered w</w:t>
      </w:r>
      <w:r w:rsidR="004C07CD">
        <w:rPr>
          <w:rFonts w:ascii="Arial" w:hAnsi="Arial" w:cs="Arial"/>
        </w:rPr>
        <w:t>heelchair accessible picnic tables are provided outsid</w:t>
      </w:r>
      <w:r>
        <w:rPr>
          <w:rFonts w:ascii="Arial" w:hAnsi="Arial" w:cs="Arial"/>
        </w:rPr>
        <w:t>e, near to the Redwood Coffee Van</w:t>
      </w:r>
      <w:r w:rsidR="004C07CD">
        <w:rPr>
          <w:rFonts w:ascii="Arial" w:hAnsi="Arial" w:cs="Arial"/>
        </w:rPr>
        <w:t>.</w:t>
      </w:r>
    </w:p>
    <w:p w14:paraId="75D8757D" w14:textId="55E3723A" w:rsidR="004C07CD" w:rsidRDefault="004C07CD" w:rsidP="00067790">
      <w:pPr>
        <w:spacing w:line="360" w:lineRule="auto"/>
        <w:rPr>
          <w:rFonts w:ascii="Arial" w:eastAsia="Times New Roman" w:hAnsi="Arial" w:cs="Arial"/>
          <w:noProof/>
          <w:lang w:eastAsia="en-GB"/>
        </w:rPr>
      </w:pPr>
      <w:r>
        <w:rPr>
          <w:rFonts w:ascii="Arial" w:hAnsi="Arial" w:cs="Arial"/>
        </w:rPr>
        <w:t xml:space="preserve">   </w:t>
      </w:r>
      <w:r>
        <w:rPr>
          <w:rFonts w:ascii="Arial" w:eastAsia="Times New Roman" w:hAnsi="Arial" w:cs="Arial"/>
          <w:noProof/>
          <w:lang w:eastAsia="en-GB"/>
        </w:rPr>
        <w:drawing>
          <wp:inline distT="0" distB="0" distL="0" distR="0" wp14:anchorId="72E0530D" wp14:editId="4FC4E997">
            <wp:extent cx="5372100" cy="3572656"/>
            <wp:effectExtent l="0" t="0" r="0" b="8890"/>
            <wp:docPr id="42" name="Picture 42" descr="Round wooden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39" cstate="email">
                      <a:extLst>
                        <a:ext uri="{28A0092B-C50C-407E-A947-70E740481C1C}">
                          <a14:useLocalDpi xmlns:a14="http://schemas.microsoft.com/office/drawing/2010/main"/>
                        </a:ext>
                      </a:extLst>
                    </a:blip>
                    <a:stretch>
                      <a:fillRect/>
                    </a:stretch>
                  </pic:blipFill>
                  <pic:spPr>
                    <a:xfrm>
                      <a:off x="0" y="0"/>
                      <a:ext cx="5370129" cy="3571345"/>
                    </a:xfrm>
                    <a:prstGeom prst="rect">
                      <a:avLst/>
                    </a:prstGeom>
                  </pic:spPr>
                </pic:pic>
              </a:graphicData>
            </a:graphic>
          </wp:inline>
        </w:drawing>
      </w:r>
    </w:p>
    <w:p w14:paraId="0C2037AC" w14:textId="3914FC65" w:rsidR="004C07CD" w:rsidRDefault="00F557E7" w:rsidP="00067790">
      <w:pPr>
        <w:spacing w:line="360" w:lineRule="auto"/>
        <w:rPr>
          <w:rFonts w:ascii="Arial" w:eastAsia="Times New Roman" w:hAnsi="Arial" w:cs="Arial"/>
          <w:noProof/>
          <w:lang w:eastAsia="en-GB"/>
        </w:rPr>
      </w:pPr>
      <w:r>
        <w:rPr>
          <w:rFonts w:ascii="Arial" w:eastAsia="Times New Roman" w:hAnsi="Arial" w:cs="Arial"/>
          <w:noProof/>
          <w:lang w:eastAsia="en-GB"/>
        </w:rPr>
        <w:t xml:space="preserve">Above:  </w:t>
      </w:r>
      <w:r w:rsidR="00BE3BD8">
        <w:rPr>
          <w:rFonts w:ascii="Arial" w:eastAsia="Times New Roman" w:hAnsi="Arial" w:cs="Arial"/>
          <w:noProof/>
          <w:lang w:eastAsia="en-GB"/>
        </w:rPr>
        <w:t>Covered w</w:t>
      </w:r>
      <w:r>
        <w:rPr>
          <w:rFonts w:ascii="Arial" w:eastAsia="Times New Roman" w:hAnsi="Arial" w:cs="Arial"/>
          <w:noProof/>
          <w:lang w:eastAsia="en-GB"/>
        </w:rPr>
        <w:t xml:space="preserve">heelchair accessible picnic tables </w:t>
      </w:r>
      <w:r w:rsidR="00BE3BD8">
        <w:rPr>
          <w:rFonts w:ascii="Arial" w:eastAsia="Times New Roman" w:hAnsi="Arial" w:cs="Arial"/>
          <w:noProof/>
          <w:lang w:eastAsia="en-GB"/>
        </w:rPr>
        <w:t>near the Redwood Coffe van</w:t>
      </w:r>
      <w:r>
        <w:rPr>
          <w:rFonts w:ascii="Arial" w:eastAsia="Times New Roman" w:hAnsi="Arial" w:cs="Arial"/>
          <w:noProof/>
          <w:lang w:eastAsia="en-GB"/>
        </w:rPr>
        <w:t>.</w:t>
      </w:r>
    </w:p>
    <w:p w14:paraId="4B046D51" w14:textId="77777777" w:rsidR="00F557E7" w:rsidRDefault="00F557E7" w:rsidP="00067790">
      <w:pPr>
        <w:spacing w:line="360" w:lineRule="auto"/>
        <w:rPr>
          <w:rFonts w:ascii="Arial" w:eastAsia="Times New Roman" w:hAnsi="Arial" w:cs="Arial"/>
          <w:noProof/>
          <w:lang w:eastAsia="en-GB"/>
        </w:rPr>
      </w:pPr>
    </w:p>
    <w:p w14:paraId="03E2A03C" w14:textId="77777777" w:rsidR="004C07CD"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62827B65" wp14:editId="482A5033">
            <wp:extent cx="5342281" cy="3552825"/>
            <wp:effectExtent l="0" t="0" r="0" b="0"/>
            <wp:docPr id="43" name="Picture 43" descr="An information board with a slate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40" cstate="email">
                      <a:extLst>
                        <a:ext uri="{28A0092B-C50C-407E-A947-70E740481C1C}">
                          <a14:useLocalDpi xmlns:a14="http://schemas.microsoft.com/office/drawing/2010/main"/>
                        </a:ext>
                      </a:extLst>
                    </a:blip>
                    <a:stretch>
                      <a:fillRect/>
                    </a:stretch>
                  </pic:blipFill>
                  <pic:spPr>
                    <a:xfrm>
                      <a:off x="0" y="0"/>
                      <a:ext cx="5340321" cy="3551521"/>
                    </a:xfrm>
                    <a:prstGeom prst="rect">
                      <a:avLst/>
                    </a:prstGeom>
                  </pic:spPr>
                </pic:pic>
              </a:graphicData>
            </a:graphic>
          </wp:inline>
        </w:drawing>
      </w:r>
    </w:p>
    <w:p w14:paraId="2829CF2D" w14:textId="77777777" w:rsidR="004C07CD" w:rsidRDefault="00F557E7" w:rsidP="00067790">
      <w:pPr>
        <w:spacing w:line="360" w:lineRule="auto"/>
        <w:rPr>
          <w:rFonts w:ascii="Arial" w:eastAsia="Times New Roman" w:hAnsi="Arial" w:cs="Arial"/>
          <w:noProof/>
          <w:lang w:eastAsia="en-GB"/>
        </w:rPr>
      </w:pPr>
      <w:r>
        <w:rPr>
          <w:rFonts w:ascii="Arial" w:eastAsia="Times New Roman" w:hAnsi="Arial" w:cs="Arial"/>
          <w:noProof/>
          <w:lang w:eastAsia="en-GB"/>
        </w:rPr>
        <w:t>Above:  Information panel at the Garden entrance.</w:t>
      </w:r>
    </w:p>
    <w:p w14:paraId="5FD3C483" w14:textId="77777777" w:rsidR="00FF4AC5" w:rsidRDefault="00F557E7" w:rsidP="006A5A6B">
      <w:pPr>
        <w:pStyle w:val="Heading3"/>
        <w:rPr>
          <w:rFonts w:eastAsia="Times New Roman"/>
          <w:noProof/>
          <w:lang w:eastAsia="en-GB"/>
        </w:rPr>
      </w:pPr>
      <w:bookmarkStart w:id="15" w:name="_Toc52966167"/>
      <w:r>
        <w:rPr>
          <w:rFonts w:eastAsia="Times New Roman"/>
          <w:noProof/>
          <w:lang w:eastAsia="en-GB"/>
        </w:rPr>
        <w:t>4</w:t>
      </w:r>
      <w:r w:rsidR="00E91D3E">
        <w:rPr>
          <w:rFonts w:eastAsia="Times New Roman"/>
          <w:noProof/>
          <w:lang w:eastAsia="en-GB"/>
        </w:rPr>
        <w:t>.</w:t>
      </w:r>
      <w:r>
        <w:rPr>
          <w:rFonts w:eastAsia="Times New Roman"/>
          <w:noProof/>
          <w:lang w:eastAsia="en-GB"/>
        </w:rPr>
        <w:t>3</w:t>
      </w:r>
      <w:r w:rsidR="00E91D3E">
        <w:rPr>
          <w:rFonts w:eastAsia="Times New Roman"/>
          <w:noProof/>
          <w:lang w:eastAsia="en-GB"/>
        </w:rPr>
        <w:t xml:space="preserve">  Entry to the Garden</w:t>
      </w:r>
      <w:bookmarkEnd w:id="15"/>
    </w:p>
    <w:p w14:paraId="5A26C96D" w14:textId="77777777" w:rsidR="00E91D3E" w:rsidRDefault="00E91D3E" w:rsidP="00067790">
      <w:pPr>
        <w:spacing w:line="360" w:lineRule="auto"/>
        <w:rPr>
          <w:rFonts w:ascii="Arial" w:eastAsia="Times New Roman" w:hAnsi="Arial" w:cs="Arial"/>
          <w:noProof/>
          <w:lang w:eastAsia="en-GB"/>
        </w:rPr>
      </w:pPr>
    </w:p>
    <w:p w14:paraId="1D0A53C2" w14:textId="77777777" w:rsidR="00E91D3E" w:rsidRDefault="00E91D3E" w:rsidP="00067790">
      <w:pPr>
        <w:spacing w:line="360" w:lineRule="auto"/>
        <w:rPr>
          <w:rFonts w:ascii="Arial" w:eastAsia="Times New Roman" w:hAnsi="Arial" w:cs="Arial"/>
          <w:noProof/>
          <w:lang w:eastAsia="en-GB"/>
        </w:rPr>
      </w:pPr>
      <w:r>
        <w:rPr>
          <w:rFonts w:ascii="Arial" w:eastAsia="Times New Roman" w:hAnsi="Arial" w:cs="Arial"/>
          <w:noProof/>
          <w:lang w:eastAsia="en-GB"/>
        </w:rPr>
        <w:t xml:space="preserve">There are two ways to access the Garden.  The first option, marked on the map as the </w:t>
      </w:r>
      <w:r w:rsidR="00153888">
        <w:rPr>
          <w:rFonts w:ascii="Arial" w:eastAsia="Times New Roman" w:hAnsi="Arial" w:cs="Arial"/>
          <w:noProof/>
          <w:lang w:eastAsia="en-GB"/>
        </w:rPr>
        <w:t>E</w:t>
      </w:r>
      <w:r>
        <w:rPr>
          <w:rFonts w:ascii="Arial" w:eastAsia="Times New Roman" w:hAnsi="Arial" w:cs="Arial"/>
          <w:noProof/>
          <w:lang w:eastAsia="en-GB"/>
        </w:rPr>
        <w:t xml:space="preserve">asy </w:t>
      </w:r>
      <w:r w:rsidR="00153888">
        <w:rPr>
          <w:rFonts w:ascii="Arial" w:eastAsia="Times New Roman" w:hAnsi="Arial" w:cs="Arial"/>
          <w:noProof/>
          <w:lang w:eastAsia="en-GB"/>
        </w:rPr>
        <w:t>A</w:t>
      </w:r>
      <w:r>
        <w:rPr>
          <w:rFonts w:ascii="Arial" w:eastAsia="Times New Roman" w:hAnsi="Arial" w:cs="Arial"/>
          <w:noProof/>
          <w:lang w:eastAsia="en-GB"/>
        </w:rPr>
        <w:t xml:space="preserve">ccess </w:t>
      </w:r>
      <w:r w:rsidR="00153888">
        <w:rPr>
          <w:rFonts w:ascii="Arial" w:eastAsia="Times New Roman" w:hAnsi="Arial" w:cs="Arial"/>
          <w:noProof/>
          <w:lang w:eastAsia="en-GB"/>
        </w:rPr>
        <w:t>R</w:t>
      </w:r>
      <w:r>
        <w:rPr>
          <w:rFonts w:ascii="Arial" w:eastAsia="Times New Roman" w:hAnsi="Arial" w:cs="Arial"/>
          <w:noProof/>
          <w:lang w:eastAsia="en-GB"/>
        </w:rPr>
        <w:t>oute, is to approach the Garden from the visitor centre via its café</w:t>
      </w:r>
      <w:r w:rsidR="00F557E7">
        <w:rPr>
          <w:rFonts w:ascii="Arial" w:eastAsia="Times New Roman" w:hAnsi="Arial" w:cs="Arial"/>
          <w:noProof/>
          <w:lang w:eastAsia="en-GB"/>
        </w:rPr>
        <w:t xml:space="preserve"> and outdoor plants area</w:t>
      </w:r>
      <w:r>
        <w:rPr>
          <w:rFonts w:ascii="Arial" w:eastAsia="Times New Roman" w:hAnsi="Arial" w:cs="Arial"/>
          <w:noProof/>
          <w:lang w:eastAsia="en-GB"/>
        </w:rPr>
        <w:t>.  The path to the Garden leads visitors over a small footbridge</w:t>
      </w:r>
      <w:r w:rsidR="00F557E7">
        <w:rPr>
          <w:rFonts w:ascii="Arial" w:eastAsia="Times New Roman" w:hAnsi="Arial" w:cs="Arial"/>
          <w:noProof/>
          <w:lang w:eastAsia="en-GB"/>
        </w:rPr>
        <w:t xml:space="preserve"> and</w:t>
      </w:r>
      <w:r>
        <w:rPr>
          <w:rFonts w:ascii="Arial" w:eastAsia="Times New Roman" w:hAnsi="Arial" w:cs="Arial"/>
          <w:noProof/>
          <w:lang w:eastAsia="en-GB"/>
        </w:rPr>
        <w:t xml:space="preserve"> towards a metal gate</w:t>
      </w:r>
      <w:r w:rsidR="00F557E7">
        <w:rPr>
          <w:rFonts w:ascii="Arial" w:eastAsia="Times New Roman" w:hAnsi="Arial" w:cs="Arial"/>
          <w:noProof/>
          <w:lang w:eastAsia="en-GB"/>
        </w:rPr>
        <w:t>, where you will see the Redwood Avenue beyond</w:t>
      </w:r>
      <w:r>
        <w:rPr>
          <w:rFonts w:ascii="Arial" w:eastAsia="Times New Roman" w:hAnsi="Arial" w:cs="Arial"/>
          <w:noProof/>
          <w:lang w:eastAsia="en-GB"/>
        </w:rPr>
        <w:t xml:space="preserve">.  </w:t>
      </w:r>
    </w:p>
    <w:p w14:paraId="303C084D" w14:textId="77777777" w:rsidR="00E91D3E" w:rsidRDefault="00E91D3E" w:rsidP="00067790">
      <w:pPr>
        <w:spacing w:line="360" w:lineRule="auto"/>
        <w:rPr>
          <w:rFonts w:ascii="Arial" w:eastAsia="Times New Roman" w:hAnsi="Arial" w:cs="Arial"/>
          <w:noProof/>
          <w:lang w:eastAsia="en-GB"/>
        </w:rPr>
      </w:pPr>
    </w:p>
    <w:p w14:paraId="0A174F1D" w14:textId="77777777" w:rsidR="00E91D3E"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133F352B" wp14:editId="0B45AA90">
            <wp:extent cx="5734050" cy="3813367"/>
            <wp:effectExtent l="0" t="0" r="0" b="0"/>
            <wp:docPr id="45" name="Picture 45" descr="View of the tarmac path leading up to a metal foot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41" cstate="email">
                      <a:extLst>
                        <a:ext uri="{28A0092B-C50C-407E-A947-70E740481C1C}">
                          <a14:useLocalDpi xmlns:a14="http://schemas.microsoft.com/office/drawing/2010/main"/>
                        </a:ext>
                      </a:extLst>
                    </a:blip>
                    <a:stretch>
                      <a:fillRect/>
                    </a:stretch>
                  </pic:blipFill>
                  <pic:spPr>
                    <a:xfrm>
                      <a:off x="0" y="0"/>
                      <a:ext cx="5731946" cy="3811968"/>
                    </a:xfrm>
                    <a:prstGeom prst="rect">
                      <a:avLst/>
                    </a:prstGeom>
                  </pic:spPr>
                </pic:pic>
              </a:graphicData>
            </a:graphic>
          </wp:inline>
        </w:drawing>
      </w:r>
    </w:p>
    <w:p w14:paraId="0969FF97" w14:textId="6A1BEE7D" w:rsidR="004C07CD" w:rsidRDefault="004C07CD" w:rsidP="004C07CD">
      <w:pPr>
        <w:spacing w:line="360" w:lineRule="auto"/>
        <w:rPr>
          <w:rFonts w:ascii="Arial" w:hAnsi="Arial" w:cs="Arial"/>
        </w:rPr>
      </w:pPr>
      <w:r>
        <w:rPr>
          <w:rFonts w:ascii="Arial" w:hAnsi="Arial" w:cs="Arial"/>
        </w:rPr>
        <w:t xml:space="preserve">Above:  Manual wheelchair users may require assistance to cross the footbridge over the river as it has a gradient of up to 1:6 on either side.  They may also require assistance at the metal gate </w:t>
      </w:r>
      <w:r w:rsidR="00F557E7">
        <w:rPr>
          <w:rFonts w:ascii="Arial" w:hAnsi="Arial" w:cs="Arial"/>
        </w:rPr>
        <w:t xml:space="preserve">which </w:t>
      </w:r>
      <w:r>
        <w:rPr>
          <w:rFonts w:ascii="Arial" w:hAnsi="Arial" w:cs="Arial"/>
        </w:rPr>
        <w:t>lead</w:t>
      </w:r>
      <w:r w:rsidR="00F557E7">
        <w:rPr>
          <w:rFonts w:ascii="Arial" w:hAnsi="Arial" w:cs="Arial"/>
        </w:rPr>
        <w:t>s to the Garden</w:t>
      </w:r>
      <w:r>
        <w:rPr>
          <w:rFonts w:ascii="Arial" w:hAnsi="Arial" w:cs="Arial"/>
        </w:rPr>
        <w:t>.</w:t>
      </w:r>
    </w:p>
    <w:p w14:paraId="07EF9EEB" w14:textId="4C991C2F" w:rsidR="001242F3" w:rsidRDefault="004C07CD" w:rsidP="004C07CD">
      <w:pPr>
        <w:spacing w:line="360" w:lineRule="auto"/>
        <w:rPr>
          <w:rFonts w:ascii="Arial" w:hAnsi="Arial" w:cs="Arial"/>
        </w:rPr>
      </w:pPr>
      <w:r>
        <w:rPr>
          <w:rFonts w:ascii="Arial" w:hAnsi="Arial" w:cs="Arial"/>
        </w:rPr>
        <w:t>The second option, which is a slightly longer route, is accessed via the car park and level entry over the ve</w:t>
      </w:r>
      <w:r w:rsidR="00153888">
        <w:rPr>
          <w:rFonts w:ascii="Arial" w:hAnsi="Arial" w:cs="Arial"/>
        </w:rPr>
        <w:t>hicle access bridge, turning right to join the main path to the entrance gate.</w:t>
      </w:r>
    </w:p>
    <w:p w14:paraId="35B79C44" w14:textId="77777777" w:rsidR="005C37C5" w:rsidRDefault="00895BFD" w:rsidP="006A5A6B">
      <w:pPr>
        <w:pStyle w:val="Heading2"/>
      </w:pPr>
      <w:bookmarkStart w:id="16" w:name="_Toc52966168"/>
      <w:r>
        <w:t>5</w:t>
      </w:r>
      <w:r w:rsidR="005C37C5">
        <w:t xml:space="preserve">.0   </w:t>
      </w:r>
      <w:r w:rsidR="005C37C5" w:rsidRPr="004A64A5">
        <w:t>The Garden</w:t>
      </w:r>
      <w:bookmarkEnd w:id="16"/>
    </w:p>
    <w:p w14:paraId="5D07982F" w14:textId="77777777" w:rsidR="006B29DF" w:rsidRDefault="006B29DF" w:rsidP="005C37C5">
      <w:pPr>
        <w:spacing w:line="360" w:lineRule="auto"/>
        <w:rPr>
          <w:rFonts w:ascii="Arial" w:hAnsi="Arial" w:cs="Arial"/>
        </w:rPr>
      </w:pPr>
    </w:p>
    <w:p w14:paraId="7A6945A9" w14:textId="7B1B2FD9" w:rsidR="00F4315F" w:rsidRDefault="00FF4AC5" w:rsidP="005C37C5">
      <w:pPr>
        <w:spacing w:line="360" w:lineRule="auto"/>
        <w:rPr>
          <w:rFonts w:ascii="Arial" w:hAnsi="Arial" w:cs="Arial"/>
        </w:rPr>
      </w:pPr>
      <w:r>
        <w:rPr>
          <w:rFonts w:ascii="Arial" w:hAnsi="Arial" w:cs="Arial"/>
        </w:rPr>
        <w:t>Benmore</w:t>
      </w:r>
      <w:r w:rsidR="004457AF">
        <w:rPr>
          <w:rFonts w:ascii="Arial" w:hAnsi="Arial" w:cs="Arial"/>
        </w:rPr>
        <w:t xml:space="preserve"> </w:t>
      </w:r>
      <w:r w:rsidR="005C37C5">
        <w:rPr>
          <w:rFonts w:ascii="Arial" w:hAnsi="Arial" w:cs="Arial"/>
        </w:rPr>
        <w:t xml:space="preserve">is </w:t>
      </w:r>
      <w:r>
        <w:rPr>
          <w:rFonts w:ascii="Arial" w:hAnsi="Arial" w:cs="Arial"/>
        </w:rPr>
        <w:t>a beautiful Garden in a mountainside setting</w:t>
      </w:r>
      <w:r w:rsidR="00F4315F">
        <w:rPr>
          <w:rFonts w:ascii="Arial" w:hAnsi="Arial" w:cs="Arial"/>
        </w:rPr>
        <w:t xml:space="preserve">, steeped in history and surrounded by dramatic scenery.  Its 120 acres are home to a </w:t>
      </w:r>
      <w:r>
        <w:rPr>
          <w:rFonts w:ascii="Arial" w:hAnsi="Arial" w:cs="Arial"/>
        </w:rPr>
        <w:t>world-leading plant collection</w:t>
      </w:r>
      <w:r w:rsidR="00F4315F">
        <w:rPr>
          <w:rFonts w:ascii="Arial" w:hAnsi="Arial" w:cs="Arial"/>
        </w:rPr>
        <w:t xml:space="preserve"> from regions ranging from the Orient and the Himalaya to North and South America.  Highlights include:</w:t>
      </w:r>
    </w:p>
    <w:p w14:paraId="76E33FF2"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 xml:space="preserve">The </w:t>
      </w:r>
      <w:r w:rsidR="009B506D">
        <w:rPr>
          <w:rFonts w:ascii="Arial" w:hAnsi="Arial" w:cs="Arial"/>
        </w:rPr>
        <w:t xml:space="preserve">150 </w:t>
      </w:r>
      <w:proofErr w:type="spellStart"/>
      <w:r w:rsidR="009B506D">
        <w:rPr>
          <w:rFonts w:ascii="Arial" w:hAnsi="Arial" w:cs="Arial"/>
        </w:rPr>
        <w:t>yr</w:t>
      </w:r>
      <w:proofErr w:type="spellEnd"/>
      <w:r w:rsidR="009B506D">
        <w:rPr>
          <w:rFonts w:ascii="Arial" w:hAnsi="Arial" w:cs="Arial"/>
        </w:rPr>
        <w:t xml:space="preserve"> old </w:t>
      </w:r>
      <w:r>
        <w:rPr>
          <w:rFonts w:ascii="Arial" w:hAnsi="Arial" w:cs="Arial"/>
        </w:rPr>
        <w:t>Redwood Avenue, one of the finest entrances to any botanic garden.</w:t>
      </w:r>
    </w:p>
    <w:p w14:paraId="07191E5B"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 xml:space="preserve">Exotic plantings which </w:t>
      </w:r>
      <w:proofErr w:type="gramStart"/>
      <w:r>
        <w:rPr>
          <w:rFonts w:ascii="Arial" w:hAnsi="Arial" w:cs="Arial"/>
        </w:rPr>
        <w:t>includes</w:t>
      </w:r>
      <w:proofErr w:type="gramEnd"/>
      <w:r>
        <w:rPr>
          <w:rFonts w:ascii="Arial" w:hAnsi="Arial" w:cs="Arial"/>
        </w:rPr>
        <w:t xml:space="preserve"> over 300 species of rhododendron</w:t>
      </w:r>
    </w:p>
    <w:p w14:paraId="69AE2AD9"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The Pond</w:t>
      </w:r>
      <w:r w:rsidR="00A60EAF">
        <w:rPr>
          <w:rFonts w:ascii="Arial" w:hAnsi="Arial" w:cs="Arial"/>
        </w:rPr>
        <w:t>, a peaceful place to visit</w:t>
      </w:r>
    </w:p>
    <w:p w14:paraId="59AEC3F6"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 xml:space="preserve">The </w:t>
      </w:r>
      <w:proofErr w:type="gramStart"/>
      <w:r w:rsidR="009B506D">
        <w:rPr>
          <w:rFonts w:ascii="Arial" w:hAnsi="Arial" w:cs="Arial"/>
        </w:rPr>
        <w:t>beautifully-restored</w:t>
      </w:r>
      <w:proofErr w:type="gramEnd"/>
      <w:r w:rsidR="009B506D">
        <w:rPr>
          <w:rFonts w:ascii="Arial" w:hAnsi="Arial" w:cs="Arial"/>
        </w:rPr>
        <w:t xml:space="preserve"> </w:t>
      </w:r>
      <w:r>
        <w:rPr>
          <w:rFonts w:ascii="Arial" w:hAnsi="Arial" w:cs="Arial"/>
        </w:rPr>
        <w:t>Golden Gates</w:t>
      </w:r>
    </w:p>
    <w:p w14:paraId="20A09B3F" w14:textId="77777777" w:rsidR="009B506D" w:rsidRDefault="009B506D" w:rsidP="00F4315F">
      <w:pPr>
        <w:pStyle w:val="ListParagraph"/>
        <w:numPr>
          <w:ilvl w:val="0"/>
          <w:numId w:val="19"/>
        </w:numPr>
        <w:spacing w:line="360" w:lineRule="auto"/>
        <w:rPr>
          <w:rFonts w:ascii="Arial" w:hAnsi="Arial" w:cs="Arial"/>
        </w:rPr>
      </w:pPr>
      <w:r>
        <w:rPr>
          <w:rFonts w:ascii="Arial" w:hAnsi="Arial" w:cs="Arial"/>
        </w:rPr>
        <w:t>The charming Victorian Fernery</w:t>
      </w:r>
    </w:p>
    <w:p w14:paraId="4C70826C" w14:textId="77777777" w:rsidR="009B506D" w:rsidRDefault="009B506D" w:rsidP="00F4315F">
      <w:pPr>
        <w:pStyle w:val="ListParagraph"/>
        <w:numPr>
          <w:ilvl w:val="0"/>
          <w:numId w:val="19"/>
        </w:numPr>
        <w:spacing w:line="360" w:lineRule="auto"/>
        <w:rPr>
          <w:rFonts w:ascii="Arial" w:hAnsi="Arial" w:cs="Arial"/>
        </w:rPr>
      </w:pPr>
      <w:r>
        <w:rPr>
          <w:rFonts w:ascii="Arial" w:hAnsi="Arial" w:cs="Arial"/>
        </w:rPr>
        <w:t>The Bhutanese and Chilean pavilions</w:t>
      </w:r>
    </w:p>
    <w:p w14:paraId="13484E77" w14:textId="77777777" w:rsidR="00F557E7" w:rsidRDefault="00F557E7" w:rsidP="00F557E7">
      <w:pPr>
        <w:spacing w:line="360" w:lineRule="auto"/>
        <w:rPr>
          <w:rFonts w:ascii="Arial" w:hAnsi="Arial" w:cs="Arial"/>
        </w:rPr>
      </w:pPr>
    </w:p>
    <w:p w14:paraId="57F6EDEA" w14:textId="151341AE" w:rsidR="00F557E7" w:rsidRDefault="00F557E7" w:rsidP="006A5A6B">
      <w:pPr>
        <w:pStyle w:val="Heading3"/>
      </w:pPr>
      <w:bookmarkStart w:id="17" w:name="_Toc52966169"/>
      <w:r>
        <w:t>5.1 The Redwood Avenue</w:t>
      </w:r>
      <w:bookmarkEnd w:id="17"/>
    </w:p>
    <w:p w14:paraId="1ECB5F7E" w14:textId="77777777" w:rsidR="006B29DF" w:rsidRPr="006B29DF" w:rsidRDefault="006B29DF" w:rsidP="006B29DF"/>
    <w:p w14:paraId="4CF601CB" w14:textId="77777777" w:rsidR="004C07CD" w:rsidRDefault="004C07CD" w:rsidP="005C37C5">
      <w:pPr>
        <w:spacing w:line="360" w:lineRule="auto"/>
        <w:rPr>
          <w:rFonts w:ascii="Arial" w:hAnsi="Arial" w:cs="Arial"/>
        </w:rPr>
      </w:pPr>
      <w:r>
        <w:rPr>
          <w:rFonts w:ascii="Arial" w:hAnsi="Arial" w:cs="Arial"/>
          <w:noProof/>
          <w:lang w:eastAsia="en-GB"/>
        </w:rPr>
        <w:drawing>
          <wp:inline distT="0" distB="0" distL="0" distR="0" wp14:anchorId="1C8664C3" wp14:editId="6E6A8EEB">
            <wp:extent cx="5528473" cy="3676650"/>
            <wp:effectExtent l="0" t="0" r="0" b="0"/>
            <wp:docPr id="47" name="Picture 47" descr="View of Giant Redwoods lined up along a grass a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42" cstate="email">
                      <a:extLst>
                        <a:ext uri="{28A0092B-C50C-407E-A947-70E740481C1C}">
                          <a14:useLocalDpi xmlns:a14="http://schemas.microsoft.com/office/drawing/2010/main"/>
                        </a:ext>
                      </a:extLst>
                    </a:blip>
                    <a:stretch>
                      <a:fillRect/>
                    </a:stretch>
                  </pic:blipFill>
                  <pic:spPr>
                    <a:xfrm>
                      <a:off x="0" y="0"/>
                      <a:ext cx="5526444" cy="3675301"/>
                    </a:xfrm>
                    <a:prstGeom prst="rect">
                      <a:avLst/>
                    </a:prstGeom>
                  </pic:spPr>
                </pic:pic>
              </a:graphicData>
            </a:graphic>
          </wp:inline>
        </w:drawing>
      </w:r>
    </w:p>
    <w:p w14:paraId="2F25BB60" w14:textId="076622C3" w:rsidR="004C07CD" w:rsidRDefault="00F557E7" w:rsidP="005C37C5">
      <w:pPr>
        <w:spacing w:line="360" w:lineRule="auto"/>
        <w:rPr>
          <w:rFonts w:ascii="Arial" w:hAnsi="Arial" w:cs="Arial"/>
        </w:rPr>
      </w:pPr>
      <w:r>
        <w:rPr>
          <w:rFonts w:ascii="Arial" w:hAnsi="Arial" w:cs="Arial"/>
        </w:rPr>
        <w:t>Above:  The dramatic Redwood Avenue which is over 150 years old.</w:t>
      </w:r>
    </w:p>
    <w:p w14:paraId="55921C94" w14:textId="41E2BEE5" w:rsidR="00F557E7" w:rsidRDefault="00F557E7" w:rsidP="005C37C5">
      <w:pPr>
        <w:spacing w:line="360" w:lineRule="auto"/>
        <w:rPr>
          <w:rFonts w:ascii="Arial" w:hAnsi="Arial" w:cs="Arial"/>
        </w:rPr>
      </w:pPr>
      <w:r>
        <w:rPr>
          <w:rFonts w:ascii="Arial" w:hAnsi="Arial" w:cs="Arial"/>
        </w:rPr>
        <w:t xml:space="preserve">It is possible to take a route through or around the Redwood Avenue.  Please note that the path through the middle is grass covered and can be </w:t>
      </w:r>
      <w:proofErr w:type="spellStart"/>
      <w:r>
        <w:rPr>
          <w:rFonts w:ascii="Arial" w:hAnsi="Arial" w:cs="Arial"/>
        </w:rPr>
        <w:t>slippy</w:t>
      </w:r>
      <w:proofErr w:type="spellEnd"/>
      <w:r>
        <w:rPr>
          <w:rFonts w:ascii="Arial" w:hAnsi="Arial" w:cs="Arial"/>
        </w:rPr>
        <w:t xml:space="preserve"> in wet weather.</w:t>
      </w:r>
    </w:p>
    <w:p w14:paraId="32C22AE3" w14:textId="5DF41C2E" w:rsidR="00BE3BD8" w:rsidRDefault="00BE3BD8" w:rsidP="005C37C5">
      <w:pPr>
        <w:spacing w:line="360" w:lineRule="auto"/>
        <w:rPr>
          <w:rFonts w:ascii="Arial" w:hAnsi="Arial" w:cs="Arial"/>
        </w:rPr>
      </w:pPr>
    </w:p>
    <w:p w14:paraId="78EA091E" w14:textId="21D98AD4" w:rsidR="00BE3BD8" w:rsidRDefault="00BE3BD8" w:rsidP="005C37C5">
      <w:pPr>
        <w:spacing w:line="360" w:lineRule="auto"/>
        <w:rPr>
          <w:rFonts w:ascii="Arial" w:hAnsi="Arial" w:cs="Arial"/>
        </w:rPr>
      </w:pPr>
    </w:p>
    <w:p w14:paraId="31AF994B" w14:textId="0862ACD2" w:rsidR="00BE3BD8" w:rsidRDefault="00BE3BD8" w:rsidP="005C37C5">
      <w:pPr>
        <w:spacing w:line="360" w:lineRule="auto"/>
        <w:rPr>
          <w:rFonts w:ascii="Arial" w:hAnsi="Arial" w:cs="Arial"/>
        </w:rPr>
      </w:pPr>
    </w:p>
    <w:p w14:paraId="4C8CABA9" w14:textId="5A09ECF9" w:rsidR="00BE3BD8" w:rsidRDefault="00BE3BD8" w:rsidP="005C37C5">
      <w:pPr>
        <w:spacing w:line="360" w:lineRule="auto"/>
        <w:rPr>
          <w:rFonts w:ascii="Arial" w:hAnsi="Arial" w:cs="Arial"/>
        </w:rPr>
      </w:pPr>
    </w:p>
    <w:p w14:paraId="49D4E0E7" w14:textId="0E6E8C7D" w:rsidR="00BE3BD8" w:rsidRDefault="00BE3BD8" w:rsidP="005C37C5">
      <w:pPr>
        <w:spacing w:line="360" w:lineRule="auto"/>
        <w:rPr>
          <w:rFonts w:ascii="Arial" w:hAnsi="Arial" w:cs="Arial"/>
        </w:rPr>
      </w:pPr>
    </w:p>
    <w:p w14:paraId="4210542D" w14:textId="510FE32D" w:rsidR="00BE3BD8" w:rsidRDefault="00BE3BD8" w:rsidP="005C37C5">
      <w:pPr>
        <w:spacing w:line="360" w:lineRule="auto"/>
        <w:rPr>
          <w:rFonts w:ascii="Arial" w:hAnsi="Arial" w:cs="Arial"/>
        </w:rPr>
      </w:pPr>
    </w:p>
    <w:p w14:paraId="698B18C6" w14:textId="747A217D" w:rsidR="00BE3BD8" w:rsidRDefault="00BE3BD8" w:rsidP="005C37C5">
      <w:pPr>
        <w:spacing w:line="360" w:lineRule="auto"/>
        <w:rPr>
          <w:rFonts w:ascii="Arial" w:hAnsi="Arial" w:cs="Arial"/>
        </w:rPr>
      </w:pPr>
    </w:p>
    <w:p w14:paraId="0C63B41F" w14:textId="77777777" w:rsidR="00BE3BD8" w:rsidRDefault="00BE3BD8" w:rsidP="005C37C5">
      <w:pPr>
        <w:spacing w:line="360" w:lineRule="auto"/>
        <w:rPr>
          <w:rFonts w:ascii="Arial" w:hAnsi="Arial" w:cs="Arial"/>
        </w:rPr>
      </w:pPr>
    </w:p>
    <w:p w14:paraId="615F3746" w14:textId="01380B6B" w:rsidR="004C07CD" w:rsidRDefault="00510186" w:rsidP="006A5A6B">
      <w:pPr>
        <w:pStyle w:val="Heading3"/>
      </w:pPr>
      <w:bookmarkStart w:id="18" w:name="_Toc52966170"/>
      <w:r>
        <w:lastRenderedPageBreak/>
        <w:t>5.2 Garden layout</w:t>
      </w:r>
      <w:bookmarkEnd w:id="18"/>
    </w:p>
    <w:p w14:paraId="03163BD0" w14:textId="77777777" w:rsidR="00BE3BD8" w:rsidRPr="00BE3BD8" w:rsidRDefault="00BE3BD8" w:rsidP="00BE3BD8"/>
    <w:p w14:paraId="35CCC537" w14:textId="44317F25" w:rsidR="004C07CD" w:rsidRDefault="00BE3BD8" w:rsidP="00BE3BD8">
      <w:pPr>
        <w:rPr>
          <w:rFonts w:ascii="Arial" w:hAnsi="Arial" w:cs="Arial"/>
        </w:rPr>
      </w:pPr>
      <w:r>
        <w:t xml:space="preserve"> </w:t>
      </w:r>
      <w:r w:rsidR="00B7308B">
        <w:rPr>
          <w:rFonts w:ascii="Arial" w:hAnsi="Arial" w:cs="Arial"/>
          <w:noProof/>
          <w:lang w:eastAsia="en-GB"/>
        </w:rPr>
        <w:drawing>
          <wp:inline distT="0" distB="0" distL="0" distR="0" wp14:anchorId="6DFE9AB6" wp14:editId="43AB07D6">
            <wp:extent cx="5213378" cy="3467100"/>
            <wp:effectExtent l="0" t="0" r="635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43" cstate="email">
                      <a:extLst>
                        <a:ext uri="{28A0092B-C50C-407E-A947-70E740481C1C}">
                          <a14:useLocalDpi xmlns:a14="http://schemas.microsoft.com/office/drawing/2010/main"/>
                        </a:ext>
                      </a:extLst>
                    </a:blip>
                    <a:stretch>
                      <a:fillRect/>
                    </a:stretch>
                  </pic:blipFill>
                  <pic:spPr>
                    <a:xfrm>
                      <a:off x="0" y="0"/>
                      <a:ext cx="5212475" cy="3466499"/>
                    </a:xfrm>
                    <a:prstGeom prst="rect">
                      <a:avLst/>
                    </a:prstGeom>
                  </pic:spPr>
                </pic:pic>
              </a:graphicData>
            </a:graphic>
          </wp:inline>
        </w:drawing>
      </w:r>
    </w:p>
    <w:p w14:paraId="0BB6AF91" w14:textId="77777777" w:rsidR="00B7308B" w:rsidRDefault="00B7308B" w:rsidP="005C37C5">
      <w:pPr>
        <w:spacing w:line="360" w:lineRule="auto"/>
        <w:rPr>
          <w:rFonts w:ascii="Arial" w:hAnsi="Arial" w:cs="Arial"/>
        </w:rPr>
      </w:pPr>
    </w:p>
    <w:p w14:paraId="36515DEB" w14:textId="11A207A5" w:rsidR="002D3B88" w:rsidRDefault="00FF4AC5" w:rsidP="005C37C5">
      <w:pPr>
        <w:spacing w:line="360" w:lineRule="auto"/>
        <w:rPr>
          <w:rFonts w:ascii="Arial" w:hAnsi="Arial" w:cs="Arial"/>
        </w:rPr>
      </w:pPr>
      <w:r>
        <w:rPr>
          <w:rFonts w:ascii="Arial" w:hAnsi="Arial" w:cs="Arial"/>
        </w:rPr>
        <w:t xml:space="preserve">The Garden spreads over two levels – a lower level and up on a mountainside with some particularly steep slopes.  </w:t>
      </w:r>
    </w:p>
    <w:p w14:paraId="6A8CCA06" w14:textId="77777777" w:rsidR="002D3B88" w:rsidRDefault="002D3B88" w:rsidP="002D3B88">
      <w:pPr>
        <w:spacing w:line="360" w:lineRule="auto"/>
        <w:rPr>
          <w:rFonts w:ascii="Arial" w:hAnsi="Arial" w:cs="Arial"/>
        </w:rPr>
      </w:pPr>
      <w:r>
        <w:rPr>
          <w:rFonts w:ascii="Arial" w:hAnsi="Arial" w:cs="Arial"/>
        </w:rPr>
        <w:t xml:space="preserve">The </w:t>
      </w:r>
      <w:r w:rsidR="00153888">
        <w:rPr>
          <w:rFonts w:ascii="Arial" w:hAnsi="Arial" w:cs="Arial"/>
        </w:rPr>
        <w:t>Eas</w:t>
      </w:r>
      <w:r w:rsidR="00B50234">
        <w:rPr>
          <w:rFonts w:ascii="Arial" w:hAnsi="Arial" w:cs="Arial"/>
        </w:rPr>
        <w:t>y</w:t>
      </w:r>
      <w:r w:rsidR="00153888">
        <w:rPr>
          <w:rFonts w:ascii="Arial" w:hAnsi="Arial" w:cs="Arial"/>
        </w:rPr>
        <w:t xml:space="preserve"> Access Route</w:t>
      </w:r>
      <w:r>
        <w:rPr>
          <w:rFonts w:ascii="Arial" w:hAnsi="Arial" w:cs="Arial"/>
        </w:rPr>
        <w:t>, available on the printed map, provides a tour of the lower level of the Garden</w:t>
      </w:r>
      <w:r w:rsidR="009B506D">
        <w:rPr>
          <w:rFonts w:ascii="Arial" w:hAnsi="Arial" w:cs="Arial"/>
        </w:rPr>
        <w:t>.  This route is</w:t>
      </w:r>
      <w:r>
        <w:rPr>
          <w:rFonts w:ascii="Arial" w:hAnsi="Arial" w:cs="Arial"/>
        </w:rPr>
        <w:t xml:space="preserve"> way</w:t>
      </w:r>
      <w:r w:rsidR="009B506D">
        <w:rPr>
          <w:rFonts w:ascii="Arial" w:hAnsi="Arial" w:cs="Arial"/>
        </w:rPr>
        <w:t>-</w:t>
      </w:r>
      <w:r>
        <w:rPr>
          <w:rFonts w:ascii="Arial" w:hAnsi="Arial" w:cs="Arial"/>
        </w:rPr>
        <w:t>marked</w:t>
      </w:r>
      <w:r w:rsidR="009B506D">
        <w:rPr>
          <w:rFonts w:ascii="Arial" w:hAnsi="Arial" w:cs="Arial"/>
        </w:rPr>
        <w:t xml:space="preserve"> and</w:t>
      </w:r>
      <w:r>
        <w:rPr>
          <w:rFonts w:ascii="Arial" w:hAnsi="Arial" w:cs="Arial"/>
        </w:rPr>
        <w:t xml:space="preserve"> avoids several slopes.  The footpaths are </w:t>
      </w:r>
      <w:r w:rsidR="009B506D">
        <w:rPr>
          <w:rFonts w:ascii="Arial" w:hAnsi="Arial" w:cs="Arial"/>
        </w:rPr>
        <w:t>comprised o</w:t>
      </w:r>
      <w:r>
        <w:rPr>
          <w:rFonts w:ascii="Arial" w:hAnsi="Arial" w:cs="Arial"/>
        </w:rPr>
        <w:t xml:space="preserve">f compacted </w:t>
      </w:r>
      <w:r w:rsidR="00153888">
        <w:rPr>
          <w:rFonts w:ascii="Arial" w:hAnsi="Arial" w:cs="Arial"/>
        </w:rPr>
        <w:t xml:space="preserve">or loose </w:t>
      </w:r>
      <w:r>
        <w:rPr>
          <w:rFonts w:ascii="Arial" w:hAnsi="Arial" w:cs="Arial"/>
        </w:rPr>
        <w:t xml:space="preserve">gravel and are mostly wide and level.  A section leading up to Benmore </w:t>
      </w:r>
      <w:r w:rsidR="009B506D">
        <w:rPr>
          <w:rFonts w:ascii="Arial" w:hAnsi="Arial" w:cs="Arial"/>
        </w:rPr>
        <w:t>House</w:t>
      </w:r>
      <w:r>
        <w:rPr>
          <w:rFonts w:ascii="Arial" w:hAnsi="Arial" w:cs="Arial"/>
        </w:rPr>
        <w:t xml:space="preserve"> has a gradient of up to 1:12 and manual wheelchair users may need assistance.</w:t>
      </w:r>
    </w:p>
    <w:p w14:paraId="5BC0702B" w14:textId="77777777" w:rsidR="006B29DF" w:rsidRDefault="002D3B88" w:rsidP="005C37C5">
      <w:pPr>
        <w:spacing w:line="360" w:lineRule="auto"/>
        <w:rPr>
          <w:rFonts w:ascii="Arial" w:hAnsi="Arial" w:cs="Arial"/>
        </w:rPr>
      </w:pPr>
      <w:r>
        <w:rPr>
          <w:rFonts w:ascii="Arial" w:hAnsi="Arial" w:cs="Arial"/>
        </w:rPr>
        <w:t>Please note that there are occasional tree roots breaking the surface of some paths, which may require careful negotiation</w:t>
      </w:r>
      <w:r w:rsidR="009B506D">
        <w:rPr>
          <w:rFonts w:ascii="Arial" w:hAnsi="Arial" w:cs="Arial"/>
        </w:rPr>
        <w:t xml:space="preserve"> and manual wheelchair users may still require some assistance to negotiate path gradients.  </w:t>
      </w:r>
    </w:p>
    <w:p w14:paraId="116C1629" w14:textId="55B6AAB9" w:rsidR="002D3B88" w:rsidRPr="006B29DF" w:rsidRDefault="00FF4AC5" w:rsidP="005C37C5">
      <w:pPr>
        <w:spacing w:line="360" w:lineRule="auto"/>
        <w:rPr>
          <w:rFonts w:ascii="Arial" w:hAnsi="Arial" w:cs="Arial"/>
        </w:rPr>
      </w:pPr>
      <w:r>
        <w:rPr>
          <w:rFonts w:ascii="Arial" w:hAnsi="Arial" w:cs="Arial"/>
        </w:rPr>
        <w:t xml:space="preserve">The most </w:t>
      </w:r>
      <w:r w:rsidR="00153888">
        <w:rPr>
          <w:rFonts w:ascii="Arial" w:hAnsi="Arial" w:cs="Arial"/>
        </w:rPr>
        <w:t xml:space="preserve">challenging </w:t>
      </w:r>
      <w:r>
        <w:rPr>
          <w:rFonts w:ascii="Arial" w:hAnsi="Arial" w:cs="Arial"/>
        </w:rPr>
        <w:t xml:space="preserve">aspect for any visitor is likely to be the terrain </w:t>
      </w:r>
      <w:proofErr w:type="gramStart"/>
      <w:r>
        <w:rPr>
          <w:rFonts w:ascii="Arial" w:hAnsi="Arial" w:cs="Arial"/>
        </w:rPr>
        <w:t>in order to</w:t>
      </w:r>
      <w:proofErr w:type="gramEnd"/>
      <w:r>
        <w:rPr>
          <w:rFonts w:ascii="Arial" w:hAnsi="Arial" w:cs="Arial"/>
        </w:rPr>
        <w:t xml:space="preserve"> reach the upper level, with gradients on loose surfaces of up to 1:3 leading to the Chilean </w:t>
      </w:r>
      <w:r w:rsidR="00510186">
        <w:rPr>
          <w:rFonts w:ascii="Arial" w:hAnsi="Arial" w:cs="Arial"/>
        </w:rPr>
        <w:t>and Bhutanese pavilions</w:t>
      </w:r>
      <w:r>
        <w:rPr>
          <w:rFonts w:ascii="Arial" w:hAnsi="Arial" w:cs="Arial"/>
        </w:rPr>
        <w:t xml:space="preserve"> and Wright Smith Memorial Viewpoint and Shelte</w:t>
      </w:r>
      <w:r w:rsidR="00F570E7">
        <w:rPr>
          <w:rFonts w:ascii="Arial" w:hAnsi="Arial" w:cs="Arial"/>
        </w:rPr>
        <w:t>r</w:t>
      </w:r>
      <w:r w:rsidR="006B29DF">
        <w:rPr>
          <w:rFonts w:ascii="Arial" w:hAnsi="Arial" w:cs="Arial"/>
        </w:rPr>
        <w:t>.</w:t>
      </w:r>
    </w:p>
    <w:p w14:paraId="7A9AD671" w14:textId="77777777" w:rsidR="002D3B88" w:rsidRDefault="00B7308B" w:rsidP="006B29DF">
      <w:pPr>
        <w:spacing w:line="360" w:lineRule="auto"/>
        <w:jc w:val="center"/>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lastRenderedPageBreak/>
        <w:drawing>
          <wp:inline distT="0" distB="0" distL="0" distR="0" wp14:anchorId="2E2A6E5D" wp14:editId="748B35A2">
            <wp:extent cx="5097780" cy="3390223"/>
            <wp:effectExtent l="0" t="0" r="7620" b="1270"/>
            <wp:docPr id="49" name="Picture 49" descr="A wide gravel paths gently bends through th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JPG"/>
                    <pic:cNvPicPr/>
                  </pic:nvPicPr>
                  <pic:blipFill>
                    <a:blip r:embed="rId44" cstate="email">
                      <a:extLst>
                        <a:ext uri="{28A0092B-C50C-407E-A947-70E740481C1C}">
                          <a14:useLocalDpi xmlns:a14="http://schemas.microsoft.com/office/drawing/2010/main"/>
                        </a:ext>
                      </a:extLst>
                    </a:blip>
                    <a:stretch>
                      <a:fillRect/>
                    </a:stretch>
                  </pic:blipFill>
                  <pic:spPr>
                    <a:xfrm>
                      <a:off x="0" y="0"/>
                      <a:ext cx="5102973" cy="3393677"/>
                    </a:xfrm>
                    <a:prstGeom prst="rect">
                      <a:avLst/>
                    </a:prstGeom>
                  </pic:spPr>
                </pic:pic>
              </a:graphicData>
            </a:graphic>
          </wp:inline>
        </w:drawing>
      </w:r>
    </w:p>
    <w:p w14:paraId="5A49D387" w14:textId="2A251C65" w:rsidR="00B7308B" w:rsidRDefault="00510186" w:rsidP="006B29DF">
      <w:pPr>
        <w:spacing w:line="360" w:lineRule="auto"/>
        <w:jc w:val="center"/>
        <w:rPr>
          <w:rFonts w:ascii="Arial" w:eastAsia="Times New Roman" w:hAnsi="Arial" w:cs="Arial"/>
          <w:lang w:eastAsia="en-GB"/>
        </w:rPr>
      </w:pPr>
      <w:r w:rsidRPr="00510186">
        <w:rPr>
          <w:rFonts w:ascii="Arial" w:eastAsia="Times New Roman" w:hAnsi="Arial" w:cs="Arial"/>
          <w:lang w:eastAsia="en-GB"/>
        </w:rPr>
        <w:t>Above and below:  Gravel paths on Benmore’s accessible route.  Note, that there are several speed bumps along the Easy Access Route.</w:t>
      </w:r>
      <w:r w:rsidR="006B29DF">
        <w:rPr>
          <w:rFonts w:ascii="Arial" w:eastAsia="Times New Roman" w:hAnsi="Arial" w:cs="Arial"/>
          <w:lang w:eastAsia="en-GB"/>
        </w:rPr>
        <w:t xml:space="preserve"> </w:t>
      </w:r>
      <w:r w:rsidR="00B7308B">
        <w:rPr>
          <w:rFonts w:ascii="Arial" w:eastAsia="Times New Roman" w:hAnsi="Arial" w:cs="Arial"/>
          <w:b/>
          <w:noProof/>
          <w:color w:val="1F497D" w:themeColor="text2"/>
          <w:lang w:eastAsia="en-GB"/>
        </w:rPr>
        <w:drawing>
          <wp:inline distT="0" distB="0" distL="0" distR="0" wp14:anchorId="11815735" wp14:editId="15123138">
            <wp:extent cx="5181600" cy="3445966"/>
            <wp:effectExtent l="0" t="0" r="0" b="2540"/>
            <wp:docPr id="50" name="Picture 50" descr="A gravel path gently slopes down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5" cstate="email">
                      <a:extLst>
                        <a:ext uri="{28A0092B-C50C-407E-A947-70E740481C1C}">
                          <a14:useLocalDpi xmlns:a14="http://schemas.microsoft.com/office/drawing/2010/main"/>
                        </a:ext>
                      </a:extLst>
                    </a:blip>
                    <a:stretch>
                      <a:fillRect/>
                    </a:stretch>
                  </pic:blipFill>
                  <pic:spPr>
                    <a:xfrm>
                      <a:off x="0" y="0"/>
                      <a:ext cx="5184424" cy="3447844"/>
                    </a:xfrm>
                    <a:prstGeom prst="rect">
                      <a:avLst/>
                    </a:prstGeom>
                  </pic:spPr>
                </pic:pic>
              </a:graphicData>
            </a:graphic>
          </wp:inline>
        </w:drawing>
      </w:r>
    </w:p>
    <w:p w14:paraId="6CBF07EF" w14:textId="7B01DDFF" w:rsidR="00BE3BD8" w:rsidRDefault="00BE3BD8" w:rsidP="006B29DF">
      <w:pPr>
        <w:spacing w:line="360" w:lineRule="auto"/>
        <w:jc w:val="center"/>
        <w:rPr>
          <w:rFonts w:ascii="Arial" w:eastAsia="Times New Roman" w:hAnsi="Arial" w:cs="Arial"/>
          <w:lang w:eastAsia="en-GB"/>
        </w:rPr>
      </w:pPr>
    </w:p>
    <w:p w14:paraId="11AE71FB" w14:textId="77777777" w:rsidR="00BE3BD8" w:rsidRDefault="00BE3BD8" w:rsidP="006B29DF">
      <w:pPr>
        <w:spacing w:line="360" w:lineRule="auto"/>
        <w:jc w:val="center"/>
        <w:rPr>
          <w:rFonts w:ascii="Arial" w:eastAsia="Times New Roman" w:hAnsi="Arial" w:cs="Arial"/>
          <w:b/>
          <w:color w:val="1F497D" w:themeColor="text2"/>
          <w:lang w:eastAsia="en-GB"/>
        </w:rPr>
      </w:pPr>
    </w:p>
    <w:p w14:paraId="082FBF0D" w14:textId="77777777" w:rsidR="00510186" w:rsidRDefault="00510186" w:rsidP="006A5A6B">
      <w:pPr>
        <w:pStyle w:val="Heading3"/>
        <w:rPr>
          <w:rFonts w:eastAsia="Times New Roman"/>
          <w:lang w:eastAsia="en-GB"/>
        </w:rPr>
      </w:pPr>
      <w:bookmarkStart w:id="19" w:name="_Toc52966171"/>
      <w:r w:rsidRPr="00510186">
        <w:rPr>
          <w:rFonts w:eastAsia="Times New Roman"/>
          <w:lang w:eastAsia="en-GB"/>
        </w:rPr>
        <w:lastRenderedPageBreak/>
        <w:t>5.3 Benches</w:t>
      </w:r>
      <w:bookmarkEnd w:id="19"/>
    </w:p>
    <w:p w14:paraId="2AC10408" w14:textId="77777777" w:rsidR="00510186" w:rsidRPr="00510186" w:rsidRDefault="00510186" w:rsidP="005C37C5">
      <w:pPr>
        <w:spacing w:line="360" w:lineRule="auto"/>
        <w:rPr>
          <w:rFonts w:ascii="Arial" w:eastAsia="Times New Roman" w:hAnsi="Arial" w:cs="Arial"/>
          <w:lang w:eastAsia="en-GB"/>
        </w:rPr>
      </w:pPr>
    </w:p>
    <w:p w14:paraId="49C4641F" w14:textId="77777777" w:rsidR="00B7308B" w:rsidRDefault="00B7308B" w:rsidP="0007283F">
      <w:pPr>
        <w:spacing w:line="360" w:lineRule="auto"/>
        <w:jc w:val="center"/>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269D9C8C" wp14:editId="6B733871">
            <wp:extent cx="5227701" cy="3476625"/>
            <wp:effectExtent l="0" t="0" r="0" b="0"/>
            <wp:docPr id="51" name="Picture 51" descr="A wooden garden bench sits next to teh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46" cstate="email">
                      <a:extLst>
                        <a:ext uri="{28A0092B-C50C-407E-A947-70E740481C1C}">
                          <a14:useLocalDpi xmlns:a14="http://schemas.microsoft.com/office/drawing/2010/main"/>
                        </a:ext>
                      </a:extLst>
                    </a:blip>
                    <a:stretch>
                      <a:fillRect/>
                    </a:stretch>
                  </pic:blipFill>
                  <pic:spPr>
                    <a:xfrm>
                      <a:off x="0" y="0"/>
                      <a:ext cx="5225783" cy="3475349"/>
                    </a:xfrm>
                    <a:prstGeom prst="rect">
                      <a:avLst/>
                    </a:prstGeom>
                  </pic:spPr>
                </pic:pic>
              </a:graphicData>
            </a:graphic>
          </wp:inline>
        </w:drawing>
      </w:r>
    </w:p>
    <w:p w14:paraId="1F52B6C7" w14:textId="77777777" w:rsidR="0007283F" w:rsidRDefault="00B7308B" w:rsidP="0007283F">
      <w:pPr>
        <w:spacing w:line="360" w:lineRule="auto"/>
        <w:jc w:val="center"/>
        <w:rPr>
          <w:rFonts w:ascii="Arial" w:hAnsi="Arial" w:cs="Arial"/>
        </w:rPr>
      </w:pPr>
      <w:r>
        <w:rPr>
          <w:rFonts w:ascii="Arial" w:hAnsi="Arial" w:cs="Arial"/>
        </w:rPr>
        <w:t>A range of bench seating, with and without arm rests, is provided at intervals around the Garden in all locations</w:t>
      </w:r>
      <w:r w:rsidR="00510186">
        <w:rPr>
          <w:rFonts w:ascii="Arial" w:hAnsi="Arial" w:cs="Arial"/>
        </w:rPr>
        <w:t>, offering</w:t>
      </w:r>
      <w:r>
        <w:rPr>
          <w:rFonts w:ascii="Arial" w:hAnsi="Arial" w:cs="Arial"/>
        </w:rPr>
        <w:t xml:space="preserve"> visitors </w:t>
      </w:r>
      <w:r w:rsidR="00510186">
        <w:rPr>
          <w:rFonts w:ascii="Arial" w:hAnsi="Arial" w:cs="Arial"/>
        </w:rPr>
        <w:t>the</w:t>
      </w:r>
      <w:r>
        <w:rPr>
          <w:rFonts w:ascii="Arial" w:hAnsi="Arial" w:cs="Arial"/>
        </w:rPr>
        <w:t xml:space="preserve"> opportunity to take a break.</w:t>
      </w:r>
      <w:r w:rsidR="006A5A6B">
        <w:rPr>
          <w:rFonts w:ascii="Arial" w:hAnsi="Arial" w:cs="Arial"/>
        </w:rPr>
        <w:t xml:space="preserve"> </w:t>
      </w:r>
    </w:p>
    <w:p w14:paraId="64ECE4AC" w14:textId="3E640CFA" w:rsidR="00B7308B" w:rsidRDefault="00B7308B" w:rsidP="0007283F">
      <w:pPr>
        <w:spacing w:line="360" w:lineRule="auto"/>
        <w:jc w:val="center"/>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0B87DF37" wp14:editId="6855CB45">
            <wp:extent cx="5367898" cy="3569862"/>
            <wp:effectExtent l="0" t="0" r="4445" b="0"/>
            <wp:docPr id="52" name="Picture 52" descr="A wooden bench overlook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47" cstate="email">
                      <a:extLst>
                        <a:ext uri="{28A0092B-C50C-407E-A947-70E740481C1C}">
                          <a14:useLocalDpi xmlns:a14="http://schemas.microsoft.com/office/drawing/2010/main"/>
                        </a:ext>
                      </a:extLst>
                    </a:blip>
                    <a:stretch>
                      <a:fillRect/>
                    </a:stretch>
                  </pic:blipFill>
                  <pic:spPr>
                    <a:xfrm>
                      <a:off x="0" y="0"/>
                      <a:ext cx="5375530" cy="3574938"/>
                    </a:xfrm>
                    <a:prstGeom prst="rect">
                      <a:avLst/>
                    </a:prstGeom>
                  </pic:spPr>
                </pic:pic>
              </a:graphicData>
            </a:graphic>
          </wp:inline>
        </w:drawing>
      </w:r>
    </w:p>
    <w:p w14:paraId="6F0D93A4" w14:textId="75F6FF91" w:rsidR="00A60EAF" w:rsidRDefault="00A60EAF" w:rsidP="006A5A6B">
      <w:pPr>
        <w:pStyle w:val="Heading3"/>
      </w:pPr>
      <w:bookmarkStart w:id="20" w:name="_Toc52966172"/>
      <w:r>
        <w:lastRenderedPageBreak/>
        <w:t>5.</w:t>
      </w:r>
      <w:r w:rsidR="00B45D6E">
        <w:t>4</w:t>
      </w:r>
      <w:r>
        <w:tab/>
        <w:t>The Pond</w:t>
      </w:r>
      <w:bookmarkEnd w:id="20"/>
    </w:p>
    <w:p w14:paraId="1FB74FCB" w14:textId="77777777" w:rsidR="006B29DF" w:rsidRPr="006B29DF" w:rsidRDefault="006B29DF" w:rsidP="006B29DF"/>
    <w:p w14:paraId="6E2C0F56" w14:textId="77777777" w:rsidR="00A60EAF" w:rsidRDefault="00A60EAF" w:rsidP="006B29DF">
      <w:pPr>
        <w:spacing w:line="360" w:lineRule="auto"/>
        <w:jc w:val="center"/>
        <w:rPr>
          <w:rFonts w:ascii="Arial" w:hAnsi="Arial" w:cs="Arial"/>
        </w:rPr>
      </w:pPr>
      <w:r>
        <w:rPr>
          <w:rFonts w:ascii="Arial" w:hAnsi="Arial" w:cs="Arial"/>
          <w:noProof/>
          <w:lang w:eastAsia="en-GB"/>
        </w:rPr>
        <w:drawing>
          <wp:inline distT="0" distB="0" distL="0" distR="0" wp14:anchorId="4BDF5D87" wp14:editId="32CAC9B7">
            <wp:extent cx="5120640" cy="3349464"/>
            <wp:effectExtent l="0" t="0" r="3810" b="3810"/>
            <wp:docPr id="1" name="Picture 1" descr="View of the Benmore Po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 pond jpg.jpg"/>
                    <pic:cNvPicPr/>
                  </pic:nvPicPr>
                  <pic:blipFill>
                    <a:blip r:embed="rId48" cstate="email">
                      <a:extLst>
                        <a:ext uri="{28A0092B-C50C-407E-A947-70E740481C1C}">
                          <a14:useLocalDpi xmlns:a14="http://schemas.microsoft.com/office/drawing/2010/main"/>
                        </a:ext>
                      </a:extLst>
                    </a:blip>
                    <a:stretch>
                      <a:fillRect/>
                    </a:stretch>
                  </pic:blipFill>
                  <pic:spPr>
                    <a:xfrm>
                      <a:off x="0" y="0"/>
                      <a:ext cx="5127420" cy="3353899"/>
                    </a:xfrm>
                    <a:prstGeom prst="rect">
                      <a:avLst/>
                    </a:prstGeom>
                  </pic:spPr>
                </pic:pic>
              </a:graphicData>
            </a:graphic>
          </wp:inline>
        </w:drawing>
      </w:r>
    </w:p>
    <w:p w14:paraId="02A033A6" w14:textId="6F119137" w:rsidR="00A60EAF" w:rsidRPr="00147B6E" w:rsidRDefault="00153888" w:rsidP="005C37C5">
      <w:pPr>
        <w:spacing w:line="360" w:lineRule="auto"/>
        <w:rPr>
          <w:rFonts w:ascii="Arial" w:hAnsi="Arial" w:cs="Arial"/>
          <w:b/>
          <w:bCs/>
        </w:rPr>
      </w:pPr>
      <w:r>
        <w:rPr>
          <w:rFonts w:ascii="Arial" w:hAnsi="Arial" w:cs="Arial"/>
        </w:rPr>
        <w:t xml:space="preserve">Above:  </w:t>
      </w:r>
      <w:r w:rsidR="00A60EAF">
        <w:rPr>
          <w:rFonts w:ascii="Arial" w:hAnsi="Arial" w:cs="Arial"/>
        </w:rPr>
        <w:t>The Pond is set amidst dramatic landscapes</w:t>
      </w:r>
      <w:r w:rsidR="00B45D6E">
        <w:rPr>
          <w:rFonts w:ascii="Arial" w:hAnsi="Arial" w:cs="Arial"/>
        </w:rPr>
        <w:t xml:space="preserve"> and</w:t>
      </w:r>
      <w:r w:rsidR="00A60EAF">
        <w:rPr>
          <w:rFonts w:ascii="Arial" w:hAnsi="Arial" w:cs="Arial"/>
        </w:rPr>
        <w:t xml:space="preserve"> on the </w:t>
      </w:r>
      <w:r w:rsidR="00B45D6E">
        <w:rPr>
          <w:rFonts w:ascii="Arial" w:hAnsi="Arial" w:cs="Arial"/>
        </w:rPr>
        <w:t>E</w:t>
      </w:r>
      <w:r w:rsidR="00A60EAF">
        <w:rPr>
          <w:rFonts w:ascii="Arial" w:hAnsi="Arial" w:cs="Arial"/>
        </w:rPr>
        <w:t xml:space="preserve">asy </w:t>
      </w:r>
      <w:r w:rsidR="00B45D6E">
        <w:rPr>
          <w:rFonts w:ascii="Arial" w:hAnsi="Arial" w:cs="Arial"/>
        </w:rPr>
        <w:t>A</w:t>
      </w:r>
      <w:r w:rsidR="00A60EAF">
        <w:rPr>
          <w:rFonts w:ascii="Arial" w:hAnsi="Arial" w:cs="Arial"/>
        </w:rPr>
        <w:t xml:space="preserve">ccess </w:t>
      </w:r>
      <w:r w:rsidR="00B45D6E">
        <w:rPr>
          <w:rFonts w:ascii="Arial" w:hAnsi="Arial" w:cs="Arial"/>
        </w:rPr>
        <w:t>R</w:t>
      </w:r>
      <w:r w:rsidR="00A60EAF">
        <w:rPr>
          <w:rFonts w:ascii="Arial" w:hAnsi="Arial" w:cs="Arial"/>
        </w:rPr>
        <w:t xml:space="preserve">oute.  Manual wheelchair users may need </w:t>
      </w:r>
      <w:r>
        <w:rPr>
          <w:rFonts w:ascii="Arial" w:hAnsi="Arial" w:cs="Arial"/>
        </w:rPr>
        <w:t>help</w:t>
      </w:r>
      <w:r w:rsidR="00A60EAF">
        <w:rPr>
          <w:rFonts w:ascii="Arial" w:hAnsi="Arial" w:cs="Arial"/>
        </w:rPr>
        <w:t xml:space="preserve"> with thresholds to reach the </w:t>
      </w:r>
      <w:r w:rsidR="00B45D6E">
        <w:rPr>
          <w:rFonts w:ascii="Arial" w:hAnsi="Arial" w:cs="Arial"/>
        </w:rPr>
        <w:t xml:space="preserve">Pond’s </w:t>
      </w:r>
      <w:r w:rsidR="00A60EAF">
        <w:rPr>
          <w:rFonts w:ascii="Arial" w:hAnsi="Arial" w:cs="Arial"/>
        </w:rPr>
        <w:t>viewing stage.</w:t>
      </w:r>
      <w:r w:rsidR="00147B6E">
        <w:rPr>
          <w:rFonts w:ascii="Arial" w:hAnsi="Arial" w:cs="Arial"/>
        </w:rPr>
        <w:t xml:space="preserve">  </w:t>
      </w:r>
    </w:p>
    <w:p w14:paraId="6F3A4F02" w14:textId="77777777" w:rsidR="00A60EAF" w:rsidRDefault="00C71BF0" w:rsidP="006B29DF">
      <w:pPr>
        <w:spacing w:line="360" w:lineRule="auto"/>
        <w:jc w:val="center"/>
        <w:rPr>
          <w:rFonts w:ascii="Arial" w:hAnsi="Arial" w:cs="Arial"/>
        </w:rPr>
      </w:pPr>
      <w:r>
        <w:rPr>
          <w:rFonts w:ascii="Arial" w:hAnsi="Arial" w:cs="Arial"/>
          <w:noProof/>
          <w:lang w:eastAsia="en-GB"/>
        </w:rPr>
        <w:drawing>
          <wp:inline distT="0" distB="0" distL="0" distR="0" wp14:anchorId="3ECEDAC5" wp14:editId="6C6DB93B">
            <wp:extent cx="4282418" cy="2847975"/>
            <wp:effectExtent l="0" t="0" r="4445" b="0"/>
            <wp:docPr id="53" name="Picture 53" descr="View of a gravel path leading to a wooden footbridge which crosses a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JPG"/>
                    <pic:cNvPicPr/>
                  </pic:nvPicPr>
                  <pic:blipFill>
                    <a:blip r:embed="rId49" cstate="email">
                      <a:extLst>
                        <a:ext uri="{28A0092B-C50C-407E-A947-70E740481C1C}">
                          <a14:useLocalDpi xmlns:a14="http://schemas.microsoft.com/office/drawing/2010/main"/>
                        </a:ext>
                      </a:extLst>
                    </a:blip>
                    <a:stretch>
                      <a:fillRect/>
                    </a:stretch>
                  </pic:blipFill>
                  <pic:spPr>
                    <a:xfrm>
                      <a:off x="0" y="0"/>
                      <a:ext cx="4280846" cy="2846930"/>
                    </a:xfrm>
                    <a:prstGeom prst="rect">
                      <a:avLst/>
                    </a:prstGeom>
                  </pic:spPr>
                </pic:pic>
              </a:graphicData>
            </a:graphic>
          </wp:inline>
        </w:drawing>
      </w:r>
    </w:p>
    <w:p w14:paraId="2AF5EDA6" w14:textId="0FFCEB30" w:rsidR="00B45D6E" w:rsidRDefault="00B45D6E" w:rsidP="00320158">
      <w:pPr>
        <w:spacing w:line="360" w:lineRule="auto"/>
        <w:rPr>
          <w:rFonts w:ascii="Arial" w:hAnsi="Arial" w:cs="Arial"/>
          <w:noProof/>
          <w:lang w:eastAsia="en-GB"/>
        </w:rPr>
      </w:pPr>
      <w:r>
        <w:rPr>
          <w:rFonts w:ascii="Arial" w:hAnsi="Arial" w:cs="Arial"/>
          <w:noProof/>
          <w:lang w:eastAsia="en-GB"/>
        </w:rPr>
        <w:t>Above:  The Pond’s viewing point.</w:t>
      </w:r>
    </w:p>
    <w:p w14:paraId="74D73BD1" w14:textId="77777777" w:rsidR="00BE3BD8" w:rsidRDefault="00BE3BD8" w:rsidP="00320158">
      <w:pPr>
        <w:spacing w:line="360" w:lineRule="auto"/>
        <w:rPr>
          <w:rFonts w:ascii="Arial" w:hAnsi="Arial" w:cs="Arial"/>
          <w:noProof/>
          <w:lang w:eastAsia="en-GB"/>
        </w:rPr>
      </w:pPr>
    </w:p>
    <w:p w14:paraId="2C65274B" w14:textId="28A92F26" w:rsidR="00320158" w:rsidRDefault="00320158" w:rsidP="006A5A6B">
      <w:pPr>
        <w:pStyle w:val="Heading3"/>
        <w:rPr>
          <w:noProof/>
          <w:lang w:eastAsia="en-GB"/>
        </w:rPr>
      </w:pPr>
      <w:bookmarkStart w:id="21" w:name="_Toc52966173"/>
      <w:r>
        <w:rPr>
          <w:noProof/>
          <w:lang w:eastAsia="en-GB"/>
        </w:rPr>
        <w:lastRenderedPageBreak/>
        <w:t>5.</w:t>
      </w:r>
      <w:r w:rsidR="00B45D6E">
        <w:rPr>
          <w:noProof/>
          <w:lang w:eastAsia="en-GB"/>
        </w:rPr>
        <w:t>5</w:t>
      </w:r>
      <w:r>
        <w:rPr>
          <w:noProof/>
          <w:lang w:eastAsia="en-GB"/>
        </w:rPr>
        <w:t xml:space="preserve"> </w:t>
      </w:r>
      <w:r>
        <w:rPr>
          <w:noProof/>
          <w:lang w:eastAsia="en-GB"/>
        </w:rPr>
        <w:tab/>
        <w:t>Golden Gates</w:t>
      </w:r>
      <w:bookmarkEnd w:id="21"/>
    </w:p>
    <w:p w14:paraId="7D828B16" w14:textId="77777777" w:rsidR="006B29DF" w:rsidRPr="006B29DF" w:rsidRDefault="006B29DF" w:rsidP="006B29DF">
      <w:pPr>
        <w:rPr>
          <w:lang w:eastAsia="en-GB"/>
        </w:rPr>
      </w:pPr>
    </w:p>
    <w:p w14:paraId="3FA123AA" w14:textId="77777777" w:rsidR="00320158" w:rsidRDefault="00320158" w:rsidP="006B29DF">
      <w:pPr>
        <w:spacing w:line="360" w:lineRule="auto"/>
        <w:jc w:val="center"/>
        <w:rPr>
          <w:rFonts w:ascii="Arial" w:hAnsi="Arial" w:cs="Arial"/>
          <w:noProof/>
          <w:lang w:eastAsia="en-GB"/>
        </w:rPr>
      </w:pPr>
      <w:r>
        <w:rPr>
          <w:rFonts w:ascii="Arial" w:hAnsi="Arial" w:cs="Arial"/>
          <w:noProof/>
          <w:lang w:eastAsia="en-GB"/>
        </w:rPr>
        <w:drawing>
          <wp:inline distT="0" distB="0" distL="0" distR="0" wp14:anchorId="7157D00E" wp14:editId="109F4DCF">
            <wp:extent cx="4831080" cy="3212854"/>
            <wp:effectExtent l="0" t="0" r="7620" b="6985"/>
            <wp:docPr id="59" name="Picture 59" descr="A gravel path leads to Benmore's Golden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50" cstate="email">
                      <a:extLst>
                        <a:ext uri="{28A0092B-C50C-407E-A947-70E740481C1C}">
                          <a14:useLocalDpi xmlns:a14="http://schemas.microsoft.com/office/drawing/2010/main"/>
                        </a:ext>
                      </a:extLst>
                    </a:blip>
                    <a:stretch>
                      <a:fillRect/>
                    </a:stretch>
                  </pic:blipFill>
                  <pic:spPr>
                    <a:xfrm>
                      <a:off x="0" y="0"/>
                      <a:ext cx="4863936" cy="3234705"/>
                    </a:xfrm>
                    <a:prstGeom prst="rect">
                      <a:avLst/>
                    </a:prstGeom>
                  </pic:spPr>
                </pic:pic>
              </a:graphicData>
            </a:graphic>
          </wp:inline>
        </w:drawing>
      </w:r>
    </w:p>
    <w:p w14:paraId="0827EFF8" w14:textId="20D1A4C1" w:rsidR="006B29DF" w:rsidRDefault="00B45D6E" w:rsidP="00320158">
      <w:pPr>
        <w:spacing w:line="360" w:lineRule="auto"/>
        <w:rPr>
          <w:rFonts w:ascii="Arial" w:hAnsi="Arial" w:cs="Arial"/>
          <w:noProof/>
          <w:lang w:eastAsia="en-GB"/>
        </w:rPr>
      </w:pPr>
      <w:r>
        <w:rPr>
          <w:rFonts w:ascii="Arial" w:hAnsi="Arial" w:cs="Arial"/>
          <w:noProof/>
          <w:lang w:eastAsia="en-GB"/>
        </w:rPr>
        <w:t>Above:  Benmore’s Golden Gates are accessible to view along a wide loose gravel path.</w:t>
      </w:r>
    </w:p>
    <w:p w14:paraId="550F83B5" w14:textId="141EB35F" w:rsidR="00320158" w:rsidRDefault="00320158" w:rsidP="006A5A6B">
      <w:pPr>
        <w:pStyle w:val="Heading3"/>
        <w:rPr>
          <w:noProof/>
          <w:lang w:eastAsia="en-GB"/>
        </w:rPr>
      </w:pPr>
      <w:bookmarkStart w:id="22" w:name="_Toc52966174"/>
      <w:r>
        <w:rPr>
          <w:noProof/>
          <w:lang w:eastAsia="en-GB"/>
        </w:rPr>
        <w:t>5.</w:t>
      </w:r>
      <w:r w:rsidR="00B45D6E">
        <w:rPr>
          <w:noProof/>
          <w:lang w:eastAsia="en-GB"/>
        </w:rPr>
        <w:t xml:space="preserve">6 </w:t>
      </w:r>
      <w:r>
        <w:rPr>
          <w:noProof/>
          <w:lang w:eastAsia="en-GB"/>
        </w:rPr>
        <w:t>Puck</w:t>
      </w:r>
      <w:r w:rsidR="00B45D6E">
        <w:rPr>
          <w:noProof/>
          <w:lang w:eastAsia="en-GB"/>
        </w:rPr>
        <w:t>’</w:t>
      </w:r>
      <w:r>
        <w:rPr>
          <w:noProof/>
          <w:lang w:eastAsia="en-GB"/>
        </w:rPr>
        <w:t>s Hut</w:t>
      </w:r>
      <w:bookmarkEnd w:id="22"/>
    </w:p>
    <w:p w14:paraId="78D3F809" w14:textId="77777777" w:rsidR="006B29DF" w:rsidRPr="006B29DF" w:rsidRDefault="006B29DF" w:rsidP="006B29DF">
      <w:pPr>
        <w:rPr>
          <w:lang w:eastAsia="en-GB"/>
        </w:rPr>
      </w:pPr>
    </w:p>
    <w:p w14:paraId="1A273F9F" w14:textId="77777777" w:rsidR="0007283F" w:rsidRDefault="00320158" w:rsidP="0007283F">
      <w:pPr>
        <w:spacing w:line="360" w:lineRule="auto"/>
        <w:jc w:val="center"/>
        <w:rPr>
          <w:rFonts w:ascii="Arial" w:hAnsi="Arial" w:cs="Arial"/>
          <w:noProof/>
          <w:lang w:eastAsia="en-GB"/>
        </w:rPr>
      </w:pPr>
      <w:r>
        <w:rPr>
          <w:rFonts w:ascii="Arial" w:hAnsi="Arial" w:cs="Arial"/>
          <w:noProof/>
          <w:lang w:eastAsia="en-GB"/>
        </w:rPr>
        <w:drawing>
          <wp:inline distT="0" distB="0" distL="0" distR="0" wp14:anchorId="2BFAF99A" wp14:editId="1ABCD344">
            <wp:extent cx="4602480" cy="3060831"/>
            <wp:effectExtent l="0" t="0" r="7620" b="6350"/>
            <wp:docPr id="60" name="Picture 60" descr="Paving stones surrounded by a grass border lead up to Puck's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51" cstate="email">
                      <a:extLst>
                        <a:ext uri="{28A0092B-C50C-407E-A947-70E740481C1C}">
                          <a14:useLocalDpi xmlns:a14="http://schemas.microsoft.com/office/drawing/2010/main"/>
                        </a:ext>
                      </a:extLst>
                    </a:blip>
                    <a:stretch>
                      <a:fillRect/>
                    </a:stretch>
                  </pic:blipFill>
                  <pic:spPr>
                    <a:xfrm>
                      <a:off x="0" y="0"/>
                      <a:ext cx="4614775" cy="3069007"/>
                    </a:xfrm>
                    <a:prstGeom prst="rect">
                      <a:avLst/>
                    </a:prstGeom>
                  </pic:spPr>
                </pic:pic>
              </a:graphicData>
            </a:graphic>
          </wp:inline>
        </w:drawing>
      </w:r>
    </w:p>
    <w:p w14:paraId="60F42F5B" w14:textId="78D4E377" w:rsidR="00320158" w:rsidRDefault="00B45D6E" w:rsidP="0007283F">
      <w:pPr>
        <w:spacing w:line="360" w:lineRule="auto"/>
        <w:rPr>
          <w:rFonts w:ascii="Arial" w:hAnsi="Arial" w:cs="Arial"/>
          <w:noProof/>
          <w:lang w:eastAsia="en-GB"/>
        </w:rPr>
      </w:pPr>
      <w:r>
        <w:rPr>
          <w:rFonts w:ascii="Arial" w:hAnsi="Arial" w:cs="Arial"/>
          <w:noProof/>
          <w:lang w:eastAsia="en-GB"/>
        </w:rPr>
        <w:lastRenderedPageBreak/>
        <w:t>Above:  Puck’s Hut in the Formal Garden.  Manual wheelchair users may need help to access the entrance which has a ramp gradient of 1:10. There is a 40mm threshold at the door which has a 660mm clear opening so help may be required to open the second door.</w:t>
      </w:r>
    </w:p>
    <w:p w14:paraId="01421E32" w14:textId="77777777" w:rsidR="006B29DF" w:rsidRDefault="006B29DF" w:rsidP="00320158">
      <w:pPr>
        <w:spacing w:line="360" w:lineRule="auto"/>
        <w:rPr>
          <w:rFonts w:ascii="Arial" w:hAnsi="Arial" w:cs="Arial"/>
          <w:noProof/>
          <w:lang w:eastAsia="en-GB"/>
        </w:rPr>
      </w:pPr>
    </w:p>
    <w:p w14:paraId="5BB3246E" w14:textId="608D0BA6" w:rsidR="00932AE2" w:rsidRDefault="00B45D6E" w:rsidP="00320158">
      <w:pPr>
        <w:spacing w:line="360" w:lineRule="auto"/>
        <w:rPr>
          <w:rFonts w:ascii="Arial" w:hAnsi="Arial" w:cs="Arial"/>
          <w:noProof/>
          <w:lang w:eastAsia="en-GB"/>
        </w:rPr>
      </w:pPr>
      <w:bookmarkStart w:id="23" w:name="_Toc52966175"/>
      <w:r w:rsidRPr="006A5A6B">
        <w:rPr>
          <w:rStyle w:val="Heading3Char"/>
        </w:rPr>
        <w:t xml:space="preserve">5.7 </w:t>
      </w:r>
      <w:r w:rsidR="00CC7675" w:rsidRPr="006A5A6B">
        <w:rPr>
          <w:rStyle w:val="Heading3Char"/>
        </w:rPr>
        <w:t>The Courtyard Gallery</w:t>
      </w:r>
      <w:bookmarkEnd w:id="23"/>
      <w:r w:rsidR="00147B6E">
        <w:rPr>
          <w:rFonts w:ascii="Arial" w:hAnsi="Arial" w:cs="Arial"/>
          <w:noProof/>
          <w:lang w:eastAsia="en-GB"/>
        </w:rPr>
        <w:t xml:space="preserve"> – </w:t>
      </w:r>
      <w:r w:rsidR="00147B6E" w:rsidRPr="00147B6E">
        <w:rPr>
          <w:rFonts w:ascii="Arial" w:hAnsi="Arial" w:cs="Arial"/>
          <w:b/>
          <w:bCs/>
          <w:noProof/>
          <w:lang w:eastAsia="en-GB"/>
        </w:rPr>
        <w:t>is currently closed.</w:t>
      </w:r>
    </w:p>
    <w:p w14:paraId="02897259" w14:textId="77777777" w:rsidR="00932AE2" w:rsidRDefault="00932AE2" w:rsidP="00320158">
      <w:pPr>
        <w:spacing w:line="360" w:lineRule="auto"/>
        <w:rPr>
          <w:rFonts w:ascii="Arial" w:hAnsi="Arial" w:cs="Arial"/>
          <w:noProof/>
          <w:lang w:eastAsia="en-GB"/>
        </w:rPr>
      </w:pPr>
      <w:r>
        <w:rPr>
          <w:rFonts w:ascii="Arial" w:hAnsi="Arial" w:cs="Arial"/>
          <w:noProof/>
          <w:lang w:eastAsia="en-GB"/>
        </w:rPr>
        <w:t xml:space="preserve">Benmore’s Courtyard Gallery is used for visitor exhibitions and events.  Level access is provided into the cobbled courtyard and the Gallery is approached via a gradiant of up to 1:8 across cobbles.  </w:t>
      </w:r>
    </w:p>
    <w:p w14:paraId="057742BA" w14:textId="76874777" w:rsidR="00932AE2" w:rsidRDefault="00932AE2" w:rsidP="00320158">
      <w:pPr>
        <w:spacing w:line="360" w:lineRule="auto"/>
        <w:rPr>
          <w:rFonts w:ascii="Arial" w:hAnsi="Arial" w:cs="Arial"/>
          <w:noProof/>
          <w:lang w:eastAsia="en-GB"/>
        </w:rPr>
      </w:pPr>
      <w:r>
        <w:rPr>
          <w:rFonts w:ascii="Arial" w:hAnsi="Arial" w:cs="Arial"/>
          <w:noProof/>
          <w:lang w:eastAsia="en-GB"/>
        </w:rPr>
        <w:t>Approaching the Gallery from the Formal Garden, manual wheelchair users may need assistance at a set of metal gates, and from this direction  there is a slight incline on route to the Gallery.</w:t>
      </w:r>
      <w:r w:rsidR="002B61E6">
        <w:rPr>
          <w:rFonts w:ascii="Arial" w:hAnsi="Arial" w:cs="Arial"/>
          <w:noProof/>
          <w:lang w:eastAsia="en-GB"/>
        </w:rPr>
        <w:t xml:space="preserve">  </w:t>
      </w:r>
    </w:p>
    <w:p w14:paraId="4B478A6C" w14:textId="77777777" w:rsidR="00932AE2" w:rsidRDefault="00932AE2" w:rsidP="00320158">
      <w:pPr>
        <w:spacing w:line="360" w:lineRule="auto"/>
        <w:rPr>
          <w:rFonts w:ascii="Arial" w:hAnsi="Arial" w:cs="Arial"/>
          <w:noProof/>
          <w:lang w:eastAsia="en-GB"/>
        </w:rPr>
      </w:pPr>
      <w:r>
        <w:rPr>
          <w:rFonts w:ascii="Arial" w:hAnsi="Arial" w:cs="Arial"/>
          <w:noProof/>
          <w:lang w:eastAsia="en-GB"/>
        </w:rPr>
        <w:t>There is a platform lift (or five steps) to the upper level of the Benmore Gallery.</w:t>
      </w:r>
    </w:p>
    <w:p w14:paraId="123965BE" w14:textId="77777777" w:rsidR="00320158" w:rsidRDefault="00CC7675" w:rsidP="0007283F">
      <w:pPr>
        <w:spacing w:line="360" w:lineRule="auto"/>
        <w:jc w:val="center"/>
        <w:rPr>
          <w:rFonts w:ascii="Arial" w:hAnsi="Arial" w:cs="Arial"/>
          <w:noProof/>
          <w:lang w:eastAsia="en-GB"/>
        </w:rPr>
      </w:pPr>
      <w:r>
        <w:rPr>
          <w:rFonts w:ascii="Arial" w:hAnsi="Arial" w:cs="Arial"/>
          <w:noProof/>
          <w:lang w:eastAsia="en-GB"/>
        </w:rPr>
        <w:drawing>
          <wp:inline distT="0" distB="0" distL="0" distR="0" wp14:anchorId="63853EFE" wp14:editId="1192267D">
            <wp:extent cx="5259212" cy="3497580"/>
            <wp:effectExtent l="0" t="0" r="0" b="7620"/>
            <wp:docPr id="67" name="Picture 67" descr="View of the Benmore Gallery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52" cstate="email">
                      <a:extLst>
                        <a:ext uri="{28A0092B-C50C-407E-A947-70E740481C1C}">
                          <a14:useLocalDpi xmlns:a14="http://schemas.microsoft.com/office/drawing/2010/main"/>
                        </a:ext>
                      </a:extLst>
                    </a:blip>
                    <a:stretch>
                      <a:fillRect/>
                    </a:stretch>
                  </pic:blipFill>
                  <pic:spPr>
                    <a:xfrm>
                      <a:off x="0" y="0"/>
                      <a:ext cx="5277548" cy="3509774"/>
                    </a:xfrm>
                    <a:prstGeom prst="rect">
                      <a:avLst/>
                    </a:prstGeom>
                  </pic:spPr>
                </pic:pic>
              </a:graphicData>
            </a:graphic>
          </wp:inline>
        </w:drawing>
      </w:r>
    </w:p>
    <w:p w14:paraId="3F00D795" w14:textId="11987D94" w:rsidR="00320158" w:rsidRDefault="00B45D6E" w:rsidP="00320158">
      <w:pPr>
        <w:spacing w:line="360" w:lineRule="auto"/>
        <w:rPr>
          <w:rFonts w:ascii="Arial" w:hAnsi="Arial" w:cs="Arial"/>
          <w:noProof/>
          <w:lang w:eastAsia="en-GB"/>
        </w:rPr>
      </w:pPr>
      <w:r>
        <w:rPr>
          <w:rFonts w:ascii="Arial" w:hAnsi="Arial" w:cs="Arial"/>
          <w:noProof/>
          <w:lang w:eastAsia="en-GB"/>
        </w:rPr>
        <w:t xml:space="preserve">Above:  </w:t>
      </w:r>
      <w:r w:rsidR="00932AE2">
        <w:rPr>
          <w:rFonts w:ascii="Arial" w:hAnsi="Arial" w:cs="Arial"/>
          <w:noProof/>
          <w:lang w:eastAsia="en-GB"/>
        </w:rPr>
        <w:t>Benmore Gallery Entrance with views to the cobbled Courtyard.</w:t>
      </w:r>
    </w:p>
    <w:p w14:paraId="221645D3" w14:textId="433AAF9C" w:rsidR="006B29DF" w:rsidRDefault="006B29DF" w:rsidP="00320158">
      <w:pPr>
        <w:spacing w:line="360" w:lineRule="auto"/>
        <w:rPr>
          <w:rFonts w:ascii="Arial" w:hAnsi="Arial" w:cs="Arial"/>
          <w:noProof/>
          <w:lang w:eastAsia="en-GB"/>
        </w:rPr>
      </w:pPr>
    </w:p>
    <w:p w14:paraId="3D6FB9CE" w14:textId="0237EE47" w:rsidR="0007283F" w:rsidRDefault="0007283F" w:rsidP="00320158">
      <w:pPr>
        <w:spacing w:line="360" w:lineRule="auto"/>
        <w:rPr>
          <w:rFonts w:ascii="Arial" w:hAnsi="Arial" w:cs="Arial"/>
          <w:noProof/>
          <w:lang w:eastAsia="en-GB"/>
        </w:rPr>
      </w:pPr>
    </w:p>
    <w:p w14:paraId="08BA629F" w14:textId="1E04D4F2" w:rsidR="00932AE2" w:rsidRDefault="00932AE2" w:rsidP="006A5A6B">
      <w:pPr>
        <w:pStyle w:val="Heading3"/>
      </w:pPr>
      <w:bookmarkStart w:id="24" w:name="_Toc52966176"/>
      <w:r>
        <w:lastRenderedPageBreak/>
        <w:t>5.8 The Garden’s Higher Levels</w:t>
      </w:r>
      <w:bookmarkEnd w:id="24"/>
    </w:p>
    <w:p w14:paraId="3A6A0D99" w14:textId="77777777" w:rsidR="006B29DF" w:rsidRPr="006B29DF" w:rsidRDefault="006B29DF" w:rsidP="006B29DF"/>
    <w:p w14:paraId="18E54BF1" w14:textId="77777777" w:rsidR="0007283F" w:rsidRDefault="00320158" w:rsidP="0007283F">
      <w:pPr>
        <w:spacing w:line="360" w:lineRule="auto"/>
        <w:jc w:val="center"/>
        <w:rPr>
          <w:rFonts w:ascii="Arial" w:hAnsi="Arial" w:cs="Arial"/>
        </w:rPr>
      </w:pPr>
      <w:r>
        <w:rPr>
          <w:rFonts w:ascii="Arial" w:hAnsi="Arial" w:cs="Arial"/>
          <w:noProof/>
          <w:lang w:eastAsia="en-GB"/>
        </w:rPr>
        <w:drawing>
          <wp:inline distT="0" distB="0" distL="0" distR="0" wp14:anchorId="549801B1" wp14:editId="1E944557">
            <wp:extent cx="4820397" cy="3205753"/>
            <wp:effectExtent l="0" t="0" r="0" b="0"/>
            <wp:docPr id="62" name="Picture 62" descr="A metal handrail leads upwards, set next to a gravel path with embedded woode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53" cstate="email">
                      <a:extLst>
                        <a:ext uri="{28A0092B-C50C-407E-A947-70E740481C1C}">
                          <a14:useLocalDpi xmlns:a14="http://schemas.microsoft.com/office/drawing/2010/main"/>
                        </a:ext>
                      </a:extLst>
                    </a:blip>
                    <a:stretch>
                      <a:fillRect/>
                    </a:stretch>
                  </pic:blipFill>
                  <pic:spPr>
                    <a:xfrm>
                      <a:off x="0" y="0"/>
                      <a:ext cx="4826994" cy="3210140"/>
                    </a:xfrm>
                    <a:prstGeom prst="rect">
                      <a:avLst/>
                    </a:prstGeom>
                  </pic:spPr>
                </pic:pic>
              </a:graphicData>
            </a:graphic>
          </wp:inline>
        </w:drawing>
      </w:r>
    </w:p>
    <w:p w14:paraId="77D37EC9" w14:textId="127E7899" w:rsidR="00320158" w:rsidRDefault="00932AE2" w:rsidP="0007283F">
      <w:pPr>
        <w:spacing w:line="360" w:lineRule="auto"/>
        <w:rPr>
          <w:rFonts w:ascii="Arial" w:hAnsi="Arial" w:cs="Arial"/>
        </w:rPr>
      </w:pPr>
      <w:r>
        <w:rPr>
          <w:rFonts w:ascii="Arial" w:hAnsi="Arial" w:cs="Arial"/>
        </w:rPr>
        <w:t xml:space="preserve">Above:  </w:t>
      </w:r>
      <w:r w:rsidR="00F4191F">
        <w:rPr>
          <w:rFonts w:ascii="Arial" w:hAnsi="Arial" w:cs="Arial"/>
        </w:rPr>
        <w:t xml:space="preserve">Benmore’s higher levels are not on the Easy Access Route.  There are gradients of up to 1:3 on some footpaths with loose surfaces.  </w:t>
      </w:r>
      <w:r>
        <w:rPr>
          <w:rFonts w:ascii="Arial" w:hAnsi="Arial" w:cs="Arial"/>
        </w:rPr>
        <w:t xml:space="preserve">Many of the steps leading to the higher levels of the Garden feature a handrail to one side.  </w:t>
      </w:r>
    </w:p>
    <w:p w14:paraId="7C1CC3A7" w14:textId="77777777" w:rsidR="0007283F" w:rsidRDefault="00320158" w:rsidP="0007283F">
      <w:pPr>
        <w:spacing w:line="360" w:lineRule="auto"/>
        <w:jc w:val="center"/>
        <w:rPr>
          <w:rFonts w:ascii="Arial" w:hAnsi="Arial" w:cs="Arial"/>
        </w:rPr>
      </w:pPr>
      <w:r>
        <w:rPr>
          <w:rFonts w:ascii="Arial" w:hAnsi="Arial" w:cs="Arial"/>
          <w:noProof/>
          <w:lang w:eastAsia="en-GB"/>
        </w:rPr>
        <w:drawing>
          <wp:inline distT="0" distB="0" distL="0" distR="0" wp14:anchorId="33F7FCC7" wp14:editId="0468B2C6">
            <wp:extent cx="4838130" cy="3217545"/>
            <wp:effectExtent l="0" t="0" r="635" b="1905"/>
            <wp:docPr id="61" name="Picture 61" descr="A close up of a hillside next to a tre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a:blip r:embed="rId54" cstate="email">
                      <a:extLst>
                        <a:ext uri="{28A0092B-C50C-407E-A947-70E740481C1C}">
                          <a14:useLocalDpi xmlns:a14="http://schemas.microsoft.com/office/drawing/2010/main"/>
                        </a:ext>
                      </a:extLst>
                    </a:blip>
                    <a:stretch>
                      <a:fillRect/>
                    </a:stretch>
                  </pic:blipFill>
                  <pic:spPr>
                    <a:xfrm>
                      <a:off x="0" y="0"/>
                      <a:ext cx="4849803" cy="3225308"/>
                    </a:xfrm>
                    <a:prstGeom prst="rect">
                      <a:avLst/>
                    </a:prstGeom>
                  </pic:spPr>
                </pic:pic>
              </a:graphicData>
            </a:graphic>
          </wp:inline>
        </w:drawing>
      </w:r>
    </w:p>
    <w:p w14:paraId="4DD6A814" w14:textId="51105F17" w:rsidR="00595650" w:rsidRDefault="00932AE2" w:rsidP="0007283F">
      <w:pPr>
        <w:spacing w:line="360" w:lineRule="auto"/>
        <w:rPr>
          <w:rFonts w:ascii="Arial" w:hAnsi="Arial" w:cs="Arial"/>
        </w:rPr>
      </w:pPr>
      <w:r>
        <w:rPr>
          <w:rFonts w:ascii="Arial" w:hAnsi="Arial" w:cs="Arial"/>
        </w:rPr>
        <w:t>Above:  The Chilean Pavilion</w:t>
      </w:r>
    </w:p>
    <w:p w14:paraId="29FC56B8" w14:textId="4B9C7F91" w:rsidR="00320158" w:rsidRDefault="00320158" w:rsidP="005C37C5">
      <w:pPr>
        <w:spacing w:line="360" w:lineRule="auto"/>
        <w:rPr>
          <w:rFonts w:ascii="Arial" w:hAnsi="Arial" w:cs="Arial"/>
        </w:rPr>
      </w:pPr>
      <w:r>
        <w:rPr>
          <w:rFonts w:ascii="Arial" w:hAnsi="Arial" w:cs="Arial"/>
          <w:noProof/>
          <w:lang w:eastAsia="en-GB"/>
        </w:rPr>
        <w:lastRenderedPageBreak/>
        <w:drawing>
          <wp:inline distT="0" distB="0" distL="0" distR="0" wp14:anchorId="331541F8" wp14:editId="0A5D4E04">
            <wp:extent cx="5391150" cy="3585325"/>
            <wp:effectExtent l="0" t="0" r="0" b="0"/>
            <wp:docPr id="63" name="Picture 63" descr="A monkey puzzle tree with a mountain in th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a:blip r:embed="rId55" cstate="email">
                      <a:extLst>
                        <a:ext uri="{28A0092B-C50C-407E-A947-70E740481C1C}">
                          <a14:useLocalDpi xmlns:a14="http://schemas.microsoft.com/office/drawing/2010/main"/>
                        </a:ext>
                      </a:extLst>
                    </a:blip>
                    <a:stretch>
                      <a:fillRect/>
                    </a:stretch>
                  </pic:blipFill>
                  <pic:spPr>
                    <a:xfrm>
                      <a:off x="0" y="0"/>
                      <a:ext cx="5389172" cy="3584009"/>
                    </a:xfrm>
                    <a:prstGeom prst="rect">
                      <a:avLst/>
                    </a:prstGeom>
                  </pic:spPr>
                </pic:pic>
              </a:graphicData>
            </a:graphic>
          </wp:inline>
        </w:drawing>
      </w:r>
    </w:p>
    <w:p w14:paraId="509787C4" w14:textId="77777777" w:rsidR="00320158" w:rsidRDefault="00932AE2" w:rsidP="005C37C5">
      <w:pPr>
        <w:spacing w:line="360" w:lineRule="auto"/>
        <w:rPr>
          <w:rFonts w:ascii="Arial" w:hAnsi="Arial" w:cs="Arial"/>
        </w:rPr>
      </w:pPr>
      <w:r>
        <w:rPr>
          <w:rFonts w:ascii="Arial" w:hAnsi="Arial" w:cs="Arial"/>
        </w:rPr>
        <w:t>Above:  Views from the Chilean Pavilion</w:t>
      </w:r>
    </w:p>
    <w:p w14:paraId="1D51023B" w14:textId="77777777" w:rsidR="00320158" w:rsidRDefault="00320158" w:rsidP="005C37C5">
      <w:pPr>
        <w:spacing w:line="360" w:lineRule="auto"/>
        <w:rPr>
          <w:rFonts w:ascii="Arial" w:hAnsi="Arial" w:cs="Arial"/>
        </w:rPr>
      </w:pPr>
      <w:r>
        <w:rPr>
          <w:rFonts w:ascii="Arial" w:hAnsi="Arial" w:cs="Arial"/>
          <w:noProof/>
          <w:lang w:eastAsia="en-GB"/>
        </w:rPr>
        <w:drawing>
          <wp:inline distT="0" distB="0" distL="0" distR="0" wp14:anchorId="31BA822F" wp14:editId="617D65A8">
            <wp:extent cx="5303520" cy="3527048"/>
            <wp:effectExtent l="0" t="0" r="0" b="0"/>
            <wp:docPr id="64" name="Picture 64" descr="A close up of the wooded Bhutanese Pavil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56" cstate="email">
                      <a:extLst>
                        <a:ext uri="{28A0092B-C50C-407E-A947-70E740481C1C}">
                          <a14:useLocalDpi xmlns:a14="http://schemas.microsoft.com/office/drawing/2010/main"/>
                        </a:ext>
                      </a:extLst>
                    </a:blip>
                    <a:stretch>
                      <a:fillRect/>
                    </a:stretch>
                  </pic:blipFill>
                  <pic:spPr>
                    <a:xfrm>
                      <a:off x="0" y="0"/>
                      <a:ext cx="5303479" cy="3527021"/>
                    </a:xfrm>
                    <a:prstGeom prst="rect">
                      <a:avLst/>
                    </a:prstGeom>
                  </pic:spPr>
                </pic:pic>
              </a:graphicData>
            </a:graphic>
          </wp:inline>
        </w:drawing>
      </w:r>
    </w:p>
    <w:p w14:paraId="47CF4A87" w14:textId="77777777" w:rsidR="00320158" w:rsidRDefault="00932AE2" w:rsidP="005C37C5">
      <w:pPr>
        <w:spacing w:line="360" w:lineRule="auto"/>
        <w:rPr>
          <w:rFonts w:ascii="Arial" w:hAnsi="Arial" w:cs="Arial"/>
        </w:rPr>
      </w:pPr>
      <w:r>
        <w:rPr>
          <w:rFonts w:ascii="Arial" w:hAnsi="Arial" w:cs="Arial"/>
        </w:rPr>
        <w:t>Above:  The Bhutanese Pavilion</w:t>
      </w:r>
    </w:p>
    <w:p w14:paraId="5A761B5B" w14:textId="77777777" w:rsidR="00297181" w:rsidRDefault="00297181" w:rsidP="005C37C5">
      <w:pPr>
        <w:spacing w:line="360" w:lineRule="auto"/>
        <w:rPr>
          <w:rFonts w:ascii="Arial" w:hAnsi="Arial" w:cs="Arial"/>
        </w:rPr>
      </w:pPr>
      <w:r>
        <w:rPr>
          <w:rFonts w:ascii="Arial" w:hAnsi="Arial" w:cs="Arial"/>
          <w:noProof/>
          <w:lang w:eastAsia="en-GB"/>
        </w:rPr>
        <w:lastRenderedPageBreak/>
        <w:drawing>
          <wp:inline distT="0" distB="0" distL="0" distR="0" wp14:anchorId="1CAF5698" wp14:editId="0CA99CEF">
            <wp:extent cx="5495925" cy="3655005"/>
            <wp:effectExtent l="0" t="0" r="0" b="3175"/>
            <wp:docPr id="7" name="Picture 7" descr="The stone shelter inset with sea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57" cstate="email">
                      <a:extLst>
                        <a:ext uri="{28A0092B-C50C-407E-A947-70E740481C1C}">
                          <a14:useLocalDpi xmlns:a14="http://schemas.microsoft.com/office/drawing/2010/main"/>
                        </a:ext>
                      </a:extLst>
                    </a:blip>
                    <a:stretch>
                      <a:fillRect/>
                    </a:stretch>
                  </pic:blipFill>
                  <pic:spPr>
                    <a:xfrm>
                      <a:off x="0" y="0"/>
                      <a:ext cx="5493908" cy="3653664"/>
                    </a:xfrm>
                    <a:prstGeom prst="rect">
                      <a:avLst/>
                    </a:prstGeom>
                  </pic:spPr>
                </pic:pic>
              </a:graphicData>
            </a:graphic>
          </wp:inline>
        </w:drawing>
      </w:r>
    </w:p>
    <w:p w14:paraId="0004689A" w14:textId="77777777" w:rsidR="00297181" w:rsidRDefault="00297181" w:rsidP="005C37C5">
      <w:pPr>
        <w:spacing w:line="360" w:lineRule="auto"/>
        <w:rPr>
          <w:rFonts w:ascii="Arial" w:hAnsi="Arial" w:cs="Arial"/>
        </w:rPr>
      </w:pPr>
      <w:r>
        <w:rPr>
          <w:rFonts w:ascii="Arial" w:hAnsi="Arial" w:cs="Arial"/>
        </w:rPr>
        <w:t>Viewpoint and Shelter (Wright Smith Memorial) 137m (450 ft) above sea level and accessed via a series of paths and steps.  From here it is possible to see Holy Loch and the tops of neighbouring mountains.</w:t>
      </w:r>
    </w:p>
    <w:p w14:paraId="277118C9" w14:textId="384BE309" w:rsidR="00595650" w:rsidRPr="00595650" w:rsidRDefault="00297181" w:rsidP="005C37C5">
      <w:pPr>
        <w:spacing w:line="360" w:lineRule="auto"/>
        <w:rPr>
          <w:rFonts w:asciiTheme="majorHAnsi" w:eastAsiaTheme="majorEastAsia" w:hAnsiTheme="majorHAnsi" w:cstheme="majorBidi"/>
          <w:color w:val="365F91" w:themeColor="accent1" w:themeShade="BF"/>
          <w:sz w:val="28"/>
          <w:szCs w:val="28"/>
        </w:rPr>
      </w:pPr>
      <w:r>
        <w:rPr>
          <w:rFonts w:ascii="Arial" w:hAnsi="Arial" w:cs="Arial"/>
          <w:noProof/>
          <w:lang w:eastAsia="en-GB"/>
        </w:rPr>
        <w:drawing>
          <wp:inline distT="0" distB="0" distL="0" distR="0" wp14:anchorId="5E046E30" wp14:editId="21BE348F">
            <wp:extent cx="5495925" cy="3655005"/>
            <wp:effectExtent l="0" t="0" r="0" b="3175"/>
            <wp:docPr id="11" name="Picture 11" descr="The metal railings and flat gravel surface of the viewpoint, with a mountain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58" cstate="email">
                      <a:extLst>
                        <a:ext uri="{28A0092B-C50C-407E-A947-70E740481C1C}">
                          <a14:useLocalDpi xmlns:a14="http://schemas.microsoft.com/office/drawing/2010/main"/>
                        </a:ext>
                      </a:extLst>
                    </a:blip>
                    <a:stretch>
                      <a:fillRect/>
                    </a:stretch>
                  </pic:blipFill>
                  <pic:spPr>
                    <a:xfrm>
                      <a:off x="0" y="0"/>
                      <a:ext cx="5493908" cy="3653664"/>
                    </a:xfrm>
                    <a:prstGeom prst="rect">
                      <a:avLst/>
                    </a:prstGeom>
                  </pic:spPr>
                </pic:pic>
              </a:graphicData>
            </a:graphic>
          </wp:inline>
        </w:drawing>
      </w:r>
    </w:p>
    <w:p w14:paraId="3B0EA416" w14:textId="001EC7A7" w:rsidR="00595650" w:rsidRPr="00595650" w:rsidRDefault="00595650" w:rsidP="005C37C5">
      <w:pPr>
        <w:spacing w:line="360" w:lineRule="auto"/>
        <w:rPr>
          <w:rFonts w:asciiTheme="majorHAnsi" w:eastAsiaTheme="majorEastAsia" w:hAnsiTheme="majorHAnsi" w:cstheme="majorBidi"/>
          <w:color w:val="365F91" w:themeColor="accent1" w:themeShade="BF"/>
          <w:sz w:val="28"/>
          <w:szCs w:val="28"/>
        </w:rPr>
      </w:pPr>
      <w:bookmarkStart w:id="25" w:name="_Toc52966177"/>
      <w:r w:rsidRPr="00595650">
        <w:rPr>
          <w:rStyle w:val="Heading3Char"/>
        </w:rPr>
        <w:lastRenderedPageBreak/>
        <w:t>5.9   The Victorian Fernery</w:t>
      </w:r>
      <w:bookmarkEnd w:id="25"/>
      <w:r>
        <w:rPr>
          <w:rFonts w:ascii="Arial" w:hAnsi="Arial" w:cs="Arial"/>
        </w:rPr>
        <w:t xml:space="preserve"> </w:t>
      </w:r>
    </w:p>
    <w:p w14:paraId="7A2A0627" w14:textId="77777777" w:rsidR="00F570E7" w:rsidRDefault="00AC7239" w:rsidP="005C37C5">
      <w:pPr>
        <w:spacing w:line="360" w:lineRule="auto"/>
        <w:rPr>
          <w:rFonts w:ascii="Arial" w:hAnsi="Arial" w:cs="Arial"/>
        </w:rPr>
      </w:pPr>
      <w:r>
        <w:rPr>
          <w:rFonts w:ascii="Arial" w:hAnsi="Arial" w:cs="Arial"/>
        </w:rPr>
        <w:t xml:space="preserve">The Victorian Fernery is beautifully restored and worth a visit.  However, it is not part of the </w:t>
      </w:r>
      <w:r w:rsidR="002B2A03">
        <w:rPr>
          <w:rFonts w:ascii="Arial" w:hAnsi="Arial" w:cs="Arial"/>
        </w:rPr>
        <w:t>E</w:t>
      </w:r>
      <w:r>
        <w:rPr>
          <w:rFonts w:ascii="Arial" w:hAnsi="Arial" w:cs="Arial"/>
        </w:rPr>
        <w:t xml:space="preserve">asy </w:t>
      </w:r>
      <w:r w:rsidR="002B2A03">
        <w:rPr>
          <w:rFonts w:ascii="Arial" w:hAnsi="Arial" w:cs="Arial"/>
        </w:rPr>
        <w:t>A</w:t>
      </w:r>
      <w:r>
        <w:rPr>
          <w:rFonts w:ascii="Arial" w:hAnsi="Arial" w:cs="Arial"/>
        </w:rPr>
        <w:t xml:space="preserve">ccess </w:t>
      </w:r>
      <w:r w:rsidR="002B2A03">
        <w:rPr>
          <w:rFonts w:ascii="Arial" w:hAnsi="Arial" w:cs="Arial"/>
        </w:rPr>
        <w:t>R</w:t>
      </w:r>
      <w:r>
        <w:rPr>
          <w:rFonts w:ascii="Arial" w:hAnsi="Arial" w:cs="Arial"/>
        </w:rPr>
        <w:t xml:space="preserve">oute and there is a gradient of up to 1:4 leading to the entrance steps.  There are </w:t>
      </w:r>
      <w:r w:rsidR="00F570E7">
        <w:rPr>
          <w:rFonts w:ascii="Arial" w:hAnsi="Arial" w:cs="Arial"/>
        </w:rPr>
        <w:t xml:space="preserve">44 steps leading </w:t>
      </w:r>
      <w:r w:rsidR="002B2A03">
        <w:rPr>
          <w:rFonts w:ascii="Arial" w:hAnsi="Arial" w:cs="Arial"/>
        </w:rPr>
        <w:t xml:space="preserve">to </w:t>
      </w:r>
      <w:r w:rsidR="00F570E7">
        <w:rPr>
          <w:rFonts w:ascii="Arial" w:hAnsi="Arial" w:cs="Arial"/>
        </w:rPr>
        <w:t>the Fernery with a handrail to one side.  There are a further 24 steps within the Fernery.</w:t>
      </w:r>
      <w:r>
        <w:rPr>
          <w:rFonts w:ascii="Arial" w:hAnsi="Arial" w:cs="Arial"/>
        </w:rPr>
        <w:t xml:space="preserve">  Bench seating is provided </w:t>
      </w:r>
      <w:r w:rsidR="002B2A03">
        <w:rPr>
          <w:rFonts w:ascii="Arial" w:hAnsi="Arial" w:cs="Arial"/>
        </w:rPr>
        <w:t>inside.  A</w:t>
      </w:r>
      <w:r>
        <w:rPr>
          <w:rFonts w:ascii="Arial" w:hAnsi="Arial" w:cs="Arial"/>
        </w:rPr>
        <w:t>ssistance dogs are welcome.</w:t>
      </w:r>
    </w:p>
    <w:p w14:paraId="393AFEA7" w14:textId="77777777" w:rsidR="00EB2BBC" w:rsidRDefault="00EB2BBC" w:rsidP="00EB2BBC">
      <w:pPr>
        <w:spacing w:line="360" w:lineRule="auto"/>
        <w:rPr>
          <w:rFonts w:ascii="Arial" w:hAnsi="Arial" w:cs="Arial"/>
        </w:rPr>
      </w:pPr>
      <w:r>
        <w:rPr>
          <w:rFonts w:ascii="Arial" w:hAnsi="Arial" w:cs="Arial"/>
        </w:rPr>
        <w:t xml:space="preserve"> </w:t>
      </w:r>
    </w:p>
    <w:p w14:paraId="27482982" w14:textId="77777777" w:rsidR="00EB2BBC" w:rsidRDefault="00C71BF0" w:rsidP="005C37C5">
      <w:pPr>
        <w:spacing w:line="360" w:lineRule="auto"/>
        <w:rPr>
          <w:rFonts w:ascii="Arial" w:hAnsi="Arial" w:cs="Arial"/>
        </w:rPr>
      </w:pPr>
      <w:r>
        <w:rPr>
          <w:rFonts w:ascii="Arial" w:hAnsi="Arial" w:cs="Arial"/>
          <w:noProof/>
          <w:lang w:eastAsia="en-GB"/>
        </w:rPr>
        <w:drawing>
          <wp:inline distT="0" distB="0" distL="0" distR="0" wp14:anchorId="14F6A3DB" wp14:editId="58BB1436">
            <wp:extent cx="4674853" cy="3108960"/>
            <wp:effectExtent l="0" t="0" r="0" b="0"/>
            <wp:docPr id="54" name="Picture 54" descr="A close up of the rocky steps to the Ferne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59" cstate="email">
                      <a:extLst>
                        <a:ext uri="{28A0092B-C50C-407E-A947-70E740481C1C}">
                          <a14:useLocalDpi xmlns:a14="http://schemas.microsoft.com/office/drawing/2010/main"/>
                        </a:ext>
                      </a:extLst>
                    </a:blip>
                    <a:stretch>
                      <a:fillRect/>
                    </a:stretch>
                  </pic:blipFill>
                  <pic:spPr>
                    <a:xfrm>
                      <a:off x="0" y="0"/>
                      <a:ext cx="4683249" cy="3114544"/>
                    </a:xfrm>
                    <a:prstGeom prst="rect">
                      <a:avLst/>
                    </a:prstGeom>
                  </pic:spPr>
                </pic:pic>
              </a:graphicData>
            </a:graphic>
          </wp:inline>
        </w:drawing>
      </w:r>
    </w:p>
    <w:p w14:paraId="71E74E91" w14:textId="3EFAEF44" w:rsidR="002B2A03" w:rsidRDefault="002B2A03" w:rsidP="005C37C5">
      <w:pPr>
        <w:spacing w:line="360" w:lineRule="auto"/>
        <w:rPr>
          <w:rFonts w:ascii="Arial" w:hAnsi="Arial" w:cs="Arial"/>
          <w:noProof/>
          <w:lang w:eastAsia="en-GB"/>
        </w:rPr>
      </w:pPr>
      <w:r>
        <w:rPr>
          <w:rFonts w:ascii="Arial" w:hAnsi="Arial" w:cs="Arial"/>
          <w:noProof/>
          <w:lang w:eastAsia="en-GB"/>
        </w:rPr>
        <w:t>Above:  The stepped approach to the Victorian Fernery.</w:t>
      </w:r>
    </w:p>
    <w:p w14:paraId="3F7FCC5F" w14:textId="77777777" w:rsidR="00595650" w:rsidRDefault="00C71BF0" w:rsidP="005C37C5">
      <w:pPr>
        <w:spacing w:line="360" w:lineRule="auto"/>
        <w:rPr>
          <w:rFonts w:ascii="Arial" w:hAnsi="Arial" w:cs="Arial"/>
          <w:noProof/>
          <w:lang w:eastAsia="en-GB"/>
        </w:rPr>
      </w:pPr>
      <w:r>
        <w:rPr>
          <w:rFonts w:ascii="Arial" w:hAnsi="Arial" w:cs="Arial"/>
          <w:noProof/>
          <w:lang w:eastAsia="en-GB"/>
        </w:rPr>
        <w:drawing>
          <wp:inline distT="0" distB="0" distL="0" distR="0" wp14:anchorId="647800C5" wp14:editId="528DF421">
            <wp:extent cx="3924300" cy="2609813"/>
            <wp:effectExtent l="0" t="0" r="0" b="635"/>
            <wp:docPr id="55" name="Picture 55" descr="A close up of a metal railing and wooden steps with loose rock nearb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60" cstate="email">
                      <a:extLst>
                        <a:ext uri="{28A0092B-C50C-407E-A947-70E740481C1C}">
                          <a14:useLocalDpi xmlns:a14="http://schemas.microsoft.com/office/drawing/2010/main"/>
                        </a:ext>
                      </a:extLst>
                    </a:blip>
                    <a:stretch>
                      <a:fillRect/>
                    </a:stretch>
                  </pic:blipFill>
                  <pic:spPr>
                    <a:xfrm>
                      <a:off x="0" y="0"/>
                      <a:ext cx="3922860" cy="2608855"/>
                    </a:xfrm>
                    <a:prstGeom prst="rect">
                      <a:avLst/>
                    </a:prstGeom>
                  </pic:spPr>
                </pic:pic>
              </a:graphicData>
            </a:graphic>
          </wp:inline>
        </w:drawing>
      </w:r>
    </w:p>
    <w:p w14:paraId="041BB398" w14:textId="20FDB119" w:rsidR="00C71BF0" w:rsidRDefault="002B2A03" w:rsidP="005C37C5">
      <w:pPr>
        <w:spacing w:line="360" w:lineRule="auto"/>
        <w:rPr>
          <w:rFonts w:ascii="Arial" w:hAnsi="Arial" w:cs="Arial"/>
          <w:noProof/>
          <w:lang w:eastAsia="en-GB"/>
        </w:rPr>
      </w:pPr>
      <w:r>
        <w:rPr>
          <w:rFonts w:ascii="Arial" w:hAnsi="Arial" w:cs="Arial"/>
          <w:noProof/>
          <w:lang w:eastAsia="en-GB"/>
        </w:rPr>
        <w:t>Above:  44 steps lead to the entrance.</w:t>
      </w:r>
    </w:p>
    <w:p w14:paraId="35C5879D" w14:textId="77777777" w:rsidR="00C71BF0" w:rsidRDefault="00C71BF0" w:rsidP="005C37C5">
      <w:pPr>
        <w:spacing w:line="360" w:lineRule="auto"/>
        <w:rPr>
          <w:rFonts w:ascii="Arial" w:hAnsi="Arial" w:cs="Arial"/>
          <w:noProof/>
          <w:lang w:eastAsia="en-GB"/>
        </w:rPr>
      </w:pPr>
    </w:p>
    <w:p w14:paraId="729E9418" w14:textId="77777777" w:rsidR="00C71BF0" w:rsidRDefault="00C71BF0" w:rsidP="005C37C5">
      <w:pPr>
        <w:spacing w:line="360" w:lineRule="auto"/>
        <w:rPr>
          <w:rFonts w:ascii="Arial" w:hAnsi="Arial" w:cs="Arial"/>
          <w:noProof/>
          <w:lang w:eastAsia="en-GB"/>
        </w:rPr>
      </w:pPr>
      <w:r>
        <w:rPr>
          <w:rFonts w:ascii="Arial" w:hAnsi="Arial" w:cs="Arial"/>
          <w:noProof/>
          <w:lang w:eastAsia="en-GB"/>
        </w:rPr>
        <w:drawing>
          <wp:inline distT="0" distB="0" distL="0" distR="0" wp14:anchorId="3EB3205E" wp14:editId="1631E202">
            <wp:extent cx="5362575" cy="3566322"/>
            <wp:effectExtent l="0" t="0" r="0" b="0"/>
            <wp:docPr id="56" name="Picture 56" descr="Stone steps within the interior of the Ferne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61" cstate="email">
                      <a:extLst>
                        <a:ext uri="{28A0092B-C50C-407E-A947-70E740481C1C}">
                          <a14:useLocalDpi xmlns:a14="http://schemas.microsoft.com/office/drawing/2010/main"/>
                        </a:ext>
                      </a:extLst>
                    </a:blip>
                    <a:stretch>
                      <a:fillRect/>
                    </a:stretch>
                  </pic:blipFill>
                  <pic:spPr>
                    <a:xfrm>
                      <a:off x="0" y="0"/>
                      <a:ext cx="5360607" cy="3565013"/>
                    </a:xfrm>
                    <a:prstGeom prst="rect">
                      <a:avLst/>
                    </a:prstGeom>
                  </pic:spPr>
                </pic:pic>
              </a:graphicData>
            </a:graphic>
          </wp:inline>
        </w:drawing>
      </w:r>
    </w:p>
    <w:p w14:paraId="60FE648D" w14:textId="61484274" w:rsidR="00C71BF0" w:rsidRDefault="002B2A03" w:rsidP="005C37C5">
      <w:pPr>
        <w:spacing w:line="360" w:lineRule="auto"/>
        <w:rPr>
          <w:rFonts w:ascii="Arial" w:hAnsi="Arial" w:cs="Arial"/>
          <w:noProof/>
          <w:lang w:eastAsia="en-GB"/>
        </w:rPr>
      </w:pPr>
      <w:r>
        <w:rPr>
          <w:rFonts w:ascii="Arial" w:hAnsi="Arial" w:cs="Arial"/>
          <w:noProof/>
          <w:lang w:eastAsia="en-GB"/>
        </w:rPr>
        <w:t>Above and below:  Inside the Victorian Fernery where benches are provided.</w:t>
      </w:r>
      <w:r w:rsidR="00595650">
        <w:rPr>
          <w:rFonts w:ascii="Arial" w:hAnsi="Arial" w:cs="Arial"/>
          <w:noProof/>
          <w:lang w:eastAsia="en-GB"/>
        </w:rPr>
        <w:t xml:space="preserve"> </w:t>
      </w:r>
    </w:p>
    <w:p w14:paraId="1A645E93" w14:textId="77777777" w:rsidR="00F570E7" w:rsidRPr="00D51289" w:rsidRDefault="00C71BF0" w:rsidP="00320158">
      <w:pPr>
        <w:spacing w:line="360" w:lineRule="auto"/>
        <w:rPr>
          <w:rFonts w:ascii="Arial" w:eastAsia="Times New Roman" w:hAnsi="Arial" w:cs="Arial"/>
          <w:b/>
          <w:color w:val="1F497D" w:themeColor="text2"/>
          <w:lang w:eastAsia="en-GB"/>
        </w:rPr>
      </w:pPr>
      <w:r>
        <w:rPr>
          <w:rFonts w:ascii="Arial" w:hAnsi="Arial" w:cs="Arial"/>
          <w:noProof/>
          <w:lang w:eastAsia="en-GB"/>
        </w:rPr>
        <w:drawing>
          <wp:inline distT="0" distB="0" distL="0" distR="0" wp14:anchorId="4A7AC872" wp14:editId="1CAFA996">
            <wp:extent cx="5313636" cy="3533775"/>
            <wp:effectExtent l="0" t="0" r="1905" b="0"/>
            <wp:docPr id="57" name="Picture 57" descr="An ornate bench sits on a gravel path within the Ferne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JPG"/>
                    <pic:cNvPicPr/>
                  </pic:nvPicPr>
                  <pic:blipFill>
                    <a:blip r:embed="rId62" cstate="email">
                      <a:extLst>
                        <a:ext uri="{28A0092B-C50C-407E-A947-70E740481C1C}">
                          <a14:useLocalDpi xmlns:a14="http://schemas.microsoft.com/office/drawing/2010/main"/>
                        </a:ext>
                      </a:extLst>
                    </a:blip>
                    <a:stretch>
                      <a:fillRect/>
                    </a:stretch>
                  </pic:blipFill>
                  <pic:spPr>
                    <a:xfrm>
                      <a:off x="0" y="0"/>
                      <a:ext cx="5311686" cy="3532478"/>
                    </a:xfrm>
                    <a:prstGeom prst="rect">
                      <a:avLst/>
                    </a:prstGeom>
                  </pic:spPr>
                </pic:pic>
              </a:graphicData>
            </a:graphic>
          </wp:inline>
        </w:drawing>
      </w:r>
    </w:p>
    <w:p w14:paraId="4CCC20E3" w14:textId="77777777" w:rsidR="00320158" w:rsidRDefault="00D21C0E" w:rsidP="00595650">
      <w:pPr>
        <w:pStyle w:val="Heading2"/>
      </w:pPr>
      <w:bookmarkStart w:id="26" w:name="_Toc52966178"/>
      <w:r>
        <w:lastRenderedPageBreak/>
        <w:t xml:space="preserve">6.0 </w:t>
      </w:r>
      <w:r w:rsidR="00320158">
        <w:t>Before You Leave</w:t>
      </w:r>
      <w:bookmarkEnd w:id="26"/>
    </w:p>
    <w:p w14:paraId="4E167024" w14:textId="77777777" w:rsidR="002B2A03" w:rsidRDefault="002B2A03" w:rsidP="00320158">
      <w:pPr>
        <w:spacing w:line="360" w:lineRule="auto"/>
        <w:rPr>
          <w:rFonts w:ascii="Arial" w:hAnsi="Arial" w:cs="Arial"/>
        </w:rPr>
      </w:pPr>
    </w:p>
    <w:p w14:paraId="4DD90073" w14:textId="77777777" w:rsidR="002B2A03" w:rsidRDefault="00C44B0A" w:rsidP="00320158">
      <w:pPr>
        <w:spacing w:line="360" w:lineRule="auto"/>
        <w:rPr>
          <w:rFonts w:ascii="Arial" w:hAnsi="Arial" w:cs="Arial"/>
        </w:rPr>
      </w:pPr>
      <w:r>
        <w:rPr>
          <w:rFonts w:ascii="Arial" w:hAnsi="Arial" w:cs="Arial"/>
        </w:rPr>
        <w:t>After</w:t>
      </w:r>
      <w:r w:rsidR="00297181">
        <w:rPr>
          <w:rFonts w:ascii="Arial" w:hAnsi="Arial" w:cs="Arial"/>
        </w:rPr>
        <w:t xml:space="preserve"> your</w:t>
      </w:r>
      <w:r w:rsidR="002B2A03">
        <w:rPr>
          <w:rFonts w:ascii="Arial" w:hAnsi="Arial" w:cs="Arial"/>
        </w:rPr>
        <w:t xml:space="preserve"> </w:t>
      </w:r>
      <w:r w:rsidR="00297181">
        <w:rPr>
          <w:rFonts w:ascii="Arial" w:hAnsi="Arial" w:cs="Arial"/>
        </w:rPr>
        <w:t>tour of</w:t>
      </w:r>
      <w:r w:rsidR="002B2A03">
        <w:rPr>
          <w:rFonts w:ascii="Arial" w:hAnsi="Arial" w:cs="Arial"/>
        </w:rPr>
        <w:t xml:space="preserve"> Benmore Botanic Garden, </w:t>
      </w:r>
      <w:r w:rsidR="00297181">
        <w:rPr>
          <w:rFonts w:ascii="Arial" w:hAnsi="Arial" w:cs="Arial"/>
        </w:rPr>
        <w:t xml:space="preserve">why not visit </w:t>
      </w:r>
      <w:r w:rsidR="002B2A03">
        <w:rPr>
          <w:rFonts w:ascii="Arial" w:hAnsi="Arial" w:cs="Arial"/>
        </w:rPr>
        <w:t xml:space="preserve">our shop or plant sales area </w:t>
      </w:r>
      <w:r w:rsidR="00297181">
        <w:rPr>
          <w:rFonts w:ascii="Arial" w:hAnsi="Arial" w:cs="Arial"/>
        </w:rPr>
        <w:t xml:space="preserve">to select a souvenir </w:t>
      </w:r>
      <w:r w:rsidR="002B2A03">
        <w:rPr>
          <w:rFonts w:ascii="Arial" w:hAnsi="Arial" w:cs="Arial"/>
        </w:rPr>
        <w:t>before you depart.</w:t>
      </w:r>
    </w:p>
    <w:p w14:paraId="423D6CCD" w14:textId="471678AA" w:rsidR="00320158" w:rsidRDefault="00BE3BD8" w:rsidP="00320158">
      <w:pPr>
        <w:spacing w:line="360" w:lineRule="auto"/>
        <w:rPr>
          <w:rFonts w:ascii="Arial" w:hAnsi="Arial" w:cs="Arial"/>
        </w:rPr>
      </w:pPr>
      <w:r>
        <w:rPr>
          <w:rFonts w:ascii="Arial" w:hAnsi="Arial" w:cs="Arial"/>
          <w:noProof/>
        </w:rPr>
        <w:drawing>
          <wp:inline distT="0" distB="0" distL="0" distR="0" wp14:anchorId="441FEC1F" wp14:editId="1042C494">
            <wp:extent cx="5731510" cy="4298950"/>
            <wp:effectExtent l="0" t="0" r="2540" b="6350"/>
            <wp:docPr id="31" name="Picture 31" descr="A person looking at a raised plant displa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looking at a raised plant display &#10;&#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983CDA3" w14:textId="2AF93244" w:rsidR="00CC7675" w:rsidRDefault="00CC7675" w:rsidP="00CC7675">
      <w:pPr>
        <w:spacing w:line="360" w:lineRule="auto"/>
        <w:rPr>
          <w:rFonts w:ascii="Arial" w:hAnsi="Arial" w:cs="Arial"/>
        </w:rPr>
      </w:pPr>
      <w:r>
        <w:rPr>
          <w:rFonts w:ascii="Arial" w:hAnsi="Arial" w:cs="Arial"/>
        </w:rPr>
        <w:t xml:space="preserve">Above:  The plant sales area to the rear of the Benmore visitor centre </w:t>
      </w:r>
      <w:r w:rsidR="002B2A03">
        <w:rPr>
          <w:rFonts w:ascii="Arial" w:hAnsi="Arial" w:cs="Arial"/>
        </w:rPr>
        <w:t xml:space="preserve">offers wide aisles and </w:t>
      </w:r>
      <w:proofErr w:type="gramStart"/>
      <w:r w:rsidR="002B2A03">
        <w:rPr>
          <w:rFonts w:ascii="Arial" w:hAnsi="Arial" w:cs="Arial"/>
        </w:rPr>
        <w:t>low level</w:t>
      </w:r>
      <w:proofErr w:type="gramEnd"/>
      <w:r w:rsidR="002B2A03">
        <w:rPr>
          <w:rFonts w:ascii="Arial" w:hAnsi="Arial" w:cs="Arial"/>
        </w:rPr>
        <w:t xml:space="preserve"> units.</w:t>
      </w:r>
    </w:p>
    <w:p w14:paraId="7AD8E0AB" w14:textId="77777777" w:rsidR="00D21C0E" w:rsidRDefault="002B2A03" w:rsidP="00320158">
      <w:pPr>
        <w:spacing w:line="360" w:lineRule="auto"/>
        <w:rPr>
          <w:rFonts w:ascii="Arial" w:hAnsi="Arial" w:cs="Arial"/>
        </w:rPr>
      </w:pPr>
      <w:r>
        <w:rPr>
          <w:rFonts w:ascii="Arial" w:hAnsi="Arial" w:cs="Arial"/>
        </w:rPr>
        <w:t xml:space="preserve">The shop is located inside the visitor centre and sells a </w:t>
      </w:r>
      <w:r w:rsidR="00D21C0E">
        <w:rPr>
          <w:rFonts w:ascii="Arial" w:hAnsi="Arial" w:cs="Arial"/>
        </w:rPr>
        <w:t>range</w:t>
      </w:r>
      <w:r>
        <w:rPr>
          <w:rFonts w:ascii="Arial" w:hAnsi="Arial" w:cs="Arial"/>
        </w:rPr>
        <w:t xml:space="preserve"> of gifts and souvenirs.</w:t>
      </w:r>
      <w:r w:rsidR="00D21C0E">
        <w:rPr>
          <w:rFonts w:ascii="Arial" w:hAnsi="Arial" w:cs="Arial"/>
        </w:rPr>
        <w:t xml:space="preserve">  </w:t>
      </w:r>
    </w:p>
    <w:p w14:paraId="6D2FF156" w14:textId="77777777" w:rsidR="00320158" w:rsidRDefault="00D21C0E" w:rsidP="00320158">
      <w:pPr>
        <w:spacing w:line="360" w:lineRule="auto"/>
        <w:rPr>
          <w:rFonts w:ascii="Arial" w:hAnsi="Arial" w:cs="Arial"/>
        </w:rPr>
      </w:pPr>
      <w:r>
        <w:rPr>
          <w:rFonts w:ascii="Arial" w:hAnsi="Arial" w:cs="Arial"/>
        </w:rPr>
        <w:t>Please see page 12.</w:t>
      </w:r>
      <w:r w:rsidR="002B2A03">
        <w:rPr>
          <w:rFonts w:ascii="Arial" w:hAnsi="Arial" w:cs="Arial"/>
        </w:rPr>
        <w:t xml:space="preserve">  </w:t>
      </w:r>
    </w:p>
    <w:p w14:paraId="36AF3ADB" w14:textId="77777777" w:rsidR="00320158" w:rsidRDefault="00320158" w:rsidP="00320158">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tep free access and placement of shop fixtures allow</w:t>
      </w:r>
      <w:r>
        <w:rPr>
          <w:rFonts w:ascii="Arial" w:hAnsi="Arial" w:cs="Arial"/>
        </w:rPr>
        <w:t>s</w:t>
      </w:r>
      <w:r w:rsidRPr="00BF4DB3">
        <w:rPr>
          <w:rFonts w:ascii="Arial" w:hAnsi="Arial" w:cs="Arial"/>
        </w:rPr>
        <w:t xml:space="preserve"> </w:t>
      </w:r>
      <w:r w:rsidR="00D21C0E">
        <w:rPr>
          <w:rFonts w:ascii="Arial" w:hAnsi="Arial" w:cs="Arial"/>
        </w:rPr>
        <w:t>wheelchair users to manoeuvre in the space</w:t>
      </w:r>
      <w:r w:rsidRPr="00BF4DB3">
        <w:rPr>
          <w:rFonts w:ascii="Arial" w:hAnsi="Arial" w:cs="Arial"/>
        </w:rPr>
        <w:t xml:space="preserve">.  </w:t>
      </w:r>
    </w:p>
    <w:p w14:paraId="7B71B66D" w14:textId="77777777" w:rsidR="00320158" w:rsidRDefault="00320158" w:rsidP="00320158">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54706FC1" w14:textId="77777777" w:rsidR="00320158" w:rsidRDefault="00320158" w:rsidP="00320158">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 xml:space="preserve">magnifying glass, </w:t>
      </w:r>
      <w:proofErr w:type="gramStart"/>
      <w:r w:rsidRPr="00BF4DB3">
        <w:rPr>
          <w:rFonts w:ascii="Arial" w:hAnsi="Arial" w:cs="Arial"/>
        </w:rPr>
        <w:t>pen</w:t>
      </w:r>
      <w:proofErr w:type="gramEnd"/>
      <w:r w:rsidRPr="00BF4DB3">
        <w:rPr>
          <w:rFonts w:ascii="Arial" w:hAnsi="Arial" w:cs="Arial"/>
        </w:rPr>
        <w:t xml:space="preserve"> and paper</w:t>
      </w:r>
      <w:r>
        <w:rPr>
          <w:rFonts w:ascii="Arial" w:hAnsi="Arial" w:cs="Arial"/>
        </w:rPr>
        <w:t>.</w:t>
      </w:r>
    </w:p>
    <w:p w14:paraId="787C1833" w14:textId="77777777" w:rsidR="00320158" w:rsidRPr="00BF4DB3" w:rsidRDefault="00320158" w:rsidP="00320158">
      <w:pPr>
        <w:pStyle w:val="ListParagraph"/>
        <w:numPr>
          <w:ilvl w:val="0"/>
          <w:numId w:val="13"/>
        </w:numPr>
        <w:spacing w:line="360" w:lineRule="auto"/>
        <w:rPr>
          <w:rFonts w:ascii="Arial" w:hAnsi="Arial" w:cs="Arial"/>
        </w:rPr>
      </w:pPr>
      <w:r w:rsidRPr="00BF4DB3">
        <w:rPr>
          <w:rFonts w:ascii="Arial" w:hAnsi="Arial" w:cs="Arial"/>
        </w:rPr>
        <w:t>Shop st</w:t>
      </w:r>
      <w:r>
        <w:rPr>
          <w:rFonts w:ascii="Arial" w:hAnsi="Arial" w:cs="Arial"/>
        </w:rPr>
        <w:t xml:space="preserve">aff are always on hand to </w:t>
      </w:r>
      <w:proofErr w:type="gramStart"/>
      <w:r>
        <w:rPr>
          <w:rFonts w:ascii="Arial" w:hAnsi="Arial" w:cs="Arial"/>
        </w:rPr>
        <w:t xml:space="preserve">offer </w:t>
      </w:r>
      <w:r w:rsidRPr="00BF4DB3">
        <w:rPr>
          <w:rFonts w:ascii="Arial" w:hAnsi="Arial" w:cs="Arial"/>
        </w:rPr>
        <w:t>assistance</w:t>
      </w:r>
      <w:proofErr w:type="gramEnd"/>
      <w:r w:rsidRPr="00BF4DB3">
        <w:rPr>
          <w:rFonts w:ascii="Arial" w:hAnsi="Arial" w:cs="Arial"/>
        </w:rPr>
        <w:t>.</w:t>
      </w:r>
    </w:p>
    <w:p w14:paraId="2734C431" w14:textId="77777777" w:rsidR="00DB166A" w:rsidRDefault="00D21C0E" w:rsidP="00595650">
      <w:pPr>
        <w:pStyle w:val="Heading2"/>
      </w:pPr>
      <w:bookmarkStart w:id="27" w:name="_Toc52966179"/>
      <w:proofErr w:type="gramStart"/>
      <w:r>
        <w:lastRenderedPageBreak/>
        <w:t>7</w:t>
      </w:r>
      <w:r w:rsidR="00C673DD">
        <w:t>.</w:t>
      </w:r>
      <w:r w:rsidR="00297181">
        <w:t xml:space="preserve">1  </w:t>
      </w:r>
      <w:r w:rsidR="00C673DD">
        <w:t>Accessible</w:t>
      </w:r>
      <w:proofErr w:type="gramEnd"/>
      <w:r w:rsidR="00C673DD">
        <w:t xml:space="preserve"> WC</w:t>
      </w:r>
      <w:r w:rsidR="00297181">
        <w:t>s</w:t>
      </w:r>
      <w:bookmarkEnd w:id="27"/>
    </w:p>
    <w:p w14:paraId="2E575BE7" w14:textId="77777777" w:rsidR="001B4454" w:rsidRDefault="001B4454" w:rsidP="00DB166A">
      <w:pPr>
        <w:spacing w:line="360" w:lineRule="auto"/>
        <w:rPr>
          <w:rFonts w:ascii="Arial" w:hAnsi="Arial" w:cs="Arial"/>
        </w:rPr>
      </w:pPr>
    </w:p>
    <w:p w14:paraId="686D670F" w14:textId="77777777" w:rsidR="00DB166A" w:rsidRDefault="00DB166A" w:rsidP="00DB166A">
      <w:pPr>
        <w:spacing w:line="360" w:lineRule="auto"/>
        <w:rPr>
          <w:rFonts w:ascii="Arial" w:hAnsi="Arial" w:cs="Arial"/>
        </w:rPr>
      </w:pPr>
      <w:r>
        <w:rPr>
          <w:rFonts w:ascii="Arial" w:hAnsi="Arial" w:cs="Arial"/>
        </w:rPr>
        <w:t>There is an acce</w:t>
      </w:r>
      <w:r w:rsidR="00C673DD">
        <w:rPr>
          <w:rFonts w:ascii="Arial" w:hAnsi="Arial" w:cs="Arial"/>
        </w:rPr>
        <w:t xml:space="preserve">ssible WC located with other toilets just outside the visitor centre.  A horizontal door bar on the hinge side aids closure.  The doors to the WC are 170mm clear opening with </w:t>
      </w:r>
      <w:r w:rsidR="001B4454">
        <w:rPr>
          <w:rFonts w:ascii="Arial" w:hAnsi="Arial" w:cs="Arial"/>
        </w:rPr>
        <w:t>c</w:t>
      </w:r>
      <w:r w:rsidR="00C673DD">
        <w:rPr>
          <w:rFonts w:ascii="Arial" w:hAnsi="Arial" w:cs="Arial"/>
        </w:rPr>
        <w:t>lear space opposite the door.  The floor space is 1500mm x 1200mm and there is 1000mm lateral transfer space to the right beside the WC.</w:t>
      </w:r>
    </w:p>
    <w:p w14:paraId="4817A8DA" w14:textId="77777777" w:rsidR="00DB166A" w:rsidRDefault="00DB166A" w:rsidP="00DB166A">
      <w:pPr>
        <w:spacing w:line="360" w:lineRule="auto"/>
        <w:rPr>
          <w:rFonts w:ascii="Arial" w:hAnsi="Arial" w:cs="Arial"/>
        </w:rPr>
      </w:pPr>
    </w:p>
    <w:p w14:paraId="4EB59D71"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58B26958" wp14:editId="4D8DB792">
            <wp:extent cx="5248275" cy="3490307"/>
            <wp:effectExtent l="0" t="0" r="0" b="0"/>
            <wp:docPr id="69" name="Picture 69" descr="A building with a green double do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64" cstate="email">
                      <a:extLst>
                        <a:ext uri="{28A0092B-C50C-407E-A947-70E740481C1C}">
                          <a14:useLocalDpi xmlns:a14="http://schemas.microsoft.com/office/drawing/2010/main"/>
                        </a:ext>
                      </a:extLst>
                    </a:blip>
                    <a:stretch>
                      <a:fillRect/>
                    </a:stretch>
                  </pic:blipFill>
                  <pic:spPr>
                    <a:xfrm>
                      <a:off x="0" y="0"/>
                      <a:ext cx="5246349" cy="3489026"/>
                    </a:xfrm>
                    <a:prstGeom prst="rect">
                      <a:avLst/>
                    </a:prstGeom>
                  </pic:spPr>
                </pic:pic>
              </a:graphicData>
            </a:graphic>
          </wp:inline>
        </w:drawing>
      </w:r>
    </w:p>
    <w:p w14:paraId="687383FE" w14:textId="2C2A4411" w:rsidR="00297181" w:rsidRDefault="001B4454" w:rsidP="00DB166A">
      <w:pPr>
        <w:spacing w:line="360" w:lineRule="auto"/>
        <w:rPr>
          <w:rFonts w:ascii="Arial" w:hAnsi="Arial" w:cs="Arial"/>
        </w:rPr>
      </w:pPr>
      <w:r>
        <w:rPr>
          <w:rFonts w:ascii="Arial" w:hAnsi="Arial" w:cs="Arial"/>
        </w:rPr>
        <w:t>Above:  Accessible toilet outside the visitor centre</w:t>
      </w:r>
    </w:p>
    <w:p w14:paraId="17834FDC" w14:textId="6C82178A" w:rsidR="001B4454" w:rsidRDefault="001B4454" w:rsidP="00DB166A">
      <w:pPr>
        <w:spacing w:line="360" w:lineRule="auto"/>
        <w:rPr>
          <w:rFonts w:ascii="Arial" w:hAnsi="Arial" w:cs="Arial"/>
        </w:rPr>
      </w:pPr>
      <w:r>
        <w:rPr>
          <w:rFonts w:ascii="Arial" w:hAnsi="Arial" w:cs="Arial"/>
        </w:rPr>
        <w:t>There is also an</w:t>
      </w:r>
      <w:r w:rsidR="00F4191F">
        <w:rPr>
          <w:rFonts w:ascii="Arial" w:hAnsi="Arial" w:cs="Arial"/>
        </w:rPr>
        <w:t>other</w:t>
      </w:r>
      <w:r>
        <w:rPr>
          <w:rFonts w:ascii="Arial" w:hAnsi="Arial" w:cs="Arial"/>
        </w:rPr>
        <w:t xml:space="preserve"> accessible WC beside the Benmore Courtyard, which is signposted for convenience</w:t>
      </w:r>
      <w:r w:rsidR="00F4191F">
        <w:rPr>
          <w:rFonts w:ascii="Arial" w:hAnsi="Arial" w:cs="Arial"/>
        </w:rPr>
        <w:t xml:space="preserve"> (below)</w:t>
      </w:r>
      <w:r>
        <w:rPr>
          <w:rFonts w:ascii="Arial" w:hAnsi="Arial" w:cs="Arial"/>
        </w:rPr>
        <w:t>.</w:t>
      </w:r>
    </w:p>
    <w:p w14:paraId="239B5ED9"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04E97D5B" wp14:editId="7622E38B">
            <wp:extent cx="2635335" cy="1752600"/>
            <wp:effectExtent l="0" t="0" r="0" b="0"/>
            <wp:docPr id="70" name="Picture 70" descr="A toilets sign on the side of a road in the car p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65" cstate="email">
                      <a:extLst>
                        <a:ext uri="{28A0092B-C50C-407E-A947-70E740481C1C}">
                          <a14:useLocalDpi xmlns:a14="http://schemas.microsoft.com/office/drawing/2010/main"/>
                        </a:ext>
                      </a:extLst>
                    </a:blip>
                    <a:stretch>
                      <a:fillRect/>
                    </a:stretch>
                  </pic:blipFill>
                  <pic:spPr>
                    <a:xfrm>
                      <a:off x="0" y="0"/>
                      <a:ext cx="2634368" cy="1751957"/>
                    </a:xfrm>
                    <a:prstGeom prst="rect">
                      <a:avLst/>
                    </a:prstGeom>
                  </pic:spPr>
                </pic:pic>
              </a:graphicData>
            </a:graphic>
          </wp:inline>
        </w:drawing>
      </w:r>
    </w:p>
    <w:p w14:paraId="1A927FF4" w14:textId="77777777" w:rsidR="00CC7675" w:rsidRDefault="00F4191F" w:rsidP="00DB166A">
      <w:pPr>
        <w:spacing w:line="360" w:lineRule="auto"/>
        <w:rPr>
          <w:rFonts w:ascii="Arial" w:hAnsi="Arial" w:cs="Arial"/>
        </w:rPr>
      </w:pPr>
      <w:r>
        <w:rPr>
          <w:rFonts w:ascii="Arial" w:hAnsi="Arial" w:cs="Arial"/>
        </w:rPr>
        <w:lastRenderedPageBreak/>
        <w:t>The Accessible WC beside the Courtyard Gallery</w:t>
      </w:r>
    </w:p>
    <w:p w14:paraId="13D1A4D0" w14:textId="77777777" w:rsidR="00CC7675" w:rsidRDefault="00B45D6E" w:rsidP="00DB166A">
      <w:pPr>
        <w:spacing w:line="360" w:lineRule="auto"/>
        <w:rPr>
          <w:rFonts w:ascii="Arial" w:hAnsi="Arial" w:cs="Arial"/>
        </w:rPr>
      </w:pPr>
      <w:r>
        <w:rPr>
          <w:rFonts w:ascii="Arial" w:hAnsi="Arial" w:cs="Arial"/>
          <w:noProof/>
          <w:lang w:eastAsia="en-GB"/>
        </w:rPr>
        <w:drawing>
          <wp:inline distT="0" distB="0" distL="0" distR="0" wp14:anchorId="5CA275F9" wp14:editId="36E61D8F">
            <wp:extent cx="3910035" cy="2600325"/>
            <wp:effectExtent l="0" t="0" r="0" b="0"/>
            <wp:docPr id="6" name="Picture 6" descr="Two metal railings lead up to a wooden do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66" cstate="email">
                      <a:extLst>
                        <a:ext uri="{28A0092B-C50C-407E-A947-70E740481C1C}">
                          <a14:useLocalDpi xmlns:a14="http://schemas.microsoft.com/office/drawing/2010/main"/>
                        </a:ext>
                      </a:extLst>
                    </a:blip>
                    <a:stretch>
                      <a:fillRect/>
                    </a:stretch>
                  </pic:blipFill>
                  <pic:spPr>
                    <a:xfrm>
                      <a:off x="0" y="0"/>
                      <a:ext cx="3908600" cy="2599370"/>
                    </a:xfrm>
                    <a:prstGeom prst="rect">
                      <a:avLst/>
                    </a:prstGeom>
                  </pic:spPr>
                </pic:pic>
              </a:graphicData>
            </a:graphic>
          </wp:inline>
        </w:drawing>
      </w:r>
    </w:p>
    <w:p w14:paraId="6CAC762F" w14:textId="77777777" w:rsidR="00F4191F" w:rsidRDefault="00F4191F" w:rsidP="00F4191F">
      <w:pPr>
        <w:spacing w:line="360" w:lineRule="auto"/>
        <w:rPr>
          <w:rFonts w:ascii="Arial" w:hAnsi="Arial" w:cs="Arial"/>
        </w:rPr>
      </w:pPr>
      <w:r>
        <w:rPr>
          <w:rFonts w:ascii="Arial" w:hAnsi="Arial" w:cs="Arial"/>
        </w:rPr>
        <w:t>Above:  Entrance to the accessible WC by the Courtyard Gallery.</w:t>
      </w:r>
    </w:p>
    <w:p w14:paraId="19E5DD52" w14:textId="77777777" w:rsidR="00F4191F" w:rsidRDefault="001B4454" w:rsidP="00DB166A">
      <w:pPr>
        <w:spacing w:line="360" w:lineRule="auto"/>
        <w:rPr>
          <w:rFonts w:ascii="Arial" w:hAnsi="Arial" w:cs="Arial"/>
        </w:rPr>
      </w:pPr>
      <w:r>
        <w:rPr>
          <w:rFonts w:ascii="Arial" w:hAnsi="Arial" w:cs="Arial"/>
        </w:rPr>
        <w:t>The doors to this WC are 930mm minimum clear opening with clear space opposite the doors.  The floor space is 1200 x 1200mm and there is 700mm lateral transfer space to the left of the WC.  The height of the WC is 420mm to the top of the seat.</w:t>
      </w:r>
    </w:p>
    <w:p w14:paraId="22686177" w14:textId="77777777" w:rsidR="00F4191F" w:rsidRDefault="00F4191F" w:rsidP="00DB166A">
      <w:pPr>
        <w:spacing w:line="360" w:lineRule="auto"/>
        <w:rPr>
          <w:rFonts w:ascii="Arial" w:hAnsi="Arial" w:cs="Arial"/>
        </w:rPr>
      </w:pPr>
    </w:p>
    <w:p w14:paraId="196FE16F"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6908AB69" wp14:editId="27B7A127">
            <wp:extent cx="4594860" cy="3055761"/>
            <wp:effectExtent l="0" t="0" r="0" b="0"/>
            <wp:docPr id="71" name="Picture 71" descr="Interior view of an accessible WC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67" cstate="email">
                      <a:extLst>
                        <a:ext uri="{28A0092B-C50C-407E-A947-70E740481C1C}">
                          <a14:useLocalDpi xmlns:a14="http://schemas.microsoft.com/office/drawing/2010/main"/>
                        </a:ext>
                      </a:extLst>
                    </a:blip>
                    <a:stretch>
                      <a:fillRect/>
                    </a:stretch>
                  </pic:blipFill>
                  <pic:spPr>
                    <a:xfrm>
                      <a:off x="0" y="0"/>
                      <a:ext cx="4601362" cy="3060085"/>
                    </a:xfrm>
                    <a:prstGeom prst="rect">
                      <a:avLst/>
                    </a:prstGeom>
                  </pic:spPr>
                </pic:pic>
              </a:graphicData>
            </a:graphic>
          </wp:inline>
        </w:drawing>
      </w:r>
    </w:p>
    <w:p w14:paraId="74281293" w14:textId="77777777" w:rsidR="00DB166A" w:rsidRDefault="00DB166A" w:rsidP="00DB166A">
      <w:pPr>
        <w:spacing w:line="360" w:lineRule="auto"/>
        <w:rPr>
          <w:rFonts w:ascii="Arial" w:hAnsi="Arial" w:cs="Arial"/>
        </w:rPr>
      </w:pPr>
      <w:r>
        <w:rPr>
          <w:rFonts w:ascii="Arial" w:hAnsi="Arial" w:cs="Arial"/>
        </w:rPr>
        <w:t xml:space="preserve">Above:  The </w:t>
      </w:r>
      <w:r w:rsidR="001B4454">
        <w:rPr>
          <w:rFonts w:ascii="Arial" w:hAnsi="Arial" w:cs="Arial"/>
        </w:rPr>
        <w:t>WC by the Courtyard Gallery.</w:t>
      </w:r>
    </w:p>
    <w:p w14:paraId="405D7488" w14:textId="72A1A7DB" w:rsidR="007241D5" w:rsidRDefault="007241D5" w:rsidP="00DB166A">
      <w:pPr>
        <w:spacing w:line="360" w:lineRule="auto"/>
        <w:rPr>
          <w:rFonts w:ascii="Arial" w:hAnsi="Arial" w:cs="Arial"/>
        </w:rPr>
      </w:pPr>
    </w:p>
    <w:p w14:paraId="5C4C6B3B" w14:textId="77777777" w:rsidR="00297181" w:rsidRDefault="00297181" w:rsidP="00595650">
      <w:pPr>
        <w:pStyle w:val="Heading3"/>
      </w:pPr>
      <w:bookmarkStart w:id="28" w:name="_Toc52966180"/>
      <w:r>
        <w:lastRenderedPageBreak/>
        <w:t>7.</w:t>
      </w:r>
      <w:r w:rsidR="00F4191F">
        <w:t>2</w:t>
      </w:r>
      <w:r>
        <w:tab/>
        <w:t>Hearing Loops</w:t>
      </w:r>
      <w:bookmarkEnd w:id="28"/>
    </w:p>
    <w:p w14:paraId="7ABAB0DD" w14:textId="77777777" w:rsidR="00297181" w:rsidRDefault="00297181" w:rsidP="00297181">
      <w:pPr>
        <w:spacing w:line="360" w:lineRule="auto"/>
        <w:rPr>
          <w:rFonts w:ascii="Arial" w:hAnsi="Arial" w:cs="Arial"/>
        </w:rPr>
      </w:pPr>
    </w:p>
    <w:p w14:paraId="672006D8" w14:textId="77777777" w:rsidR="00297181" w:rsidRDefault="00297181" w:rsidP="00297181">
      <w:pPr>
        <w:spacing w:line="360" w:lineRule="auto"/>
        <w:rPr>
          <w:rFonts w:ascii="Arial" w:hAnsi="Arial" w:cs="Arial"/>
        </w:rPr>
      </w:pPr>
      <w:r>
        <w:rPr>
          <w:rFonts w:ascii="Arial" w:hAnsi="Arial" w:cs="Arial"/>
        </w:rPr>
        <w:t>A permanent Induction Loop is fitted at the Visitor Centre Information Desk.  Please ask for assistance if you require it.</w:t>
      </w:r>
    </w:p>
    <w:p w14:paraId="52B37059" w14:textId="77777777" w:rsidR="00297181" w:rsidRDefault="00297181" w:rsidP="00297181">
      <w:pPr>
        <w:spacing w:line="360" w:lineRule="auto"/>
        <w:rPr>
          <w:rFonts w:ascii="Arial" w:hAnsi="Arial" w:cs="Arial"/>
        </w:rPr>
      </w:pPr>
    </w:p>
    <w:p w14:paraId="48E9E50B" w14:textId="491D82CA" w:rsidR="00C70052" w:rsidRDefault="001B4454" w:rsidP="00595650">
      <w:pPr>
        <w:pStyle w:val="Heading3"/>
      </w:pPr>
      <w:bookmarkStart w:id="29" w:name="_Toc52966181"/>
      <w:r>
        <w:t>7</w:t>
      </w:r>
      <w:r w:rsidR="00290853">
        <w:t>.</w:t>
      </w:r>
      <w:r w:rsidR="00F4191F">
        <w:t>3</w:t>
      </w:r>
      <w:r w:rsidR="00290853">
        <w:tab/>
      </w:r>
      <w:r w:rsidR="004C6116">
        <w:t>A</w:t>
      </w:r>
      <w:r w:rsidR="00290853">
        <w:t xml:space="preserve">ssistance </w:t>
      </w:r>
      <w:r w:rsidR="00244201">
        <w:t>Animal</w:t>
      </w:r>
      <w:r w:rsidR="00290853">
        <w:t>s</w:t>
      </w:r>
      <w:bookmarkEnd w:id="29"/>
    </w:p>
    <w:p w14:paraId="5004A140" w14:textId="77777777" w:rsidR="00705D5B" w:rsidRDefault="00705D5B" w:rsidP="00A92017">
      <w:pPr>
        <w:spacing w:line="360" w:lineRule="auto"/>
        <w:rPr>
          <w:rFonts w:ascii="Arial" w:hAnsi="Arial" w:cs="Arial"/>
        </w:rPr>
      </w:pPr>
    </w:p>
    <w:p w14:paraId="5CAAEE50" w14:textId="5A5DBA22" w:rsidR="00190482" w:rsidRDefault="00FF4AC5" w:rsidP="00190482">
      <w:pPr>
        <w:spacing w:line="360" w:lineRule="auto"/>
        <w:rPr>
          <w:rFonts w:ascii="Arial" w:hAnsi="Arial" w:cs="Arial"/>
        </w:rPr>
      </w:pPr>
      <w:r>
        <w:rPr>
          <w:rFonts w:ascii="Arial" w:hAnsi="Arial" w:cs="Arial"/>
        </w:rPr>
        <w:t>Benmore</w:t>
      </w:r>
      <w:r w:rsidR="00B705D1">
        <w:rPr>
          <w:rFonts w:ascii="Arial" w:hAnsi="Arial" w:cs="Arial"/>
        </w:rPr>
        <w:t xml:space="preserve"> Botanic Garden</w:t>
      </w:r>
      <w:r w:rsidR="00190482">
        <w:rPr>
          <w:rFonts w:ascii="Arial" w:hAnsi="Arial" w:cs="Arial"/>
        </w:rPr>
        <w:t xml:space="preserve"> welcomes all assistance </w:t>
      </w:r>
      <w:r w:rsidR="00244201">
        <w:rPr>
          <w:rFonts w:ascii="Arial" w:hAnsi="Arial" w:cs="Arial"/>
        </w:rPr>
        <w:t>animals</w:t>
      </w:r>
      <w:r w:rsidR="00190482">
        <w:rPr>
          <w:rFonts w:ascii="Arial" w:hAnsi="Arial" w:cs="Arial"/>
        </w:rPr>
        <w:t xml:space="preserve">.  </w:t>
      </w:r>
      <w:r w:rsidR="00244201">
        <w:rPr>
          <w:rFonts w:ascii="Arial" w:hAnsi="Arial" w:cs="Arial"/>
        </w:rPr>
        <w:t>B</w:t>
      </w:r>
      <w:r w:rsidR="00190482" w:rsidRPr="004A64A5">
        <w:rPr>
          <w:rFonts w:ascii="Arial" w:hAnsi="Arial" w:cs="Arial"/>
        </w:rPr>
        <w:t>owls of water are available on request</w:t>
      </w:r>
      <w:r w:rsidR="00190482">
        <w:rPr>
          <w:rFonts w:ascii="Arial" w:hAnsi="Arial" w:cs="Arial"/>
        </w:rPr>
        <w:t xml:space="preserve">.    </w:t>
      </w:r>
      <w:r w:rsidR="004C6116">
        <w:rPr>
          <w:rFonts w:ascii="Arial" w:hAnsi="Arial" w:cs="Arial"/>
        </w:rPr>
        <w:t xml:space="preserve">The Garden has a world-leading collection of plants that it has a duty to protect and a responsibility of care for all visitors.  Therefore, we ask that assistance </w:t>
      </w:r>
      <w:r w:rsidR="00244201">
        <w:rPr>
          <w:rFonts w:ascii="Arial" w:hAnsi="Arial" w:cs="Arial"/>
        </w:rPr>
        <w:t>animals</w:t>
      </w:r>
      <w:r w:rsidR="004C6116">
        <w:rPr>
          <w:rFonts w:ascii="Arial" w:hAnsi="Arial" w:cs="Arial"/>
        </w:rPr>
        <w:t xml:space="preserve"> are registered or highly trained.</w:t>
      </w:r>
    </w:p>
    <w:p w14:paraId="248559A4" w14:textId="77777777" w:rsidR="00D21C0E" w:rsidRDefault="00D21C0E" w:rsidP="00190482">
      <w:pPr>
        <w:spacing w:line="360" w:lineRule="auto"/>
        <w:rPr>
          <w:rFonts w:ascii="Arial" w:hAnsi="Arial" w:cs="Arial"/>
        </w:rPr>
      </w:pPr>
    </w:p>
    <w:p w14:paraId="2ACCB59B"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2BBEF429" wp14:editId="7FB9DC75">
            <wp:extent cx="6159398" cy="4305300"/>
            <wp:effectExtent l="0" t="0" r="0" b="0"/>
            <wp:docPr id="4" name="Picture 4" descr="A young girl smiles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68" cstate="email">
                      <a:extLst>
                        <a:ext uri="{28A0092B-C50C-407E-A947-70E740481C1C}">
                          <a14:useLocalDpi xmlns:a14="http://schemas.microsoft.com/office/drawing/2010/main"/>
                        </a:ext>
                      </a:extLst>
                    </a:blip>
                    <a:stretch>
                      <a:fillRect/>
                    </a:stretch>
                  </pic:blipFill>
                  <pic:spPr>
                    <a:xfrm>
                      <a:off x="0" y="0"/>
                      <a:ext cx="6174183" cy="4315635"/>
                    </a:xfrm>
                    <a:prstGeom prst="rect">
                      <a:avLst/>
                    </a:prstGeom>
                  </pic:spPr>
                </pic:pic>
              </a:graphicData>
            </a:graphic>
          </wp:inline>
        </w:drawing>
      </w:r>
    </w:p>
    <w:p w14:paraId="0A5FCAA9" w14:textId="77777777" w:rsidR="00BD1FAF" w:rsidRDefault="00481DF1" w:rsidP="00A92017">
      <w:pPr>
        <w:spacing w:line="360" w:lineRule="auto"/>
        <w:rPr>
          <w:rFonts w:ascii="Arial" w:hAnsi="Arial" w:cs="Arial"/>
        </w:rPr>
      </w:pPr>
      <w:r>
        <w:rPr>
          <w:rFonts w:ascii="Arial" w:hAnsi="Arial" w:cs="Arial"/>
        </w:rPr>
        <w:tab/>
        <w:t xml:space="preserve">   Above:  Guide dog Huxley with</w:t>
      </w:r>
      <w:r w:rsidR="00B705D1">
        <w:rPr>
          <w:rFonts w:ascii="Arial" w:hAnsi="Arial" w:cs="Arial"/>
        </w:rPr>
        <w:t xml:space="preserve"> toddler Francesca</w:t>
      </w:r>
    </w:p>
    <w:p w14:paraId="41C2A355" w14:textId="77777777" w:rsidR="00F4191F" w:rsidRDefault="00F4191F" w:rsidP="00595650">
      <w:pPr>
        <w:pStyle w:val="Heading3"/>
        <w:rPr>
          <w:rFonts w:eastAsia="Times New Roman"/>
          <w:lang w:eastAsia="en-GB"/>
        </w:rPr>
      </w:pPr>
      <w:bookmarkStart w:id="30" w:name="_Toc52966182"/>
      <w:r>
        <w:rPr>
          <w:rFonts w:eastAsia="Times New Roman"/>
          <w:lang w:eastAsia="en-GB"/>
        </w:rPr>
        <w:lastRenderedPageBreak/>
        <w:t xml:space="preserve">7.4 Mobile Reception and </w:t>
      </w:r>
      <w:proofErr w:type="spellStart"/>
      <w:r>
        <w:rPr>
          <w:rFonts w:eastAsia="Times New Roman"/>
          <w:lang w:eastAsia="en-GB"/>
        </w:rPr>
        <w:t>Wifi</w:t>
      </w:r>
      <w:bookmarkEnd w:id="30"/>
      <w:proofErr w:type="spellEnd"/>
    </w:p>
    <w:p w14:paraId="6300D249" w14:textId="77777777" w:rsidR="00F4191F" w:rsidRDefault="00F4191F" w:rsidP="00F4191F">
      <w:pPr>
        <w:spacing w:line="360" w:lineRule="auto"/>
        <w:rPr>
          <w:rFonts w:ascii="Arial" w:eastAsia="Times New Roman" w:hAnsi="Arial" w:cs="Arial"/>
          <w:lang w:eastAsia="en-GB"/>
        </w:rPr>
      </w:pPr>
    </w:p>
    <w:p w14:paraId="319035A1" w14:textId="77777777" w:rsidR="00F4191F" w:rsidRDefault="00F4191F" w:rsidP="00F4191F">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mobile signal is extremely limited within Benmore’s visitor centre but there is some signal in the Garden itself.  Currently there is public access to </w:t>
      </w:r>
      <w:proofErr w:type="spellStart"/>
      <w:r>
        <w:rPr>
          <w:rFonts w:ascii="Arial" w:eastAsia="Times New Roman" w:hAnsi="Arial" w:cs="Arial"/>
          <w:lang w:eastAsia="en-GB"/>
        </w:rPr>
        <w:t>Wifi</w:t>
      </w:r>
      <w:proofErr w:type="spellEnd"/>
      <w:r w:rsidR="00B50234">
        <w:rPr>
          <w:rFonts w:ascii="Arial" w:eastAsia="Times New Roman" w:hAnsi="Arial" w:cs="Arial"/>
          <w:lang w:eastAsia="en-GB"/>
        </w:rPr>
        <w:t xml:space="preserve"> in the café and shop</w:t>
      </w:r>
      <w:r>
        <w:rPr>
          <w:rFonts w:ascii="Arial" w:eastAsia="Times New Roman" w:hAnsi="Arial" w:cs="Arial"/>
          <w:lang w:eastAsia="en-GB"/>
        </w:rPr>
        <w:t xml:space="preserve">.  If you require assistance, please ask at the Information Desk.   </w:t>
      </w:r>
    </w:p>
    <w:p w14:paraId="5DC01C90" w14:textId="77777777" w:rsidR="00F4191F" w:rsidRDefault="00F4191F" w:rsidP="00F4191F">
      <w:pPr>
        <w:rPr>
          <w:rFonts w:ascii="Arial" w:eastAsia="Times New Roman" w:hAnsi="Arial" w:cs="Arial"/>
          <w:lang w:eastAsia="en-GB"/>
        </w:rPr>
      </w:pPr>
    </w:p>
    <w:p w14:paraId="2E149B6D" w14:textId="77777777" w:rsidR="00F4191F" w:rsidRPr="00C81B46" w:rsidRDefault="00F4191F" w:rsidP="00595650">
      <w:pPr>
        <w:pStyle w:val="Heading3"/>
        <w:rPr>
          <w:rFonts w:eastAsia="Times New Roman"/>
          <w:lang w:eastAsia="en-GB"/>
        </w:rPr>
      </w:pPr>
      <w:bookmarkStart w:id="31" w:name="_Toc52966183"/>
      <w:r>
        <w:rPr>
          <w:rFonts w:eastAsia="Times New Roman"/>
          <w:lang w:eastAsia="en-GB"/>
        </w:rPr>
        <w:t>7.5</w:t>
      </w:r>
      <w:r w:rsidRPr="00C81B46">
        <w:rPr>
          <w:rFonts w:eastAsia="Times New Roman"/>
          <w:lang w:eastAsia="en-GB"/>
        </w:rPr>
        <w:t xml:space="preserve"> </w:t>
      </w:r>
      <w:r>
        <w:rPr>
          <w:rFonts w:eastAsia="Times New Roman"/>
          <w:lang w:eastAsia="en-GB"/>
        </w:rPr>
        <w:t>Evacuation</w:t>
      </w:r>
      <w:bookmarkEnd w:id="31"/>
    </w:p>
    <w:p w14:paraId="679B79A4" w14:textId="77777777" w:rsidR="00F4191F" w:rsidRDefault="00F4191F" w:rsidP="00F4191F">
      <w:pPr>
        <w:spacing w:line="360" w:lineRule="auto"/>
        <w:rPr>
          <w:rFonts w:ascii="Arial" w:eastAsia="Times New Roman" w:hAnsi="Arial" w:cs="Arial"/>
          <w:lang w:eastAsia="en-GB"/>
        </w:rPr>
      </w:pPr>
    </w:p>
    <w:p w14:paraId="529668A3" w14:textId="77777777" w:rsidR="00F4191F" w:rsidRDefault="00F4191F" w:rsidP="00F4191F">
      <w:pPr>
        <w:spacing w:line="360" w:lineRule="auto"/>
        <w:rPr>
          <w:rFonts w:ascii="Arial" w:eastAsia="Times New Roman" w:hAnsi="Arial" w:cs="Arial"/>
          <w:lang w:eastAsia="en-GB"/>
        </w:rPr>
      </w:pPr>
      <w:r>
        <w:rPr>
          <w:rFonts w:ascii="Arial" w:eastAsia="Times New Roman" w:hAnsi="Arial" w:cs="Arial"/>
          <w:lang w:eastAsia="en-GB"/>
        </w:rPr>
        <w:t>Should a fire alarm sound and an evacuation take place, the Visitor Centre and Garden staff will assist those with specific needs to evacuate.  They will assist those who require help until the fire services arrive.  Accessible toilets will be physically searched in the event of an emergency evacuation.</w:t>
      </w:r>
    </w:p>
    <w:p w14:paraId="6F3909CE" w14:textId="77777777" w:rsidR="00D21C0E" w:rsidRDefault="00D21C0E" w:rsidP="00F84AE1">
      <w:pPr>
        <w:spacing w:line="360" w:lineRule="auto"/>
        <w:rPr>
          <w:rFonts w:ascii="Arial" w:eastAsia="Times New Roman" w:hAnsi="Arial" w:cs="Arial"/>
          <w:lang w:eastAsia="en-GB"/>
        </w:rPr>
      </w:pPr>
    </w:p>
    <w:p w14:paraId="7A3A26CF" w14:textId="77777777" w:rsidR="00E06FE7" w:rsidRDefault="00F07C18" w:rsidP="00595650">
      <w:pPr>
        <w:pStyle w:val="Heading3"/>
        <w:rPr>
          <w:rFonts w:eastAsia="Times New Roman"/>
          <w:lang w:eastAsia="en-GB"/>
        </w:rPr>
      </w:pPr>
      <w:bookmarkStart w:id="32" w:name="_Toc52966184"/>
      <w:r>
        <w:rPr>
          <w:rFonts w:eastAsia="Times New Roman"/>
          <w:lang w:eastAsia="en-GB"/>
        </w:rPr>
        <w:t>7</w:t>
      </w:r>
      <w:r w:rsidR="00895BFD">
        <w:rPr>
          <w:rFonts w:eastAsia="Times New Roman"/>
          <w:lang w:eastAsia="en-GB"/>
        </w:rPr>
        <w:t>.</w:t>
      </w:r>
      <w:r>
        <w:rPr>
          <w:rFonts w:eastAsia="Times New Roman"/>
          <w:lang w:eastAsia="en-GB"/>
        </w:rPr>
        <w:t>6</w:t>
      </w:r>
      <w:r w:rsidR="00895BFD">
        <w:rPr>
          <w:rFonts w:eastAsia="Times New Roman"/>
          <w:lang w:eastAsia="en-GB"/>
        </w:rPr>
        <w:t xml:space="preserve"> Future Plans</w:t>
      </w:r>
      <w:bookmarkEnd w:id="32"/>
    </w:p>
    <w:p w14:paraId="23EFC086" w14:textId="77777777" w:rsidR="0053797C" w:rsidRDefault="0053797C" w:rsidP="00895BFD">
      <w:pPr>
        <w:spacing w:line="360" w:lineRule="auto"/>
        <w:ind w:firstLine="720"/>
        <w:rPr>
          <w:rFonts w:ascii="Arial" w:eastAsia="Times New Roman" w:hAnsi="Arial" w:cs="Arial"/>
          <w:lang w:eastAsia="en-GB"/>
        </w:rPr>
      </w:pPr>
    </w:p>
    <w:p w14:paraId="3FB988C1" w14:textId="77777777" w:rsidR="00E06FE7" w:rsidRDefault="00FF4AC5" w:rsidP="00F84AE1">
      <w:pPr>
        <w:spacing w:line="360" w:lineRule="auto"/>
        <w:rPr>
          <w:rFonts w:ascii="Arial" w:hAnsi="Arial" w:cs="Arial"/>
        </w:rPr>
      </w:pPr>
      <w:r>
        <w:rPr>
          <w:rFonts w:ascii="Arial" w:hAnsi="Arial" w:cs="Arial"/>
        </w:rPr>
        <w:t>Benmore</w:t>
      </w:r>
      <w:r w:rsidR="00B705D1">
        <w:rPr>
          <w:rFonts w:ascii="Arial" w:hAnsi="Arial" w:cs="Arial"/>
        </w:rPr>
        <w:t xml:space="preserve"> Botanic Garden is </w:t>
      </w:r>
      <w:r w:rsidR="00460A66">
        <w:rPr>
          <w:rFonts w:ascii="Arial" w:hAnsi="Arial" w:cs="Arial"/>
        </w:rPr>
        <w:t xml:space="preserve">committed to enhancing its </w:t>
      </w:r>
      <w:r w:rsidR="0053797C">
        <w:rPr>
          <w:rFonts w:ascii="Arial" w:hAnsi="Arial" w:cs="Arial"/>
        </w:rPr>
        <w:t xml:space="preserve">offering to those with specific </w:t>
      </w:r>
      <w:r w:rsidR="00B705D1">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4BC0372B" w14:textId="77777777" w:rsidR="0053797C" w:rsidRDefault="0053797C" w:rsidP="00F84AE1">
      <w:pPr>
        <w:spacing w:line="360" w:lineRule="auto"/>
        <w:rPr>
          <w:rFonts w:ascii="Arial" w:hAnsi="Arial" w:cs="Arial"/>
        </w:rPr>
      </w:pPr>
    </w:p>
    <w:p w14:paraId="28114B68"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hold more events which highlight our accessibility</w:t>
      </w:r>
      <w:r w:rsidR="00FF4AC5">
        <w:rPr>
          <w:rFonts w:ascii="Arial" w:hAnsi="Arial" w:cs="Arial"/>
        </w:rPr>
        <w:t>.</w:t>
      </w:r>
    </w:p>
    <w:p w14:paraId="3A86A601"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5A9B4A4E"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offer more general information about the Garden in large print.</w:t>
      </w:r>
    </w:p>
    <w:p w14:paraId="127E794A" w14:textId="77777777" w:rsidR="0053797C" w:rsidRDefault="0053797C" w:rsidP="0053797C">
      <w:pPr>
        <w:spacing w:line="360" w:lineRule="auto"/>
        <w:rPr>
          <w:rFonts w:ascii="Arial" w:hAnsi="Arial" w:cs="Arial"/>
        </w:rPr>
      </w:pPr>
    </w:p>
    <w:p w14:paraId="18FFD564" w14:textId="524A8809" w:rsidR="0053797C" w:rsidRPr="0053797C" w:rsidRDefault="0053797C" w:rsidP="0053797C">
      <w:pPr>
        <w:spacing w:line="360" w:lineRule="auto"/>
        <w:rPr>
          <w:rFonts w:ascii="Arial" w:hAnsi="Arial" w:cs="Arial"/>
        </w:rPr>
      </w:pPr>
      <w:r>
        <w:rPr>
          <w:rFonts w:ascii="Arial" w:hAnsi="Arial" w:cs="Arial"/>
        </w:rPr>
        <w:t xml:space="preserve">If you would like to provide any feedback on this Access </w:t>
      </w:r>
      <w:r w:rsidR="00507871">
        <w:rPr>
          <w:rFonts w:ascii="Arial" w:hAnsi="Arial" w:cs="Arial"/>
        </w:rPr>
        <w:t>Guide</w:t>
      </w:r>
      <w:r>
        <w:rPr>
          <w:rFonts w:ascii="Arial" w:hAnsi="Arial" w:cs="Arial"/>
        </w:rPr>
        <w:t>, we would welcome your comments.  We would be interested to hear if there is any information we may have missed</w:t>
      </w:r>
      <w:r w:rsidR="006F2E33">
        <w:rPr>
          <w:rFonts w:ascii="Arial" w:hAnsi="Arial" w:cs="Arial"/>
        </w:rPr>
        <w:t>, or things you think might help us to improve accessibility in terms of services and facilities</w:t>
      </w:r>
      <w:r>
        <w:rPr>
          <w:rFonts w:ascii="Arial" w:hAnsi="Arial" w:cs="Arial"/>
        </w:rPr>
        <w:t xml:space="preserve">.  Please contact us at </w:t>
      </w:r>
      <w:hyperlink r:id="rId69" w:history="1">
        <w:r w:rsidRPr="006547BE">
          <w:rPr>
            <w:rStyle w:val="Hyperlink"/>
            <w:rFonts w:ascii="Arial" w:hAnsi="Arial" w:cs="Arial"/>
          </w:rPr>
          <w:t>marketing@rbge.org.uk</w:t>
        </w:r>
      </w:hyperlink>
    </w:p>
    <w:sectPr w:rsidR="0053797C" w:rsidRPr="0053797C" w:rsidSect="00AC08D8">
      <w:headerReference w:type="default" r:id="rId70"/>
      <w:footerReference w:type="default" r:id="rId7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566E6" w14:textId="77777777" w:rsidR="00527C1D" w:rsidRDefault="00527C1D" w:rsidP="003B4BA3">
      <w:r>
        <w:separator/>
      </w:r>
    </w:p>
  </w:endnote>
  <w:endnote w:type="continuationSeparator" w:id="0">
    <w:p w14:paraId="5134D199" w14:textId="77777777" w:rsidR="00527C1D" w:rsidRDefault="00527C1D"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53CC" w14:textId="77777777" w:rsidR="00FA3D0B" w:rsidRDefault="00FA3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85BE7" w14:textId="77777777" w:rsidR="00527C1D" w:rsidRDefault="00527C1D" w:rsidP="003B4BA3">
      <w:r>
        <w:separator/>
      </w:r>
    </w:p>
  </w:footnote>
  <w:footnote w:type="continuationSeparator" w:id="0">
    <w:p w14:paraId="0394964A" w14:textId="77777777" w:rsidR="00527C1D" w:rsidRDefault="00527C1D"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143132175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Content>
      <w:p w14:paraId="02673FA4" w14:textId="48BD8623" w:rsidR="00FA3D0B" w:rsidRDefault="00FA3D0B">
        <w:pPr>
          <w:pStyle w:val="Header"/>
          <w:pBdr>
            <w:between w:val="single" w:sz="4" w:space="1" w:color="4F81BD" w:themeColor="accent1"/>
          </w:pBdr>
          <w:spacing w:line="276" w:lineRule="auto"/>
          <w:jc w:val="center"/>
        </w:pPr>
        <w:r>
          <w:t>Benmore Botanic Garden Access Guide</w:t>
        </w:r>
      </w:p>
    </w:sdtContent>
  </w:sdt>
  <w:sdt>
    <w:sdtPr>
      <w:alias w:val="Date"/>
      <w:id w:val="-1420091552"/>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C559CAB" w14:textId="64B87672" w:rsidR="00FA3D0B" w:rsidRDefault="006E1F28" w:rsidP="006E1F28">
        <w:pPr>
          <w:pStyle w:val="Header"/>
          <w:pBdr>
            <w:between w:val="single" w:sz="4" w:space="1" w:color="4F81BD" w:themeColor="accent1"/>
          </w:pBdr>
          <w:spacing w:line="276" w:lineRule="auto"/>
          <w:jc w:val="center"/>
        </w:pPr>
        <w:r>
          <w:rPr>
            <w:lang w:val="en-US"/>
          </w:rPr>
          <w:t>2022</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1339380055"/>
      <w:dataBinding w:prefixMappings="xmlns:ns0='http://schemas.openxmlformats.org/package/2006/metadata/core-properties' xmlns:ns1='http://purl.org/dc/elements/1.1/'" w:xpath="/ns0:coreProperties[1]/ns1:title[1]" w:storeItemID="{6C3C8BC8-F283-45AE-878A-BAB7291924A1}"/>
      <w:text/>
    </w:sdtPr>
    <w:sdtContent>
      <w:p w14:paraId="2CDDA564" w14:textId="29F3EE11" w:rsidR="00FA3D0B" w:rsidRDefault="00FA3D0B">
        <w:pPr>
          <w:pStyle w:val="Header"/>
          <w:pBdr>
            <w:between w:val="single" w:sz="4" w:space="1" w:color="4F81BD" w:themeColor="accent1"/>
          </w:pBdr>
          <w:spacing w:line="276" w:lineRule="auto"/>
          <w:jc w:val="center"/>
        </w:pPr>
        <w:r>
          <w:t>Benmore Botanic Garden Access Guide</w:t>
        </w:r>
      </w:p>
    </w:sdtContent>
  </w:sdt>
  <w:sdt>
    <w:sdtPr>
      <w:alias w:val="Date"/>
      <w:id w:val="-239026349"/>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4E1EC2F8" w14:textId="621DFF1C" w:rsidR="00FA3D0B" w:rsidRDefault="006E1F28">
        <w:pPr>
          <w:pStyle w:val="Header"/>
          <w:pBdr>
            <w:between w:val="single" w:sz="4" w:space="1" w:color="4F81BD" w:themeColor="accent1"/>
          </w:pBdr>
          <w:spacing w:line="276" w:lineRule="auto"/>
          <w:jc w:val="center"/>
        </w:pPr>
        <w:r>
          <w:rPr>
            <w:lang w:val="en-US"/>
          </w:rPr>
          <w:t>2</w:t>
        </w:r>
      </w:p>
    </w:sdtContent>
  </w:sdt>
  <w:p w14:paraId="0D2A958A" w14:textId="77777777" w:rsidR="00FA3D0B" w:rsidRDefault="00FA3D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7BFC47F1"/>
    <w:multiLevelType w:val="hybridMultilevel"/>
    <w:tmpl w:val="7D0CB7E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7455714">
    <w:abstractNumId w:val="3"/>
  </w:num>
  <w:num w:numId="2" w16cid:durableId="6234674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076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3132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46375622">
    <w:abstractNumId w:val="3"/>
  </w:num>
  <w:num w:numId="6" w16cid:durableId="298153860">
    <w:abstractNumId w:val="2"/>
  </w:num>
  <w:num w:numId="7" w16cid:durableId="696546810">
    <w:abstractNumId w:val="1"/>
  </w:num>
  <w:num w:numId="8" w16cid:durableId="66852847">
    <w:abstractNumId w:val="12"/>
  </w:num>
  <w:num w:numId="9" w16cid:durableId="1631478504">
    <w:abstractNumId w:val="14"/>
  </w:num>
  <w:num w:numId="10" w16cid:durableId="1338994922">
    <w:abstractNumId w:val="13"/>
  </w:num>
  <w:num w:numId="11" w16cid:durableId="720715262">
    <w:abstractNumId w:val="16"/>
  </w:num>
  <w:num w:numId="12" w16cid:durableId="1349943162">
    <w:abstractNumId w:val="0"/>
  </w:num>
  <w:num w:numId="13" w16cid:durableId="925382249">
    <w:abstractNumId w:val="5"/>
  </w:num>
  <w:num w:numId="14" w16cid:durableId="888761313">
    <w:abstractNumId w:val="8"/>
  </w:num>
  <w:num w:numId="15" w16cid:durableId="1488278814">
    <w:abstractNumId w:val="4"/>
  </w:num>
  <w:num w:numId="16" w16cid:durableId="357051804">
    <w:abstractNumId w:val="11"/>
  </w:num>
  <w:num w:numId="17" w16cid:durableId="695738467">
    <w:abstractNumId w:val="7"/>
  </w:num>
  <w:num w:numId="18" w16cid:durableId="1399089489">
    <w:abstractNumId w:val="10"/>
  </w:num>
  <w:num w:numId="19" w16cid:durableId="2980707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32204"/>
    <w:rsid w:val="00044D80"/>
    <w:rsid w:val="00065842"/>
    <w:rsid w:val="00067790"/>
    <w:rsid w:val="00067F78"/>
    <w:rsid w:val="0007283F"/>
    <w:rsid w:val="0008459D"/>
    <w:rsid w:val="000A5120"/>
    <w:rsid w:val="000A57D9"/>
    <w:rsid w:val="000C4A67"/>
    <w:rsid w:val="000C55B5"/>
    <w:rsid w:val="000F18EE"/>
    <w:rsid w:val="001200B4"/>
    <w:rsid w:val="001242F3"/>
    <w:rsid w:val="00136908"/>
    <w:rsid w:val="00147B6E"/>
    <w:rsid w:val="00153888"/>
    <w:rsid w:val="00186FFA"/>
    <w:rsid w:val="00190482"/>
    <w:rsid w:val="00194835"/>
    <w:rsid w:val="0019710A"/>
    <w:rsid w:val="001B0D5B"/>
    <w:rsid w:val="001B4454"/>
    <w:rsid w:val="001E22C7"/>
    <w:rsid w:val="001F1847"/>
    <w:rsid w:val="002048DF"/>
    <w:rsid w:val="00205823"/>
    <w:rsid w:val="00221AB4"/>
    <w:rsid w:val="002305C2"/>
    <w:rsid w:val="00234AF3"/>
    <w:rsid w:val="00244201"/>
    <w:rsid w:val="00247D7C"/>
    <w:rsid w:val="00255055"/>
    <w:rsid w:val="00270CAD"/>
    <w:rsid w:val="00283D73"/>
    <w:rsid w:val="00290853"/>
    <w:rsid w:val="00297181"/>
    <w:rsid w:val="00297D5B"/>
    <w:rsid w:val="002B2A03"/>
    <w:rsid w:val="002B61E6"/>
    <w:rsid w:val="002C26DD"/>
    <w:rsid w:val="002C76B2"/>
    <w:rsid w:val="002D37EA"/>
    <w:rsid w:val="002D3B88"/>
    <w:rsid w:val="00317B61"/>
    <w:rsid w:val="00320158"/>
    <w:rsid w:val="00326623"/>
    <w:rsid w:val="003454A8"/>
    <w:rsid w:val="00365A54"/>
    <w:rsid w:val="00366338"/>
    <w:rsid w:val="00380699"/>
    <w:rsid w:val="0038325D"/>
    <w:rsid w:val="003A4458"/>
    <w:rsid w:val="003B191E"/>
    <w:rsid w:val="003B4BA3"/>
    <w:rsid w:val="003B4E7E"/>
    <w:rsid w:val="003E00AC"/>
    <w:rsid w:val="004001F6"/>
    <w:rsid w:val="0040041A"/>
    <w:rsid w:val="00406B50"/>
    <w:rsid w:val="004457AF"/>
    <w:rsid w:val="00450FFC"/>
    <w:rsid w:val="00460A66"/>
    <w:rsid w:val="00461E32"/>
    <w:rsid w:val="004707FE"/>
    <w:rsid w:val="00474183"/>
    <w:rsid w:val="00481DF1"/>
    <w:rsid w:val="00482986"/>
    <w:rsid w:val="00485147"/>
    <w:rsid w:val="00497066"/>
    <w:rsid w:val="004A13D7"/>
    <w:rsid w:val="004A64A5"/>
    <w:rsid w:val="004C07CD"/>
    <w:rsid w:val="004C15F9"/>
    <w:rsid w:val="004C6116"/>
    <w:rsid w:val="00502EF1"/>
    <w:rsid w:val="00507871"/>
    <w:rsid w:val="00510186"/>
    <w:rsid w:val="0051204D"/>
    <w:rsid w:val="0051549D"/>
    <w:rsid w:val="00527C1D"/>
    <w:rsid w:val="0053797C"/>
    <w:rsid w:val="00540B12"/>
    <w:rsid w:val="0054700C"/>
    <w:rsid w:val="0055433E"/>
    <w:rsid w:val="00595650"/>
    <w:rsid w:val="005B0EC4"/>
    <w:rsid w:val="005B6BFA"/>
    <w:rsid w:val="005C1C23"/>
    <w:rsid w:val="005C37C5"/>
    <w:rsid w:val="005D024F"/>
    <w:rsid w:val="005D0D8C"/>
    <w:rsid w:val="005D698C"/>
    <w:rsid w:val="005D7C66"/>
    <w:rsid w:val="00602239"/>
    <w:rsid w:val="00604291"/>
    <w:rsid w:val="0060680C"/>
    <w:rsid w:val="0061138C"/>
    <w:rsid w:val="006143D9"/>
    <w:rsid w:val="006163A7"/>
    <w:rsid w:val="0065177E"/>
    <w:rsid w:val="00670C3C"/>
    <w:rsid w:val="00671C01"/>
    <w:rsid w:val="00674E87"/>
    <w:rsid w:val="0067706C"/>
    <w:rsid w:val="00683164"/>
    <w:rsid w:val="006A5A6B"/>
    <w:rsid w:val="006B29DF"/>
    <w:rsid w:val="006B7043"/>
    <w:rsid w:val="006B795E"/>
    <w:rsid w:val="006D318E"/>
    <w:rsid w:val="006E1F28"/>
    <w:rsid w:val="006E5BA1"/>
    <w:rsid w:val="006F2E33"/>
    <w:rsid w:val="0070423C"/>
    <w:rsid w:val="00705D5B"/>
    <w:rsid w:val="0071113C"/>
    <w:rsid w:val="00716D14"/>
    <w:rsid w:val="0071731F"/>
    <w:rsid w:val="007241D5"/>
    <w:rsid w:val="00742EEF"/>
    <w:rsid w:val="00746FD3"/>
    <w:rsid w:val="00771869"/>
    <w:rsid w:val="00780A16"/>
    <w:rsid w:val="007A088D"/>
    <w:rsid w:val="007B0FE8"/>
    <w:rsid w:val="007C669E"/>
    <w:rsid w:val="007D79F4"/>
    <w:rsid w:val="007E0696"/>
    <w:rsid w:val="007F2DDD"/>
    <w:rsid w:val="0080668D"/>
    <w:rsid w:val="008130CA"/>
    <w:rsid w:val="00825230"/>
    <w:rsid w:val="008264B3"/>
    <w:rsid w:val="00827244"/>
    <w:rsid w:val="0084136D"/>
    <w:rsid w:val="008731A6"/>
    <w:rsid w:val="008751DA"/>
    <w:rsid w:val="00895BFD"/>
    <w:rsid w:val="00896AD3"/>
    <w:rsid w:val="008C663A"/>
    <w:rsid w:val="008C79F7"/>
    <w:rsid w:val="00906996"/>
    <w:rsid w:val="0092408F"/>
    <w:rsid w:val="00927C50"/>
    <w:rsid w:val="00932AE2"/>
    <w:rsid w:val="00937F61"/>
    <w:rsid w:val="009419C5"/>
    <w:rsid w:val="00947C46"/>
    <w:rsid w:val="00955C85"/>
    <w:rsid w:val="009638D2"/>
    <w:rsid w:val="0097713C"/>
    <w:rsid w:val="0099094B"/>
    <w:rsid w:val="00992336"/>
    <w:rsid w:val="009A5FA9"/>
    <w:rsid w:val="009B37A8"/>
    <w:rsid w:val="009B506D"/>
    <w:rsid w:val="009C1C6B"/>
    <w:rsid w:val="009C4337"/>
    <w:rsid w:val="009C7925"/>
    <w:rsid w:val="009F71F0"/>
    <w:rsid w:val="00A0002B"/>
    <w:rsid w:val="00A00B69"/>
    <w:rsid w:val="00A04290"/>
    <w:rsid w:val="00A23174"/>
    <w:rsid w:val="00A268C4"/>
    <w:rsid w:val="00A4350B"/>
    <w:rsid w:val="00A60EAF"/>
    <w:rsid w:val="00A90A0A"/>
    <w:rsid w:val="00A92017"/>
    <w:rsid w:val="00A9331F"/>
    <w:rsid w:val="00AC08D8"/>
    <w:rsid w:val="00AC7239"/>
    <w:rsid w:val="00AF3544"/>
    <w:rsid w:val="00B16C28"/>
    <w:rsid w:val="00B41385"/>
    <w:rsid w:val="00B45D6E"/>
    <w:rsid w:val="00B50234"/>
    <w:rsid w:val="00B615A8"/>
    <w:rsid w:val="00B646BD"/>
    <w:rsid w:val="00B705D1"/>
    <w:rsid w:val="00B70BE1"/>
    <w:rsid w:val="00B7295E"/>
    <w:rsid w:val="00B7308B"/>
    <w:rsid w:val="00BA778D"/>
    <w:rsid w:val="00BD1FAF"/>
    <w:rsid w:val="00BE3BD8"/>
    <w:rsid w:val="00BF0C8B"/>
    <w:rsid w:val="00BF4DB3"/>
    <w:rsid w:val="00BF6F07"/>
    <w:rsid w:val="00C04056"/>
    <w:rsid w:val="00C12D2D"/>
    <w:rsid w:val="00C41902"/>
    <w:rsid w:val="00C42B06"/>
    <w:rsid w:val="00C44B0A"/>
    <w:rsid w:val="00C5066D"/>
    <w:rsid w:val="00C57D70"/>
    <w:rsid w:val="00C658A9"/>
    <w:rsid w:val="00C673DD"/>
    <w:rsid w:val="00C70052"/>
    <w:rsid w:val="00C71BF0"/>
    <w:rsid w:val="00C81B46"/>
    <w:rsid w:val="00CB07AC"/>
    <w:rsid w:val="00CC7675"/>
    <w:rsid w:val="00CE033F"/>
    <w:rsid w:val="00CE3513"/>
    <w:rsid w:val="00CF5D08"/>
    <w:rsid w:val="00D21C0E"/>
    <w:rsid w:val="00D36B79"/>
    <w:rsid w:val="00D50011"/>
    <w:rsid w:val="00D51289"/>
    <w:rsid w:val="00D51330"/>
    <w:rsid w:val="00D734EF"/>
    <w:rsid w:val="00D90682"/>
    <w:rsid w:val="00DB166A"/>
    <w:rsid w:val="00DB3208"/>
    <w:rsid w:val="00DB58D5"/>
    <w:rsid w:val="00DD35C9"/>
    <w:rsid w:val="00DD68D6"/>
    <w:rsid w:val="00DE5805"/>
    <w:rsid w:val="00DE6449"/>
    <w:rsid w:val="00DE6A3A"/>
    <w:rsid w:val="00DE75D0"/>
    <w:rsid w:val="00DF127E"/>
    <w:rsid w:val="00E02DE1"/>
    <w:rsid w:val="00E0394D"/>
    <w:rsid w:val="00E06FE7"/>
    <w:rsid w:val="00E321F2"/>
    <w:rsid w:val="00E43350"/>
    <w:rsid w:val="00E74943"/>
    <w:rsid w:val="00E74997"/>
    <w:rsid w:val="00E77F1B"/>
    <w:rsid w:val="00E91D3E"/>
    <w:rsid w:val="00EA3F3B"/>
    <w:rsid w:val="00EA63E3"/>
    <w:rsid w:val="00EB2BBC"/>
    <w:rsid w:val="00EC4276"/>
    <w:rsid w:val="00ED2AC9"/>
    <w:rsid w:val="00ED790C"/>
    <w:rsid w:val="00F07C18"/>
    <w:rsid w:val="00F11591"/>
    <w:rsid w:val="00F20685"/>
    <w:rsid w:val="00F22D0C"/>
    <w:rsid w:val="00F338E8"/>
    <w:rsid w:val="00F4191F"/>
    <w:rsid w:val="00F4315F"/>
    <w:rsid w:val="00F43D9A"/>
    <w:rsid w:val="00F557E7"/>
    <w:rsid w:val="00F570E7"/>
    <w:rsid w:val="00F841D7"/>
    <w:rsid w:val="00F84AE1"/>
    <w:rsid w:val="00F94714"/>
    <w:rsid w:val="00F9588C"/>
    <w:rsid w:val="00FA3D0B"/>
    <w:rsid w:val="00FD1C21"/>
    <w:rsid w:val="00FD501A"/>
    <w:rsid w:val="00FE1370"/>
    <w:rsid w:val="00FF193E"/>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AA717"/>
  <w15:docId w15:val="{28440EA7-2926-4611-AEC7-C747163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A6B"/>
  </w:style>
  <w:style w:type="paragraph" w:styleId="Heading1">
    <w:name w:val="heading 1"/>
    <w:basedOn w:val="Normal"/>
    <w:next w:val="Normal"/>
    <w:link w:val="Heading1Char"/>
    <w:uiPriority w:val="9"/>
    <w:qFormat/>
    <w:rsid w:val="006A5A6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6A5A6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A5A6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6A5A6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6A5A6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6A5A6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6A5A6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6A5A6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6A5A6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contextualSpacing/>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6A5A6B"/>
    <w:pPr>
      <w:spacing w:after="0" w:line="240" w:lineRule="auto"/>
    </w:pPr>
  </w:style>
  <w:style w:type="character" w:customStyle="1" w:styleId="NoSpacingChar">
    <w:name w:val="No Spacing Char"/>
    <w:basedOn w:val="DefaultParagraphFont"/>
    <w:link w:val="NoSpacing"/>
    <w:uiPriority w:val="1"/>
    <w:rsid w:val="003B4BA3"/>
  </w:style>
  <w:style w:type="paragraph" w:styleId="Title">
    <w:name w:val="Title"/>
    <w:basedOn w:val="Normal"/>
    <w:next w:val="Normal"/>
    <w:link w:val="TitleChar"/>
    <w:uiPriority w:val="10"/>
    <w:qFormat/>
    <w:rsid w:val="006A5A6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6A5A6B"/>
    <w:rPr>
      <w:rFonts w:asciiTheme="majorHAnsi" w:eastAsiaTheme="majorEastAsia" w:hAnsiTheme="majorHAnsi" w:cstheme="majorBidi"/>
      <w:caps/>
      <w:color w:val="1F497D" w:themeColor="text2"/>
      <w:spacing w:val="-15"/>
      <w:sz w:val="72"/>
      <w:szCs w:val="72"/>
    </w:rPr>
  </w:style>
  <w:style w:type="character" w:customStyle="1" w:styleId="Heading1Char">
    <w:name w:val="Heading 1 Char"/>
    <w:basedOn w:val="DefaultParagraphFont"/>
    <w:link w:val="Heading1"/>
    <w:uiPriority w:val="9"/>
    <w:rsid w:val="006A5A6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6A5A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A5A6B"/>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6A5A6B"/>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6A5A6B"/>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6A5A6B"/>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6A5A6B"/>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6A5A6B"/>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6A5A6B"/>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6A5A6B"/>
    <w:pPr>
      <w:spacing w:line="240" w:lineRule="auto"/>
    </w:pPr>
    <w:rPr>
      <w:b/>
      <w:bCs/>
      <w:smallCaps/>
      <w:color w:val="1F497D" w:themeColor="text2"/>
    </w:rPr>
  </w:style>
  <w:style w:type="paragraph" w:styleId="Subtitle">
    <w:name w:val="Subtitle"/>
    <w:basedOn w:val="Normal"/>
    <w:next w:val="Normal"/>
    <w:link w:val="SubtitleChar"/>
    <w:uiPriority w:val="11"/>
    <w:qFormat/>
    <w:rsid w:val="006A5A6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6A5A6B"/>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6A5A6B"/>
    <w:rPr>
      <w:b/>
      <w:bCs/>
    </w:rPr>
  </w:style>
  <w:style w:type="character" w:styleId="Emphasis">
    <w:name w:val="Emphasis"/>
    <w:basedOn w:val="DefaultParagraphFont"/>
    <w:uiPriority w:val="20"/>
    <w:qFormat/>
    <w:rsid w:val="006A5A6B"/>
    <w:rPr>
      <w:i/>
      <w:iCs/>
    </w:rPr>
  </w:style>
  <w:style w:type="paragraph" w:styleId="Quote">
    <w:name w:val="Quote"/>
    <w:basedOn w:val="Normal"/>
    <w:next w:val="Normal"/>
    <w:link w:val="QuoteChar"/>
    <w:uiPriority w:val="29"/>
    <w:qFormat/>
    <w:rsid w:val="006A5A6B"/>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6A5A6B"/>
    <w:rPr>
      <w:color w:val="1F497D" w:themeColor="text2"/>
      <w:sz w:val="24"/>
      <w:szCs w:val="24"/>
    </w:rPr>
  </w:style>
  <w:style w:type="paragraph" w:styleId="IntenseQuote">
    <w:name w:val="Intense Quote"/>
    <w:basedOn w:val="Normal"/>
    <w:next w:val="Normal"/>
    <w:link w:val="IntenseQuoteChar"/>
    <w:uiPriority w:val="30"/>
    <w:qFormat/>
    <w:rsid w:val="006A5A6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6A5A6B"/>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6A5A6B"/>
    <w:rPr>
      <w:i/>
      <w:iCs/>
      <w:color w:val="595959" w:themeColor="text1" w:themeTint="A6"/>
    </w:rPr>
  </w:style>
  <w:style w:type="character" w:styleId="IntenseEmphasis">
    <w:name w:val="Intense Emphasis"/>
    <w:basedOn w:val="DefaultParagraphFont"/>
    <w:uiPriority w:val="21"/>
    <w:qFormat/>
    <w:rsid w:val="006A5A6B"/>
    <w:rPr>
      <w:b/>
      <w:bCs/>
      <w:i/>
      <w:iCs/>
    </w:rPr>
  </w:style>
  <w:style w:type="character" w:styleId="SubtleReference">
    <w:name w:val="Subtle Reference"/>
    <w:basedOn w:val="DefaultParagraphFont"/>
    <w:uiPriority w:val="31"/>
    <w:qFormat/>
    <w:rsid w:val="006A5A6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A5A6B"/>
    <w:rPr>
      <w:b/>
      <w:bCs/>
      <w:smallCaps/>
      <w:color w:val="1F497D" w:themeColor="text2"/>
      <w:u w:val="single"/>
    </w:rPr>
  </w:style>
  <w:style w:type="character" w:styleId="BookTitle">
    <w:name w:val="Book Title"/>
    <w:basedOn w:val="DefaultParagraphFont"/>
    <w:uiPriority w:val="33"/>
    <w:qFormat/>
    <w:rsid w:val="006A5A6B"/>
    <w:rPr>
      <w:b/>
      <w:bCs/>
      <w:smallCaps/>
      <w:spacing w:val="10"/>
    </w:rPr>
  </w:style>
  <w:style w:type="paragraph" w:styleId="TOCHeading">
    <w:name w:val="TOC Heading"/>
    <w:basedOn w:val="Heading1"/>
    <w:next w:val="Normal"/>
    <w:uiPriority w:val="39"/>
    <w:unhideWhenUsed/>
    <w:qFormat/>
    <w:rsid w:val="006A5A6B"/>
    <w:pPr>
      <w:outlineLvl w:val="9"/>
    </w:pPr>
  </w:style>
  <w:style w:type="paragraph" w:styleId="TOC1">
    <w:name w:val="toc 1"/>
    <w:basedOn w:val="Normal"/>
    <w:next w:val="Normal"/>
    <w:autoRedefine/>
    <w:uiPriority w:val="39"/>
    <w:unhideWhenUsed/>
    <w:rsid w:val="006B29DF"/>
    <w:pPr>
      <w:spacing w:after="100"/>
    </w:pPr>
  </w:style>
  <w:style w:type="paragraph" w:styleId="TOC2">
    <w:name w:val="toc 2"/>
    <w:basedOn w:val="Normal"/>
    <w:next w:val="Normal"/>
    <w:autoRedefine/>
    <w:uiPriority w:val="39"/>
    <w:unhideWhenUsed/>
    <w:rsid w:val="006B29DF"/>
    <w:pPr>
      <w:spacing w:after="100"/>
      <w:ind w:left="220"/>
    </w:pPr>
  </w:style>
  <w:style w:type="paragraph" w:styleId="TOC3">
    <w:name w:val="toc 3"/>
    <w:basedOn w:val="Normal"/>
    <w:next w:val="Normal"/>
    <w:autoRedefine/>
    <w:uiPriority w:val="39"/>
    <w:unhideWhenUsed/>
    <w:rsid w:val="006B29D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162595187">
      <w:bodyDiv w:val="1"/>
      <w:marLeft w:val="0"/>
      <w:marRight w:val="0"/>
      <w:marTop w:val="0"/>
      <w:marBottom w:val="0"/>
      <w:divBdr>
        <w:top w:val="none" w:sz="0" w:space="0" w:color="auto"/>
        <w:left w:val="none" w:sz="0" w:space="0" w:color="auto"/>
        <w:bottom w:val="none" w:sz="0" w:space="0" w:color="auto"/>
        <w:right w:val="none" w:sz="0" w:space="0" w:color="auto"/>
      </w:divBdr>
      <w:divsChild>
        <w:div w:id="736172794">
          <w:marLeft w:val="0"/>
          <w:marRight w:val="0"/>
          <w:marTop w:val="0"/>
          <w:marBottom w:val="0"/>
          <w:divBdr>
            <w:top w:val="none" w:sz="0" w:space="0" w:color="auto"/>
            <w:left w:val="none" w:sz="0" w:space="0" w:color="auto"/>
            <w:bottom w:val="none" w:sz="0" w:space="0" w:color="auto"/>
            <w:right w:val="none" w:sz="0" w:space="0" w:color="auto"/>
          </w:divBdr>
          <w:divsChild>
            <w:div w:id="6245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gillsbuses.co.uk" TargetMode="External"/><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hyperlink" Target="https://web.archive.org/web/20150905095521/http:/www.argyllferries.co.uk/" TargetMode="External"/><Relationship Id="rId29" Type="http://schemas.openxmlformats.org/officeDocument/2006/relationships/image" Target="media/image13.jpeg"/><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eg"/><Relationship Id="rId19" Type="http://schemas.openxmlformats.org/officeDocument/2006/relationships/hyperlink" Target="http://www.western-ferries.co.uk"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yperlink" Target="mailto:marketing@rbge.org.uk" TargetMode="Externa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hyperlink" Target="https://web.archive.org/web/20150905095521/http:/www.western-ferries.co.uk/" TargetMode="External"/><Relationship Id="rId25" Type="http://schemas.openxmlformats.org/officeDocument/2006/relationships/hyperlink" Target="http://www.westcoastmotors.co.uk" TargetMode="External"/><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ransportdirect.info"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gyllferries.co.uk"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442795"/>
    <w:rsid w:val="0047207B"/>
    <w:rsid w:val="00495725"/>
    <w:rsid w:val="005879FC"/>
    <w:rsid w:val="00635E0A"/>
    <w:rsid w:val="00A14E88"/>
    <w:rsid w:val="00CA76D4"/>
    <w:rsid w:val="00E02A41"/>
    <w:rsid w:val="00EE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BC2CB-E0FE-4A87-BCAC-E954290D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2911</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Benmore Botanic Garden Access Guide</vt:lpstr>
    </vt:vector>
  </TitlesOfParts>
  <Company>Authorised User</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Benmore Botanic Garden Access Guide</dc:title>
  <dc:creator>Paula Bushell</dc:creator>
  <cp:lastModifiedBy>Charlotte McDonald</cp:lastModifiedBy>
  <cp:revision>3</cp:revision>
  <cp:lastPrinted>2022-09-22T10:49:00Z</cp:lastPrinted>
  <dcterms:created xsi:type="dcterms:W3CDTF">2022-09-22T10:49:00Z</dcterms:created>
  <dcterms:modified xsi:type="dcterms:W3CDTF">2022-09-22T11:19:00Z</dcterms:modified>
</cp:coreProperties>
</file>